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D39E2B" w14:textId="77777777" w:rsidR="00DF50BE" w:rsidRDefault="00DF50BE" w:rsidP="00A846E3">
      <w:pPr>
        <w:rPr>
          <w:sz w:val="72"/>
          <w:szCs w:val="72"/>
          <w:lang w:val="en-US"/>
        </w:rPr>
      </w:pPr>
    </w:p>
    <w:p w14:paraId="4E4E5CBA" w14:textId="3D71FD95" w:rsidR="00DF50BE" w:rsidRDefault="00276696" w:rsidP="008A63B9">
      <w:pPr>
        <w:jc w:val="center"/>
        <w:rPr>
          <w:sz w:val="72"/>
          <w:szCs w:val="72"/>
          <w:lang w:val="en-US"/>
        </w:rPr>
      </w:pPr>
      <w:r>
        <w:rPr>
          <w:noProof/>
          <w:lang w:eastAsia="fr-FR"/>
        </w:rPr>
        <w:drawing>
          <wp:inline distT="0" distB="0" distL="0" distR="0" wp14:anchorId="0775D197" wp14:editId="6FD0EF1C">
            <wp:extent cx="5486400" cy="42481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4248150"/>
                    </a:xfrm>
                    <a:prstGeom prst="rect">
                      <a:avLst/>
                    </a:prstGeom>
                    <a:solidFill>
                      <a:srgbClr val="FFFFFF"/>
                    </a:solidFill>
                    <a:ln>
                      <a:noFill/>
                    </a:ln>
                  </pic:spPr>
                </pic:pic>
              </a:graphicData>
            </a:graphic>
          </wp:inline>
        </w:drawing>
      </w:r>
    </w:p>
    <w:p w14:paraId="585A807D" w14:textId="77777777" w:rsidR="00276696" w:rsidRDefault="00276696" w:rsidP="008A63B9">
      <w:pPr>
        <w:jc w:val="center"/>
        <w:rPr>
          <w:sz w:val="72"/>
          <w:szCs w:val="72"/>
          <w:lang w:val="en-US"/>
        </w:rPr>
      </w:pPr>
    </w:p>
    <w:p w14:paraId="301DCED8" w14:textId="591A1312" w:rsidR="008A63B9" w:rsidRPr="008A26AB" w:rsidRDefault="007C03FD" w:rsidP="008A63B9">
      <w:pPr>
        <w:jc w:val="center"/>
        <w:rPr>
          <w:sz w:val="72"/>
          <w:szCs w:val="72"/>
          <w:lang w:val="en-US"/>
        </w:rPr>
      </w:pPr>
      <w:r>
        <w:rPr>
          <w:sz w:val="72"/>
          <w:szCs w:val="72"/>
          <w:lang w:val="en-US"/>
        </w:rPr>
        <w:t>JBOG</w:t>
      </w:r>
      <w:r w:rsidR="008A63B9" w:rsidRPr="008A26AB">
        <w:rPr>
          <w:sz w:val="72"/>
          <w:szCs w:val="72"/>
          <w:lang w:val="en-US"/>
        </w:rPr>
        <w:t xml:space="preserve"> specifications</w:t>
      </w:r>
    </w:p>
    <w:p w14:paraId="0F9407C9" w14:textId="010EB972" w:rsidR="002F4C32" w:rsidRPr="008A26AB" w:rsidRDefault="008A63B9" w:rsidP="002374CE">
      <w:pPr>
        <w:jc w:val="center"/>
        <w:rPr>
          <w:sz w:val="72"/>
          <w:szCs w:val="72"/>
          <w:lang w:val="en-US"/>
        </w:rPr>
      </w:pPr>
      <w:r w:rsidRPr="008A26AB">
        <w:rPr>
          <w:sz w:val="72"/>
          <w:szCs w:val="72"/>
          <w:lang w:val="en-US"/>
        </w:rPr>
        <w:t>Rev 0.</w:t>
      </w:r>
      <w:r w:rsidR="00DF50BE">
        <w:rPr>
          <w:sz w:val="72"/>
          <w:szCs w:val="72"/>
          <w:lang w:val="en-US"/>
        </w:rPr>
        <w:t>1</w:t>
      </w:r>
    </w:p>
    <w:p w14:paraId="6FACAD60" w14:textId="77777777" w:rsidR="005C7EB8" w:rsidRPr="008A26AB" w:rsidRDefault="005C7EB8" w:rsidP="005C7EB8">
      <w:pPr>
        <w:rPr>
          <w:lang w:val="en-US"/>
        </w:rPr>
      </w:pPr>
    </w:p>
    <w:p w14:paraId="59510F6E" w14:textId="7866E985" w:rsidR="008A63B9" w:rsidRPr="008A26AB" w:rsidRDefault="00413FAA" w:rsidP="0041417B">
      <w:pPr>
        <w:spacing w:line="276" w:lineRule="auto"/>
        <w:rPr>
          <w:b/>
          <w:lang w:val="en-US"/>
        </w:rPr>
      </w:pPr>
      <w:r w:rsidRPr="008A26AB">
        <w:rPr>
          <w:b/>
          <w:lang w:val="en-US"/>
        </w:rPr>
        <w:t>Author:</w:t>
      </w:r>
    </w:p>
    <w:p w14:paraId="75463116" w14:textId="23002B48" w:rsidR="008A63B9" w:rsidRDefault="008A63B9" w:rsidP="0041417B">
      <w:pPr>
        <w:spacing w:line="276" w:lineRule="auto"/>
        <w:rPr>
          <w:lang w:val="en-US"/>
        </w:rPr>
      </w:pPr>
      <w:r w:rsidRPr="008A26AB">
        <w:rPr>
          <w:b/>
          <w:lang w:val="en-US"/>
        </w:rPr>
        <w:t>Van Liefde Thomas</w:t>
      </w:r>
      <w:r w:rsidRPr="008A26AB">
        <w:rPr>
          <w:lang w:val="en-US"/>
        </w:rPr>
        <w:t>, Electr</w:t>
      </w:r>
      <w:r w:rsidR="007C03FD">
        <w:rPr>
          <w:lang w:val="en-US"/>
        </w:rPr>
        <w:t>ica</w:t>
      </w:r>
      <w:r w:rsidRPr="008A26AB">
        <w:rPr>
          <w:lang w:val="en-US"/>
        </w:rPr>
        <w:t>l engineer, ITRenew</w:t>
      </w:r>
    </w:p>
    <w:p w14:paraId="588923E6" w14:textId="203317FB" w:rsidR="00276696" w:rsidRDefault="00276696" w:rsidP="0041417B">
      <w:pPr>
        <w:spacing w:line="276" w:lineRule="auto"/>
        <w:rPr>
          <w:lang w:val="en-US"/>
        </w:rPr>
      </w:pPr>
    </w:p>
    <w:p w14:paraId="632BC176" w14:textId="77777777" w:rsidR="00276696" w:rsidRPr="008A26AB" w:rsidRDefault="00276696" w:rsidP="0041417B">
      <w:pPr>
        <w:spacing w:line="276" w:lineRule="auto"/>
        <w:rPr>
          <w:lang w:val="en-US"/>
        </w:rPr>
      </w:pPr>
    </w:p>
    <w:p w14:paraId="0A2B9483" w14:textId="1F29B9D4" w:rsidR="008A63B9" w:rsidRDefault="008A63B9" w:rsidP="00726127">
      <w:pPr>
        <w:pStyle w:val="Titre1"/>
      </w:pPr>
      <w:bookmarkStart w:id="0" w:name="_Toc33045414"/>
      <w:r>
        <w:lastRenderedPageBreak/>
        <w:t>Revision History</w:t>
      </w:r>
      <w:bookmarkEnd w:id="0"/>
    </w:p>
    <w:p w14:paraId="1ECABB81" w14:textId="77777777" w:rsidR="002A5CF0" w:rsidRPr="002A5CF0" w:rsidRDefault="002A5CF0" w:rsidP="002A5CF0"/>
    <w:tbl>
      <w:tblPr>
        <w:tblStyle w:val="Grilledutableau"/>
        <w:tblW w:w="0" w:type="auto"/>
        <w:tblLook w:val="04A0" w:firstRow="1" w:lastRow="0" w:firstColumn="1" w:lastColumn="0" w:noHBand="0" w:noVBand="1"/>
      </w:tblPr>
      <w:tblGrid>
        <w:gridCol w:w="2408"/>
        <w:gridCol w:w="2037"/>
        <w:gridCol w:w="2222"/>
        <w:gridCol w:w="2395"/>
      </w:tblGrid>
      <w:tr w:rsidR="002A5CF0" w14:paraId="1BE3DB30" w14:textId="77777777" w:rsidTr="002A5CF0">
        <w:tc>
          <w:tcPr>
            <w:tcW w:w="2408" w:type="dxa"/>
          </w:tcPr>
          <w:p w14:paraId="066B7198" w14:textId="135B3718" w:rsidR="002A5CF0" w:rsidRDefault="002A5CF0" w:rsidP="008A63B9">
            <w:r>
              <w:t>Date</w:t>
            </w:r>
          </w:p>
        </w:tc>
        <w:tc>
          <w:tcPr>
            <w:tcW w:w="2037" w:type="dxa"/>
          </w:tcPr>
          <w:p w14:paraId="47A44D6A" w14:textId="77777777" w:rsidR="002A5CF0" w:rsidRDefault="002A5CF0" w:rsidP="008A63B9"/>
        </w:tc>
        <w:tc>
          <w:tcPr>
            <w:tcW w:w="2222" w:type="dxa"/>
          </w:tcPr>
          <w:p w14:paraId="62F195B4" w14:textId="16BF6577" w:rsidR="002A5CF0" w:rsidRDefault="002A5CF0" w:rsidP="008A63B9">
            <w:r>
              <w:t>Name</w:t>
            </w:r>
          </w:p>
        </w:tc>
        <w:tc>
          <w:tcPr>
            <w:tcW w:w="2395" w:type="dxa"/>
          </w:tcPr>
          <w:p w14:paraId="69091126" w14:textId="191113E7" w:rsidR="002A5CF0" w:rsidRDefault="002A5CF0" w:rsidP="008A63B9">
            <w:r>
              <w:t>Description</w:t>
            </w:r>
          </w:p>
        </w:tc>
      </w:tr>
      <w:tr w:rsidR="002A5CF0" w14:paraId="534C4596" w14:textId="77777777" w:rsidTr="002A5CF0">
        <w:tc>
          <w:tcPr>
            <w:tcW w:w="2408" w:type="dxa"/>
          </w:tcPr>
          <w:p w14:paraId="0F5C87FF" w14:textId="0B3A27E1" w:rsidR="002A5CF0" w:rsidRDefault="00FC7D3F" w:rsidP="008A63B9">
            <w:r>
              <w:t>02</w:t>
            </w:r>
            <w:r w:rsidR="002A5CF0">
              <w:t>/25</w:t>
            </w:r>
            <w:bookmarkStart w:id="1" w:name="_GoBack"/>
            <w:bookmarkEnd w:id="1"/>
            <w:r w:rsidR="002A5CF0">
              <w:t>/20</w:t>
            </w:r>
            <w:r>
              <w:t>20</w:t>
            </w:r>
          </w:p>
        </w:tc>
        <w:tc>
          <w:tcPr>
            <w:tcW w:w="2037" w:type="dxa"/>
          </w:tcPr>
          <w:p w14:paraId="35C2463C" w14:textId="77777777" w:rsidR="002A5CF0" w:rsidRDefault="002A5CF0" w:rsidP="008A63B9"/>
        </w:tc>
        <w:tc>
          <w:tcPr>
            <w:tcW w:w="2222" w:type="dxa"/>
          </w:tcPr>
          <w:p w14:paraId="6BDA0705" w14:textId="053AA46B" w:rsidR="002A5CF0" w:rsidRDefault="002A5CF0" w:rsidP="008A63B9">
            <w:r>
              <w:t>Rev 0.1</w:t>
            </w:r>
          </w:p>
        </w:tc>
        <w:tc>
          <w:tcPr>
            <w:tcW w:w="2395" w:type="dxa"/>
          </w:tcPr>
          <w:p w14:paraId="264C2C4D" w14:textId="0CD3461D" w:rsidR="002A5CF0" w:rsidRDefault="002A5CF0" w:rsidP="008A63B9">
            <w:r>
              <w:t>Initial release</w:t>
            </w:r>
          </w:p>
        </w:tc>
      </w:tr>
      <w:tr w:rsidR="002A5CF0" w:rsidRPr="00A846E3" w14:paraId="2E54C45D" w14:textId="77777777" w:rsidTr="002A5CF0">
        <w:tc>
          <w:tcPr>
            <w:tcW w:w="2408" w:type="dxa"/>
          </w:tcPr>
          <w:p w14:paraId="30166D80" w14:textId="0667E09C" w:rsidR="002A5CF0" w:rsidRDefault="002A5CF0" w:rsidP="008A63B9"/>
        </w:tc>
        <w:tc>
          <w:tcPr>
            <w:tcW w:w="2037" w:type="dxa"/>
          </w:tcPr>
          <w:p w14:paraId="08FC8084" w14:textId="77777777" w:rsidR="002A5CF0" w:rsidRDefault="002A5CF0" w:rsidP="008A63B9"/>
        </w:tc>
        <w:tc>
          <w:tcPr>
            <w:tcW w:w="2222" w:type="dxa"/>
          </w:tcPr>
          <w:p w14:paraId="67739174" w14:textId="227BE75F" w:rsidR="002A5CF0" w:rsidRDefault="002A5CF0" w:rsidP="008A63B9"/>
        </w:tc>
        <w:tc>
          <w:tcPr>
            <w:tcW w:w="2395" w:type="dxa"/>
          </w:tcPr>
          <w:p w14:paraId="579FF3B1" w14:textId="0029DCE2" w:rsidR="002A5CF0" w:rsidRPr="003C29C7" w:rsidRDefault="002A5CF0" w:rsidP="008A63B9">
            <w:pPr>
              <w:rPr>
                <w:lang w:val="en-US"/>
              </w:rPr>
            </w:pPr>
          </w:p>
        </w:tc>
      </w:tr>
      <w:tr w:rsidR="002A5CF0" w:rsidRPr="00D475A3" w14:paraId="723858FE" w14:textId="77777777" w:rsidTr="002A5CF0">
        <w:tc>
          <w:tcPr>
            <w:tcW w:w="2408" w:type="dxa"/>
          </w:tcPr>
          <w:p w14:paraId="04FDEF51" w14:textId="5A2083E2" w:rsidR="002A5CF0" w:rsidRPr="003C29C7" w:rsidRDefault="002A5CF0" w:rsidP="008A63B9">
            <w:pPr>
              <w:rPr>
                <w:lang w:val="en-US"/>
              </w:rPr>
            </w:pPr>
          </w:p>
        </w:tc>
        <w:tc>
          <w:tcPr>
            <w:tcW w:w="2037" w:type="dxa"/>
          </w:tcPr>
          <w:p w14:paraId="431FE349" w14:textId="77777777" w:rsidR="002A5CF0" w:rsidRDefault="002A5CF0" w:rsidP="008A63B9">
            <w:pPr>
              <w:rPr>
                <w:lang w:val="en-US"/>
              </w:rPr>
            </w:pPr>
          </w:p>
        </w:tc>
        <w:tc>
          <w:tcPr>
            <w:tcW w:w="2222" w:type="dxa"/>
          </w:tcPr>
          <w:p w14:paraId="1CD2AD80" w14:textId="04E5E8C9" w:rsidR="002A5CF0" w:rsidRPr="003C29C7" w:rsidRDefault="002A5CF0" w:rsidP="008A63B9">
            <w:pPr>
              <w:rPr>
                <w:lang w:val="en-US"/>
              </w:rPr>
            </w:pPr>
          </w:p>
        </w:tc>
        <w:tc>
          <w:tcPr>
            <w:tcW w:w="2395" w:type="dxa"/>
          </w:tcPr>
          <w:p w14:paraId="5956CE62" w14:textId="0320109C" w:rsidR="002A5CF0" w:rsidRPr="003C29C7" w:rsidRDefault="002A5CF0" w:rsidP="008A63B9">
            <w:pPr>
              <w:rPr>
                <w:lang w:val="en-US"/>
              </w:rPr>
            </w:pPr>
          </w:p>
        </w:tc>
      </w:tr>
      <w:tr w:rsidR="002A5CF0" w:rsidRPr="00D475A3" w14:paraId="2CEB7284" w14:textId="77777777" w:rsidTr="002A5CF0">
        <w:tc>
          <w:tcPr>
            <w:tcW w:w="2408" w:type="dxa"/>
          </w:tcPr>
          <w:p w14:paraId="6E6240B1" w14:textId="77777777" w:rsidR="002A5CF0" w:rsidRPr="003C29C7" w:rsidRDefault="002A5CF0" w:rsidP="008A63B9">
            <w:pPr>
              <w:rPr>
                <w:lang w:val="en-US"/>
              </w:rPr>
            </w:pPr>
          </w:p>
        </w:tc>
        <w:tc>
          <w:tcPr>
            <w:tcW w:w="2037" w:type="dxa"/>
          </w:tcPr>
          <w:p w14:paraId="15F97C7E" w14:textId="77777777" w:rsidR="002A5CF0" w:rsidRPr="003C29C7" w:rsidRDefault="002A5CF0" w:rsidP="008A63B9">
            <w:pPr>
              <w:rPr>
                <w:lang w:val="en-US"/>
              </w:rPr>
            </w:pPr>
          </w:p>
        </w:tc>
        <w:tc>
          <w:tcPr>
            <w:tcW w:w="2222" w:type="dxa"/>
          </w:tcPr>
          <w:p w14:paraId="4A58A755" w14:textId="395F3ED0" w:rsidR="002A5CF0" w:rsidRPr="003C29C7" w:rsidRDefault="002A5CF0" w:rsidP="008A63B9">
            <w:pPr>
              <w:rPr>
                <w:lang w:val="en-US"/>
              </w:rPr>
            </w:pPr>
          </w:p>
        </w:tc>
        <w:tc>
          <w:tcPr>
            <w:tcW w:w="2395" w:type="dxa"/>
          </w:tcPr>
          <w:p w14:paraId="46184A69" w14:textId="77777777" w:rsidR="002A5CF0" w:rsidRPr="003C29C7" w:rsidRDefault="002A5CF0" w:rsidP="008A63B9">
            <w:pPr>
              <w:rPr>
                <w:lang w:val="en-US"/>
              </w:rPr>
            </w:pPr>
          </w:p>
        </w:tc>
      </w:tr>
    </w:tbl>
    <w:p w14:paraId="25A88F8B" w14:textId="5F94F9A8" w:rsidR="008A63B9" w:rsidRPr="003C29C7" w:rsidRDefault="008A63B9" w:rsidP="008A63B9">
      <w:pPr>
        <w:rPr>
          <w:lang w:val="en-US"/>
        </w:rPr>
      </w:pPr>
    </w:p>
    <w:p w14:paraId="6F7F49B1" w14:textId="17BA3410" w:rsidR="008A63B9" w:rsidRDefault="008A63B9" w:rsidP="00726127">
      <w:pPr>
        <w:pStyle w:val="Titre1"/>
      </w:pPr>
      <w:bookmarkStart w:id="2" w:name="_Toc33045415"/>
      <w:r>
        <w:t>Scope</w:t>
      </w:r>
      <w:bookmarkEnd w:id="2"/>
    </w:p>
    <w:p w14:paraId="5D6BFB57" w14:textId="77777777" w:rsidR="008A0A12" w:rsidRPr="008A0A12" w:rsidRDefault="008A0A12" w:rsidP="008A0A12"/>
    <w:p w14:paraId="4F82AA54" w14:textId="352DE16A" w:rsidR="008A63B9" w:rsidRDefault="008A0A12" w:rsidP="008A63B9">
      <w:pPr>
        <w:rPr>
          <w:lang w:val="en-US"/>
        </w:rPr>
      </w:pPr>
      <w:r w:rsidRPr="008A26AB">
        <w:rPr>
          <w:lang w:val="en-US"/>
        </w:rPr>
        <w:t xml:space="preserve">This document describes technical specifications for the </w:t>
      </w:r>
      <w:r w:rsidR="004D0509">
        <w:rPr>
          <w:lang w:val="en-US"/>
        </w:rPr>
        <w:t>JBOG</w:t>
      </w:r>
    </w:p>
    <w:p w14:paraId="3C2D72FA" w14:textId="1E8ACD57" w:rsidR="00C32E36" w:rsidRDefault="00C32E36" w:rsidP="008A63B9">
      <w:pPr>
        <w:rPr>
          <w:lang w:val="en-US"/>
        </w:rPr>
      </w:pPr>
    </w:p>
    <w:p w14:paraId="4DF44331" w14:textId="755A0F04" w:rsidR="00C32E36" w:rsidRDefault="00C32E36" w:rsidP="008A63B9">
      <w:pPr>
        <w:rPr>
          <w:lang w:val="en-US"/>
        </w:rPr>
      </w:pPr>
    </w:p>
    <w:p w14:paraId="1AFF0517" w14:textId="67DF55B9" w:rsidR="00C32E36" w:rsidRDefault="00C32E36" w:rsidP="008A63B9">
      <w:pPr>
        <w:rPr>
          <w:lang w:val="en-US"/>
        </w:rPr>
      </w:pPr>
    </w:p>
    <w:p w14:paraId="7DE87ADC" w14:textId="4E964CCD" w:rsidR="00C32E36" w:rsidRDefault="00C32E36" w:rsidP="008A63B9">
      <w:pPr>
        <w:rPr>
          <w:lang w:val="en-US"/>
        </w:rPr>
      </w:pPr>
    </w:p>
    <w:p w14:paraId="770D42D7" w14:textId="0A66316F" w:rsidR="00C32E36" w:rsidRDefault="00C32E36" w:rsidP="008A63B9">
      <w:pPr>
        <w:rPr>
          <w:lang w:val="en-US"/>
        </w:rPr>
      </w:pPr>
    </w:p>
    <w:p w14:paraId="0D833862" w14:textId="42F967BC" w:rsidR="00C32E36" w:rsidRDefault="00C32E36" w:rsidP="008A63B9">
      <w:pPr>
        <w:rPr>
          <w:lang w:val="en-US"/>
        </w:rPr>
      </w:pPr>
    </w:p>
    <w:p w14:paraId="750D7AF3" w14:textId="724DF35A" w:rsidR="00C32E36" w:rsidRDefault="00C32E36" w:rsidP="008A63B9">
      <w:pPr>
        <w:rPr>
          <w:lang w:val="en-US"/>
        </w:rPr>
      </w:pPr>
    </w:p>
    <w:p w14:paraId="337DB044" w14:textId="5EF396D0" w:rsidR="00C32E36" w:rsidRDefault="00C32E36" w:rsidP="008A63B9">
      <w:pPr>
        <w:rPr>
          <w:lang w:val="en-US"/>
        </w:rPr>
      </w:pPr>
    </w:p>
    <w:p w14:paraId="41EDA438" w14:textId="28B6B875" w:rsidR="00C32E36" w:rsidRDefault="00C32E36" w:rsidP="008A63B9">
      <w:pPr>
        <w:rPr>
          <w:lang w:val="en-US"/>
        </w:rPr>
      </w:pPr>
    </w:p>
    <w:p w14:paraId="04CF30D5" w14:textId="1522675C" w:rsidR="00C32E36" w:rsidRDefault="00C32E36" w:rsidP="008A63B9">
      <w:pPr>
        <w:rPr>
          <w:lang w:val="en-US"/>
        </w:rPr>
      </w:pPr>
    </w:p>
    <w:p w14:paraId="63E3E739" w14:textId="2E6232C7" w:rsidR="00C32E36" w:rsidRDefault="00C32E36" w:rsidP="008A63B9">
      <w:pPr>
        <w:rPr>
          <w:lang w:val="en-US"/>
        </w:rPr>
      </w:pPr>
    </w:p>
    <w:p w14:paraId="24613D56" w14:textId="0C2DC8E9" w:rsidR="00C32E36" w:rsidRDefault="00C32E36" w:rsidP="008A63B9">
      <w:pPr>
        <w:rPr>
          <w:lang w:val="en-US"/>
        </w:rPr>
      </w:pPr>
    </w:p>
    <w:p w14:paraId="5381430C" w14:textId="20F60A3D" w:rsidR="00276696" w:rsidRDefault="00276696" w:rsidP="008A63B9">
      <w:pPr>
        <w:rPr>
          <w:lang w:val="en-US"/>
        </w:rPr>
      </w:pPr>
    </w:p>
    <w:p w14:paraId="19F388B3" w14:textId="192EACFA" w:rsidR="00276696" w:rsidRDefault="00276696" w:rsidP="008A63B9">
      <w:pPr>
        <w:rPr>
          <w:lang w:val="en-US"/>
        </w:rPr>
      </w:pPr>
    </w:p>
    <w:p w14:paraId="2EAEA21A" w14:textId="42BB807F" w:rsidR="00276696" w:rsidRDefault="00276696" w:rsidP="008A63B9">
      <w:pPr>
        <w:rPr>
          <w:lang w:val="en-US"/>
        </w:rPr>
      </w:pPr>
    </w:p>
    <w:p w14:paraId="2E3D4D39" w14:textId="610B8406" w:rsidR="00276696" w:rsidRDefault="00276696" w:rsidP="008A63B9">
      <w:pPr>
        <w:rPr>
          <w:lang w:val="en-US"/>
        </w:rPr>
      </w:pPr>
    </w:p>
    <w:p w14:paraId="11D4B451" w14:textId="77777777" w:rsidR="00A846E3" w:rsidRDefault="00A846E3" w:rsidP="008A63B9">
      <w:pPr>
        <w:rPr>
          <w:lang w:val="en-US"/>
        </w:rPr>
      </w:pPr>
    </w:p>
    <w:p w14:paraId="20134D18" w14:textId="6BCC48FB" w:rsidR="00276696" w:rsidRDefault="00276696" w:rsidP="008A63B9">
      <w:pPr>
        <w:rPr>
          <w:lang w:val="en-US"/>
        </w:rPr>
      </w:pPr>
    </w:p>
    <w:p w14:paraId="1718A458" w14:textId="11A4B287" w:rsidR="00276696" w:rsidRDefault="00276696" w:rsidP="008A63B9">
      <w:pPr>
        <w:rPr>
          <w:lang w:val="en-US"/>
        </w:rPr>
      </w:pPr>
    </w:p>
    <w:p w14:paraId="7661AA80" w14:textId="77952E28" w:rsidR="00276696" w:rsidRDefault="00276696" w:rsidP="008A63B9">
      <w:pPr>
        <w:rPr>
          <w:lang w:val="en-US"/>
        </w:rPr>
      </w:pPr>
    </w:p>
    <w:p w14:paraId="3118B0EA" w14:textId="77777777" w:rsidR="00276696" w:rsidRPr="008A26AB" w:rsidRDefault="00276696" w:rsidP="008A63B9">
      <w:pPr>
        <w:rPr>
          <w:lang w:val="en-US"/>
        </w:rPr>
      </w:pPr>
    </w:p>
    <w:bookmarkStart w:id="3" w:name="_Toc33045416" w:displacedByCustomXml="next"/>
    <w:sdt>
      <w:sdtPr>
        <w:rPr>
          <w:rFonts w:asciiTheme="minorHAnsi" w:eastAsiaTheme="minorHAnsi" w:hAnsiTheme="minorHAnsi" w:cstheme="minorBidi"/>
          <w:color w:val="auto"/>
          <w:sz w:val="22"/>
          <w:szCs w:val="22"/>
        </w:rPr>
        <w:id w:val="-2015838898"/>
        <w:docPartObj>
          <w:docPartGallery w:val="Table of Contents"/>
          <w:docPartUnique/>
        </w:docPartObj>
      </w:sdtPr>
      <w:sdtEndPr>
        <w:rPr>
          <w:b/>
          <w:bCs/>
        </w:rPr>
      </w:sdtEndPr>
      <w:sdtContent>
        <w:p w14:paraId="3A591D34" w14:textId="3610143C" w:rsidR="008A63B9" w:rsidRPr="008A63B9" w:rsidRDefault="008A63B9" w:rsidP="00726127">
          <w:pPr>
            <w:pStyle w:val="Titre1"/>
            <w:rPr>
              <w:rStyle w:val="Titre1Car"/>
            </w:rPr>
          </w:pPr>
          <w:r w:rsidRPr="008A63B9">
            <w:rPr>
              <w:rStyle w:val="Titre1Car"/>
            </w:rPr>
            <w:t>Contents</w:t>
          </w:r>
          <w:bookmarkEnd w:id="3"/>
        </w:p>
        <w:p w14:paraId="1FF5F3B0" w14:textId="652D1730" w:rsidR="00CD58A9" w:rsidRDefault="00675DEE">
          <w:pPr>
            <w:pStyle w:val="TM1"/>
            <w:tabs>
              <w:tab w:val="left" w:pos="440"/>
              <w:tab w:val="right" w:leader="dot" w:pos="9062"/>
            </w:tabs>
            <w:rPr>
              <w:rFonts w:eastAsiaTheme="minorEastAsia"/>
              <w:noProof/>
              <w:lang w:eastAsia="fr-FR"/>
            </w:rPr>
          </w:pPr>
          <w:r>
            <w:rPr>
              <w:b/>
              <w:bCs/>
            </w:rPr>
            <w:fldChar w:fldCharType="begin"/>
          </w:r>
          <w:r>
            <w:rPr>
              <w:b/>
              <w:bCs/>
            </w:rPr>
            <w:instrText xml:space="preserve"> TOC \o "1-1" \h \z \u </w:instrText>
          </w:r>
          <w:r>
            <w:rPr>
              <w:b/>
              <w:bCs/>
            </w:rPr>
            <w:fldChar w:fldCharType="separate"/>
          </w:r>
          <w:hyperlink w:anchor="_Toc33045414" w:history="1">
            <w:r w:rsidR="00CD58A9" w:rsidRPr="008629E4">
              <w:rPr>
                <w:rStyle w:val="Lienhypertexte"/>
                <w:noProof/>
              </w:rPr>
              <w:t>1.</w:t>
            </w:r>
            <w:r w:rsidR="00CD58A9">
              <w:rPr>
                <w:rFonts w:eastAsiaTheme="minorEastAsia"/>
                <w:noProof/>
                <w:lang w:eastAsia="fr-FR"/>
              </w:rPr>
              <w:tab/>
            </w:r>
            <w:r w:rsidR="00CD58A9" w:rsidRPr="008629E4">
              <w:rPr>
                <w:rStyle w:val="Lienhypertexte"/>
                <w:noProof/>
              </w:rPr>
              <w:t>Revision History</w:t>
            </w:r>
            <w:r w:rsidR="00CD58A9">
              <w:rPr>
                <w:noProof/>
                <w:webHidden/>
              </w:rPr>
              <w:tab/>
            </w:r>
            <w:r w:rsidR="00CD58A9">
              <w:rPr>
                <w:noProof/>
                <w:webHidden/>
              </w:rPr>
              <w:fldChar w:fldCharType="begin"/>
            </w:r>
            <w:r w:rsidR="00CD58A9">
              <w:rPr>
                <w:noProof/>
                <w:webHidden/>
              </w:rPr>
              <w:instrText xml:space="preserve"> PAGEREF _Toc33045414 \h </w:instrText>
            </w:r>
            <w:r w:rsidR="00CD58A9">
              <w:rPr>
                <w:noProof/>
                <w:webHidden/>
              </w:rPr>
            </w:r>
            <w:r w:rsidR="00CD58A9">
              <w:rPr>
                <w:noProof/>
                <w:webHidden/>
              </w:rPr>
              <w:fldChar w:fldCharType="separate"/>
            </w:r>
            <w:r w:rsidR="00CD58A9">
              <w:rPr>
                <w:noProof/>
                <w:webHidden/>
              </w:rPr>
              <w:t>1</w:t>
            </w:r>
            <w:r w:rsidR="00CD58A9">
              <w:rPr>
                <w:noProof/>
                <w:webHidden/>
              </w:rPr>
              <w:fldChar w:fldCharType="end"/>
            </w:r>
          </w:hyperlink>
        </w:p>
        <w:p w14:paraId="39926C3F" w14:textId="6DC3BAE0" w:rsidR="00CD58A9" w:rsidRDefault="00715D6B">
          <w:pPr>
            <w:pStyle w:val="TM1"/>
            <w:tabs>
              <w:tab w:val="left" w:pos="440"/>
              <w:tab w:val="right" w:leader="dot" w:pos="9062"/>
            </w:tabs>
            <w:rPr>
              <w:rFonts w:eastAsiaTheme="minorEastAsia"/>
              <w:noProof/>
              <w:lang w:eastAsia="fr-FR"/>
            </w:rPr>
          </w:pPr>
          <w:hyperlink w:anchor="_Toc33045415" w:history="1">
            <w:r w:rsidR="00CD58A9" w:rsidRPr="008629E4">
              <w:rPr>
                <w:rStyle w:val="Lienhypertexte"/>
                <w:noProof/>
              </w:rPr>
              <w:t>2.</w:t>
            </w:r>
            <w:r w:rsidR="00CD58A9">
              <w:rPr>
                <w:rFonts w:eastAsiaTheme="minorEastAsia"/>
                <w:noProof/>
                <w:lang w:eastAsia="fr-FR"/>
              </w:rPr>
              <w:tab/>
            </w:r>
            <w:r w:rsidR="00CD58A9" w:rsidRPr="008629E4">
              <w:rPr>
                <w:rStyle w:val="Lienhypertexte"/>
                <w:noProof/>
              </w:rPr>
              <w:t>Scope</w:t>
            </w:r>
            <w:r w:rsidR="00CD58A9">
              <w:rPr>
                <w:noProof/>
                <w:webHidden/>
              </w:rPr>
              <w:tab/>
            </w:r>
            <w:r w:rsidR="00CD58A9">
              <w:rPr>
                <w:noProof/>
                <w:webHidden/>
              </w:rPr>
              <w:fldChar w:fldCharType="begin"/>
            </w:r>
            <w:r w:rsidR="00CD58A9">
              <w:rPr>
                <w:noProof/>
                <w:webHidden/>
              </w:rPr>
              <w:instrText xml:space="preserve"> PAGEREF _Toc33045415 \h </w:instrText>
            </w:r>
            <w:r w:rsidR="00CD58A9">
              <w:rPr>
                <w:noProof/>
                <w:webHidden/>
              </w:rPr>
            </w:r>
            <w:r w:rsidR="00CD58A9">
              <w:rPr>
                <w:noProof/>
                <w:webHidden/>
              </w:rPr>
              <w:fldChar w:fldCharType="separate"/>
            </w:r>
            <w:r w:rsidR="00CD58A9">
              <w:rPr>
                <w:noProof/>
                <w:webHidden/>
              </w:rPr>
              <w:t>1</w:t>
            </w:r>
            <w:r w:rsidR="00CD58A9">
              <w:rPr>
                <w:noProof/>
                <w:webHidden/>
              </w:rPr>
              <w:fldChar w:fldCharType="end"/>
            </w:r>
          </w:hyperlink>
        </w:p>
        <w:p w14:paraId="414F8766" w14:textId="0735AA6B" w:rsidR="00CD58A9" w:rsidRDefault="00715D6B">
          <w:pPr>
            <w:pStyle w:val="TM1"/>
            <w:tabs>
              <w:tab w:val="left" w:pos="440"/>
              <w:tab w:val="right" w:leader="dot" w:pos="9062"/>
            </w:tabs>
            <w:rPr>
              <w:rFonts w:eastAsiaTheme="minorEastAsia"/>
              <w:noProof/>
              <w:lang w:eastAsia="fr-FR"/>
            </w:rPr>
          </w:pPr>
          <w:hyperlink w:anchor="_Toc33045416" w:history="1">
            <w:r w:rsidR="00CD58A9" w:rsidRPr="008629E4">
              <w:rPr>
                <w:rStyle w:val="Lienhypertexte"/>
                <w:noProof/>
              </w:rPr>
              <w:t>3.</w:t>
            </w:r>
            <w:r w:rsidR="00CD58A9">
              <w:rPr>
                <w:rFonts w:eastAsiaTheme="minorEastAsia"/>
                <w:noProof/>
                <w:lang w:eastAsia="fr-FR"/>
              </w:rPr>
              <w:tab/>
            </w:r>
            <w:r w:rsidR="00CD58A9" w:rsidRPr="008629E4">
              <w:rPr>
                <w:rStyle w:val="Lienhypertexte"/>
                <w:noProof/>
              </w:rPr>
              <w:t>Contents</w:t>
            </w:r>
            <w:r w:rsidR="00CD58A9">
              <w:rPr>
                <w:noProof/>
                <w:webHidden/>
              </w:rPr>
              <w:tab/>
            </w:r>
            <w:r w:rsidR="00CD58A9">
              <w:rPr>
                <w:noProof/>
                <w:webHidden/>
              </w:rPr>
              <w:fldChar w:fldCharType="begin"/>
            </w:r>
            <w:r w:rsidR="00CD58A9">
              <w:rPr>
                <w:noProof/>
                <w:webHidden/>
              </w:rPr>
              <w:instrText xml:space="preserve"> PAGEREF _Toc33045416 \h </w:instrText>
            </w:r>
            <w:r w:rsidR="00CD58A9">
              <w:rPr>
                <w:noProof/>
                <w:webHidden/>
              </w:rPr>
            </w:r>
            <w:r w:rsidR="00CD58A9">
              <w:rPr>
                <w:noProof/>
                <w:webHidden/>
              </w:rPr>
              <w:fldChar w:fldCharType="separate"/>
            </w:r>
            <w:r w:rsidR="00CD58A9">
              <w:rPr>
                <w:noProof/>
                <w:webHidden/>
              </w:rPr>
              <w:t>2</w:t>
            </w:r>
            <w:r w:rsidR="00CD58A9">
              <w:rPr>
                <w:noProof/>
                <w:webHidden/>
              </w:rPr>
              <w:fldChar w:fldCharType="end"/>
            </w:r>
          </w:hyperlink>
        </w:p>
        <w:p w14:paraId="230A3E15" w14:textId="1C9C6940" w:rsidR="00CD58A9" w:rsidRDefault="00715D6B">
          <w:pPr>
            <w:pStyle w:val="TM1"/>
            <w:tabs>
              <w:tab w:val="left" w:pos="440"/>
              <w:tab w:val="right" w:leader="dot" w:pos="9062"/>
            </w:tabs>
            <w:rPr>
              <w:rFonts w:eastAsiaTheme="minorEastAsia"/>
              <w:noProof/>
              <w:lang w:eastAsia="fr-FR"/>
            </w:rPr>
          </w:pPr>
          <w:hyperlink w:anchor="_Toc33045417" w:history="1">
            <w:r w:rsidR="00CD58A9" w:rsidRPr="008629E4">
              <w:rPr>
                <w:rStyle w:val="Lienhypertexte"/>
                <w:noProof/>
              </w:rPr>
              <w:t>4.</w:t>
            </w:r>
            <w:r w:rsidR="00CD58A9">
              <w:rPr>
                <w:rFonts w:eastAsiaTheme="minorEastAsia"/>
                <w:noProof/>
                <w:lang w:eastAsia="fr-FR"/>
              </w:rPr>
              <w:tab/>
            </w:r>
            <w:r w:rsidR="00CD58A9" w:rsidRPr="008629E4">
              <w:rPr>
                <w:rStyle w:val="Lienhypertexte"/>
                <w:noProof/>
              </w:rPr>
              <w:t>Overview</w:t>
            </w:r>
            <w:r w:rsidR="00CD58A9">
              <w:rPr>
                <w:noProof/>
                <w:webHidden/>
              </w:rPr>
              <w:tab/>
            </w:r>
            <w:r w:rsidR="00CD58A9">
              <w:rPr>
                <w:noProof/>
                <w:webHidden/>
              </w:rPr>
              <w:fldChar w:fldCharType="begin"/>
            </w:r>
            <w:r w:rsidR="00CD58A9">
              <w:rPr>
                <w:noProof/>
                <w:webHidden/>
              </w:rPr>
              <w:instrText xml:space="preserve"> PAGEREF _Toc33045417 \h </w:instrText>
            </w:r>
            <w:r w:rsidR="00CD58A9">
              <w:rPr>
                <w:noProof/>
                <w:webHidden/>
              </w:rPr>
            </w:r>
            <w:r w:rsidR="00CD58A9">
              <w:rPr>
                <w:noProof/>
                <w:webHidden/>
              </w:rPr>
              <w:fldChar w:fldCharType="separate"/>
            </w:r>
            <w:r w:rsidR="00CD58A9">
              <w:rPr>
                <w:noProof/>
                <w:webHidden/>
              </w:rPr>
              <w:t>3</w:t>
            </w:r>
            <w:r w:rsidR="00CD58A9">
              <w:rPr>
                <w:noProof/>
                <w:webHidden/>
              </w:rPr>
              <w:fldChar w:fldCharType="end"/>
            </w:r>
          </w:hyperlink>
        </w:p>
        <w:p w14:paraId="5AFC5FED" w14:textId="547A90A4" w:rsidR="00CD58A9" w:rsidRDefault="00715D6B">
          <w:pPr>
            <w:pStyle w:val="TM1"/>
            <w:tabs>
              <w:tab w:val="left" w:pos="440"/>
              <w:tab w:val="right" w:leader="dot" w:pos="9062"/>
            </w:tabs>
            <w:rPr>
              <w:rFonts w:eastAsiaTheme="minorEastAsia"/>
              <w:noProof/>
              <w:lang w:eastAsia="fr-FR"/>
            </w:rPr>
          </w:pPr>
          <w:hyperlink w:anchor="_Toc33045418" w:history="1">
            <w:r w:rsidR="00CD58A9" w:rsidRPr="008629E4">
              <w:rPr>
                <w:rStyle w:val="Lienhypertexte"/>
                <w:noProof/>
              </w:rPr>
              <w:t>5.</w:t>
            </w:r>
            <w:r w:rsidR="00CD58A9">
              <w:rPr>
                <w:rFonts w:eastAsiaTheme="minorEastAsia"/>
                <w:noProof/>
                <w:lang w:eastAsia="fr-FR"/>
              </w:rPr>
              <w:tab/>
            </w:r>
            <w:r w:rsidR="00CD58A9" w:rsidRPr="008629E4">
              <w:rPr>
                <w:rStyle w:val="Lienhypertexte"/>
                <w:noProof/>
              </w:rPr>
              <w:t>Electronical specification :</w:t>
            </w:r>
            <w:r w:rsidR="00CD58A9">
              <w:rPr>
                <w:noProof/>
                <w:webHidden/>
              </w:rPr>
              <w:tab/>
            </w:r>
            <w:r w:rsidR="00CD58A9">
              <w:rPr>
                <w:noProof/>
                <w:webHidden/>
              </w:rPr>
              <w:fldChar w:fldCharType="begin"/>
            </w:r>
            <w:r w:rsidR="00CD58A9">
              <w:rPr>
                <w:noProof/>
                <w:webHidden/>
              </w:rPr>
              <w:instrText xml:space="preserve"> PAGEREF _Toc33045418 \h </w:instrText>
            </w:r>
            <w:r w:rsidR="00CD58A9">
              <w:rPr>
                <w:noProof/>
                <w:webHidden/>
              </w:rPr>
            </w:r>
            <w:r w:rsidR="00CD58A9">
              <w:rPr>
                <w:noProof/>
                <w:webHidden/>
              </w:rPr>
              <w:fldChar w:fldCharType="separate"/>
            </w:r>
            <w:r w:rsidR="00CD58A9">
              <w:rPr>
                <w:noProof/>
                <w:webHidden/>
              </w:rPr>
              <w:t>3</w:t>
            </w:r>
            <w:r w:rsidR="00CD58A9">
              <w:rPr>
                <w:noProof/>
                <w:webHidden/>
              </w:rPr>
              <w:fldChar w:fldCharType="end"/>
            </w:r>
          </w:hyperlink>
        </w:p>
        <w:p w14:paraId="1EF8FF0F" w14:textId="50580CB7" w:rsidR="00CD58A9" w:rsidRDefault="00715D6B">
          <w:pPr>
            <w:pStyle w:val="TM1"/>
            <w:tabs>
              <w:tab w:val="left" w:pos="440"/>
              <w:tab w:val="right" w:leader="dot" w:pos="9062"/>
            </w:tabs>
            <w:rPr>
              <w:rFonts w:eastAsiaTheme="minorEastAsia"/>
              <w:noProof/>
              <w:lang w:eastAsia="fr-FR"/>
            </w:rPr>
          </w:pPr>
          <w:hyperlink w:anchor="_Toc33045419" w:history="1">
            <w:r w:rsidR="00CD58A9" w:rsidRPr="008629E4">
              <w:rPr>
                <w:rStyle w:val="Lienhypertexte"/>
                <w:noProof/>
                <w:lang w:val="en-US"/>
              </w:rPr>
              <w:t>6.</w:t>
            </w:r>
            <w:r w:rsidR="00CD58A9">
              <w:rPr>
                <w:rFonts w:eastAsiaTheme="minorEastAsia"/>
                <w:noProof/>
                <w:lang w:eastAsia="fr-FR"/>
              </w:rPr>
              <w:tab/>
            </w:r>
            <w:r w:rsidR="00CD58A9" w:rsidRPr="008629E4">
              <w:rPr>
                <w:rStyle w:val="Lienhypertexte"/>
                <w:noProof/>
                <w:lang w:val="en-US"/>
              </w:rPr>
              <w:t>BMC</w:t>
            </w:r>
            <w:r w:rsidR="00CD58A9">
              <w:rPr>
                <w:noProof/>
                <w:webHidden/>
              </w:rPr>
              <w:tab/>
            </w:r>
            <w:r w:rsidR="00CD58A9">
              <w:rPr>
                <w:noProof/>
                <w:webHidden/>
              </w:rPr>
              <w:fldChar w:fldCharType="begin"/>
            </w:r>
            <w:r w:rsidR="00CD58A9">
              <w:rPr>
                <w:noProof/>
                <w:webHidden/>
              </w:rPr>
              <w:instrText xml:space="preserve"> PAGEREF _Toc33045419 \h </w:instrText>
            </w:r>
            <w:r w:rsidR="00CD58A9">
              <w:rPr>
                <w:noProof/>
                <w:webHidden/>
              </w:rPr>
            </w:r>
            <w:r w:rsidR="00CD58A9">
              <w:rPr>
                <w:noProof/>
                <w:webHidden/>
              </w:rPr>
              <w:fldChar w:fldCharType="separate"/>
            </w:r>
            <w:r w:rsidR="00CD58A9">
              <w:rPr>
                <w:noProof/>
                <w:webHidden/>
              </w:rPr>
              <w:t>5</w:t>
            </w:r>
            <w:r w:rsidR="00CD58A9">
              <w:rPr>
                <w:noProof/>
                <w:webHidden/>
              </w:rPr>
              <w:fldChar w:fldCharType="end"/>
            </w:r>
          </w:hyperlink>
        </w:p>
        <w:p w14:paraId="515DB4DF" w14:textId="3DC47B90" w:rsidR="00CD58A9" w:rsidRDefault="00715D6B">
          <w:pPr>
            <w:pStyle w:val="TM1"/>
            <w:tabs>
              <w:tab w:val="left" w:pos="440"/>
              <w:tab w:val="right" w:leader="dot" w:pos="9062"/>
            </w:tabs>
            <w:rPr>
              <w:rFonts w:eastAsiaTheme="minorEastAsia"/>
              <w:noProof/>
              <w:lang w:eastAsia="fr-FR"/>
            </w:rPr>
          </w:pPr>
          <w:hyperlink w:anchor="_Toc33045420" w:history="1">
            <w:r w:rsidR="00CD58A9" w:rsidRPr="008629E4">
              <w:rPr>
                <w:rStyle w:val="Lienhypertexte"/>
                <w:noProof/>
                <w:lang w:val="en-US"/>
              </w:rPr>
              <w:t>7.</w:t>
            </w:r>
            <w:r w:rsidR="00CD58A9">
              <w:rPr>
                <w:rFonts w:eastAsiaTheme="minorEastAsia"/>
                <w:noProof/>
                <w:lang w:eastAsia="fr-FR"/>
              </w:rPr>
              <w:tab/>
            </w:r>
            <w:r w:rsidR="00CD58A9" w:rsidRPr="008629E4">
              <w:rPr>
                <w:rStyle w:val="Lienhypertexte"/>
                <w:noProof/>
                <w:lang w:val="en-US"/>
              </w:rPr>
              <w:t>Timing specification</w:t>
            </w:r>
            <w:r w:rsidR="00CD58A9">
              <w:rPr>
                <w:noProof/>
                <w:webHidden/>
              </w:rPr>
              <w:tab/>
            </w:r>
            <w:r w:rsidR="00CD58A9">
              <w:rPr>
                <w:noProof/>
                <w:webHidden/>
              </w:rPr>
              <w:fldChar w:fldCharType="begin"/>
            </w:r>
            <w:r w:rsidR="00CD58A9">
              <w:rPr>
                <w:noProof/>
                <w:webHidden/>
              </w:rPr>
              <w:instrText xml:space="preserve"> PAGEREF _Toc33045420 \h </w:instrText>
            </w:r>
            <w:r w:rsidR="00CD58A9">
              <w:rPr>
                <w:noProof/>
                <w:webHidden/>
              </w:rPr>
            </w:r>
            <w:r w:rsidR="00CD58A9">
              <w:rPr>
                <w:noProof/>
                <w:webHidden/>
              </w:rPr>
              <w:fldChar w:fldCharType="separate"/>
            </w:r>
            <w:r w:rsidR="00CD58A9">
              <w:rPr>
                <w:noProof/>
                <w:webHidden/>
              </w:rPr>
              <w:t>9</w:t>
            </w:r>
            <w:r w:rsidR="00CD58A9">
              <w:rPr>
                <w:noProof/>
                <w:webHidden/>
              </w:rPr>
              <w:fldChar w:fldCharType="end"/>
            </w:r>
          </w:hyperlink>
        </w:p>
        <w:p w14:paraId="12F0A15C" w14:textId="6350E4B8" w:rsidR="00CD58A9" w:rsidRDefault="00715D6B">
          <w:pPr>
            <w:pStyle w:val="TM1"/>
            <w:tabs>
              <w:tab w:val="left" w:pos="440"/>
              <w:tab w:val="right" w:leader="dot" w:pos="9062"/>
            </w:tabs>
            <w:rPr>
              <w:rFonts w:eastAsiaTheme="minorEastAsia"/>
              <w:noProof/>
              <w:lang w:eastAsia="fr-FR"/>
            </w:rPr>
          </w:pPr>
          <w:hyperlink w:anchor="_Toc33045421" w:history="1">
            <w:r w:rsidR="00CD58A9" w:rsidRPr="008629E4">
              <w:rPr>
                <w:rStyle w:val="Lienhypertexte"/>
                <w:noProof/>
              </w:rPr>
              <w:t>8.</w:t>
            </w:r>
            <w:r w:rsidR="00CD58A9">
              <w:rPr>
                <w:rFonts w:eastAsiaTheme="minorEastAsia"/>
                <w:noProof/>
                <w:lang w:eastAsia="fr-FR"/>
              </w:rPr>
              <w:tab/>
            </w:r>
            <w:r w:rsidR="00CD58A9" w:rsidRPr="008629E4">
              <w:rPr>
                <w:rStyle w:val="Lienhypertexte"/>
                <w:noProof/>
              </w:rPr>
              <w:t>Power specification :</w:t>
            </w:r>
            <w:r w:rsidR="00CD58A9">
              <w:rPr>
                <w:noProof/>
                <w:webHidden/>
              </w:rPr>
              <w:tab/>
            </w:r>
            <w:r w:rsidR="00CD58A9">
              <w:rPr>
                <w:noProof/>
                <w:webHidden/>
              </w:rPr>
              <w:fldChar w:fldCharType="begin"/>
            </w:r>
            <w:r w:rsidR="00CD58A9">
              <w:rPr>
                <w:noProof/>
                <w:webHidden/>
              </w:rPr>
              <w:instrText xml:space="preserve"> PAGEREF _Toc33045421 \h </w:instrText>
            </w:r>
            <w:r w:rsidR="00CD58A9">
              <w:rPr>
                <w:noProof/>
                <w:webHidden/>
              </w:rPr>
            </w:r>
            <w:r w:rsidR="00CD58A9">
              <w:rPr>
                <w:noProof/>
                <w:webHidden/>
              </w:rPr>
              <w:fldChar w:fldCharType="separate"/>
            </w:r>
            <w:r w:rsidR="00CD58A9">
              <w:rPr>
                <w:noProof/>
                <w:webHidden/>
              </w:rPr>
              <w:t>10</w:t>
            </w:r>
            <w:r w:rsidR="00CD58A9">
              <w:rPr>
                <w:noProof/>
                <w:webHidden/>
              </w:rPr>
              <w:fldChar w:fldCharType="end"/>
            </w:r>
          </w:hyperlink>
        </w:p>
        <w:p w14:paraId="346B11CD" w14:textId="20CFFC7A" w:rsidR="00CD58A9" w:rsidRDefault="00715D6B">
          <w:pPr>
            <w:pStyle w:val="TM1"/>
            <w:tabs>
              <w:tab w:val="left" w:pos="440"/>
              <w:tab w:val="right" w:leader="dot" w:pos="9062"/>
            </w:tabs>
            <w:rPr>
              <w:rFonts w:eastAsiaTheme="minorEastAsia"/>
              <w:noProof/>
              <w:lang w:eastAsia="fr-FR"/>
            </w:rPr>
          </w:pPr>
          <w:hyperlink w:anchor="_Toc33045422" w:history="1">
            <w:r w:rsidR="00CD58A9" w:rsidRPr="008629E4">
              <w:rPr>
                <w:rStyle w:val="Lienhypertexte"/>
                <w:noProof/>
                <w:lang w:val="en-US"/>
              </w:rPr>
              <w:t>9.</w:t>
            </w:r>
            <w:r w:rsidR="00CD58A9">
              <w:rPr>
                <w:rFonts w:eastAsiaTheme="minorEastAsia"/>
                <w:noProof/>
                <w:lang w:eastAsia="fr-FR"/>
              </w:rPr>
              <w:tab/>
            </w:r>
            <w:r w:rsidR="00CD58A9" w:rsidRPr="008629E4">
              <w:rPr>
                <w:rStyle w:val="Lienhypertexte"/>
                <w:noProof/>
                <w:lang w:val="en-US"/>
              </w:rPr>
              <w:t>User LED and buttons</w:t>
            </w:r>
            <w:r w:rsidR="00CD58A9">
              <w:rPr>
                <w:noProof/>
                <w:webHidden/>
              </w:rPr>
              <w:tab/>
            </w:r>
            <w:r w:rsidR="00CD58A9">
              <w:rPr>
                <w:noProof/>
                <w:webHidden/>
              </w:rPr>
              <w:fldChar w:fldCharType="begin"/>
            </w:r>
            <w:r w:rsidR="00CD58A9">
              <w:rPr>
                <w:noProof/>
                <w:webHidden/>
              </w:rPr>
              <w:instrText xml:space="preserve"> PAGEREF _Toc33045422 \h </w:instrText>
            </w:r>
            <w:r w:rsidR="00CD58A9">
              <w:rPr>
                <w:noProof/>
                <w:webHidden/>
              </w:rPr>
            </w:r>
            <w:r w:rsidR="00CD58A9">
              <w:rPr>
                <w:noProof/>
                <w:webHidden/>
              </w:rPr>
              <w:fldChar w:fldCharType="separate"/>
            </w:r>
            <w:r w:rsidR="00CD58A9">
              <w:rPr>
                <w:noProof/>
                <w:webHidden/>
              </w:rPr>
              <w:t>11</w:t>
            </w:r>
            <w:r w:rsidR="00CD58A9">
              <w:rPr>
                <w:noProof/>
                <w:webHidden/>
              </w:rPr>
              <w:fldChar w:fldCharType="end"/>
            </w:r>
          </w:hyperlink>
        </w:p>
        <w:p w14:paraId="0A96B4FA" w14:textId="397E99BB" w:rsidR="00CD58A9" w:rsidRDefault="00715D6B">
          <w:pPr>
            <w:pStyle w:val="TM1"/>
            <w:tabs>
              <w:tab w:val="left" w:pos="660"/>
              <w:tab w:val="right" w:leader="dot" w:pos="9062"/>
            </w:tabs>
            <w:rPr>
              <w:rFonts w:eastAsiaTheme="minorEastAsia"/>
              <w:noProof/>
              <w:lang w:eastAsia="fr-FR"/>
            </w:rPr>
          </w:pPr>
          <w:hyperlink w:anchor="_Toc33045423" w:history="1">
            <w:r w:rsidR="00CD58A9" w:rsidRPr="008629E4">
              <w:rPr>
                <w:rStyle w:val="Lienhypertexte"/>
                <w:noProof/>
              </w:rPr>
              <w:t>10.</w:t>
            </w:r>
            <w:r w:rsidR="00CD58A9">
              <w:rPr>
                <w:rFonts w:eastAsiaTheme="minorEastAsia"/>
                <w:noProof/>
                <w:lang w:eastAsia="fr-FR"/>
              </w:rPr>
              <w:tab/>
            </w:r>
            <w:r w:rsidR="00CD58A9" w:rsidRPr="008629E4">
              <w:rPr>
                <w:rStyle w:val="Lienhypertexte"/>
                <w:noProof/>
              </w:rPr>
              <w:t>Mechanical specification :</w:t>
            </w:r>
            <w:r w:rsidR="00CD58A9">
              <w:rPr>
                <w:noProof/>
                <w:webHidden/>
              </w:rPr>
              <w:tab/>
            </w:r>
            <w:r w:rsidR="00CD58A9">
              <w:rPr>
                <w:noProof/>
                <w:webHidden/>
              </w:rPr>
              <w:fldChar w:fldCharType="begin"/>
            </w:r>
            <w:r w:rsidR="00CD58A9">
              <w:rPr>
                <w:noProof/>
                <w:webHidden/>
              </w:rPr>
              <w:instrText xml:space="preserve"> PAGEREF _Toc33045423 \h </w:instrText>
            </w:r>
            <w:r w:rsidR="00CD58A9">
              <w:rPr>
                <w:noProof/>
                <w:webHidden/>
              </w:rPr>
            </w:r>
            <w:r w:rsidR="00CD58A9">
              <w:rPr>
                <w:noProof/>
                <w:webHidden/>
              </w:rPr>
              <w:fldChar w:fldCharType="separate"/>
            </w:r>
            <w:r w:rsidR="00CD58A9">
              <w:rPr>
                <w:noProof/>
                <w:webHidden/>
              </w:rPr>
              <w:t>12</w:t>
            </w:r>
            <w:r w:rsidR="00CD58A9">
              <w:rPr>
                <w:noProof/>
                <w:webHidden/>
              </w:rPr>
              <w:fldChar w:fldCharType="end"/>
            </w:r>
          </w:hyperlink>
        </w:p>
        <w:p w14:paraId="52A98395" w14:textId="3007D0F5" w:rsidR="00CD58A9" w:rsidRDefault="00715D6B">
          <w:pPr>
            <w:pStyle w:val="TM1"/>
            <w:tabs>
              <w:tab w:val="left" w:pos="660"/>
              <w:tab w:val="right" w:leader="dot" w:pos="9062"/>
            </w:tabs>
            <w:rPr>
              <w:rFonts w:eastAsiaTheme="minorEastAsia"/>
              <w:noProof/>
              <w:lang w:eastAsia="fr-FR"/>
            </w:rPr>
          </w:pPr>
          <w:hyperlink w:anchor="_Toc33045424" w:history="1">
            <w:r w:rsidR="00CD58A9" w:rsidRPr="008629E4">
              <w:rPr>
                <w:rStyle w:val="Lienhypertexte"/>
                <w:noProof/>
              </w:rPr>
              <w:t>11.</w:t>
            </w:r>
            <w:r w:rsidR="00CD58A9">
              <w:rPr>
                <w:rFonts w:eastAsiaTheme="minorEastAsia"/>
                <w:noProof/>
                <w:lang w:eastAsia="fr-FR"/>
              </w:rPr>
              <w:tab/>
            </w:r>
            <w:r w:rsidR="00CD58A9" w:rsidRPr="008629E4">
              <w:rPr>
                <w:rStyle w:val="Lienhypertexte"/>
                <w:noProof/>
              </w:rPr>
              <w:t>Thermal specification :</w:t>
            </w:r>
            <w:r w:rsidR="00CD58A9">
              <w:rPr>
                <w:noProof/>
                <w:webHidden/>
              </w:rPr>
              <w:tab/>
            </w:r>
            <w:r w:rsidR="00CD58A9">
              <w:rPr>
                <w:noProof/>
                <w:webHidden/>
              </w:rPr>
              <w:fldChar w:fldCharType="begin"/>
            </w:r>
            <w:r w:rsidR="00CD58A9">
              <w:rPr>
                <w:noProof/>
                <w:webHidden/>
              </w:rPr>
              <w:instrText xml:space="preserve"> PAGEREF _Toc33045424 \h </w:instrText>
            </w:r>
            <w:r w:rsidR="00CD58A9">
              <w:rPr>
                <w:noProof/>
                <w:webHidden/>
              </w:rPr>
            </w:r>
            <w:r w:rsidR="00CD58A9">
              <w:rPr>
                <w:noProof/>
                <w:webHidden/>
              </w:rPr>
              <w:fldChar w:fldCharType="separate"/>
            </w:r>
            <w:r w:rsidR="00CD58A9">
              <w:rPr>
                <w:noProof/>
                <w:webHidden/>
              </w:rPr>
              <w:t>15</w:t>
            </w:r>
            <w:r w:rsidR="00CD58A9">
              <w:rPr>
                <w:noProof/>
                <w:webHidden/>
              </w:rPr>
              <w:fldChar w:fldCharType="end"/>
            </w:r>
          </w:hyperlink>
        </w:p>
        <w:p w14:paraId="4C29BDC6" w14:textId="17CE0E17" w:rsidR="00CD58A9" w:rsidRDefault="00715D6B">
          <w:pPr>
            <w:pStyle w:val="TM1"/>
            <w:tabs>
              <w:tab w:val="left" w:pos="660"/>
              <w:tab w:val="right" w:leader="dot" w:pos="9062"/>
            </w:tabs>
            <w:rPr>
              <w:rFonts w:eastAsiaTheme="minorEastAsia"/>
              <w:noProof/>
              <w:lang w:eastAsia="fr-FR"/>
            </w:rPr>
          </w:pPr>
          <w:hyperlink w:anchor="_Toc33045425" w:history="1">
            <w:r w:rsidR="00CD58A9" w:rsidRPr="008629E4">
              <w:rPr>
                <w:rStyle w:val="Lienhypertexte"/>
                <w:noProof/>
                <w:lang w:val="en-US"/>
              </w:rPr>
              <w:t>12.</w:t>
            </w:r>
            <w:r w:rsidR="00CD58A9">
              <w:rPr>
                <w:rFonts w:eastAsiaTheme="minorEastAsia"/>
                <w:noProof/>
                <w:lang w:eastAsia="fr-FR"/>
              </w:rPr>
              <w:tab/>
            </w:r>
            <w:r w:rsidR="00CD58A9" w:rsidRPr="008629E4">
              <w:rPr>
                <w:rStyle w:val="Lienhypertexte"/>
                <w:noProof/>
                <w:lang w:val="en-US"/>
              </w:rPr>
              <w:t>Environmental and Regulations</w:t>
            </w:r>
            <w:r w:rsidR="00CD58A9">
              <w:rPr>
                <w:noProof/>
                <w:webHidden/>
              </w:rPr>
              <w:tab/>
            </w:r>
            <w:r w:rsidR="00CD58A9">
              <w:rPr>
                <w:noProof/>
                <w:webHidden/>
              </w:rPr>
              <w:fldChar w:fldCharType="begin"/>
            </w:r>
            <w:r w:rsidR="00CD58A9">
              <w:rPr>
                <w:noProof/>
                <w:webHidden/>
              </w:rPr>
              <w:instrText xml:space="preserve"> PAGEREF _Toc33045425 \h </w:instrText>
            </w:r>
            <w:r w:rsidR="00CD58A9">
              <w:rPr>
                <w:noProof/>
                <w:webHidden/>
              </w:rPr>
            </w:r>
            <w:r w:rsidR="00CD58A9">
              <w:rPr>
                <w:noProof/>
                <w:webHidden/>
              </w:rPr>
              <w:fldChar w:fldCharType="separate"/>
            </w:r>
            <w:r w:rsidR="00CD58A9">
              <w:rPr>
                <w:noProof/>
                <w:webHidden/>
              </w:rPr>
              <w:t>16</w:t>
            </w:r>
            <w:r w:rsidR="00CD58A9">
              <w:rPr>
                <w:noProof/>
                <w:webHidden/>
              </w:rPr>
              <w:fldChar w:fldCharType="end"/>
            </w:r>
          </w:hyperlink>
        </w:p>
        <w:p w14:paraId="78623C2E" w14:textId="79633D4A" w:rsidR="00CD58A9" w:rsidRDefault="00715D6B">
          <w:pPr>
            <w:pStyle w:val="TM1"/>
            <w:tabs>
              <w:tab w:val="left" w:pos="660"/>
              <w:tab w:val="right" w:leader="dot" w:pos="9062"/>
            </w:tabs>
            <w:rPr>
              <w:rFonts w:eastAsiaTheme="minorEastAsia"/>
              <w:noProof/>
              <w:lang w:eastAsia="fr-FR"/>
            </w:rPr>
          </w:pPr>
          <w:hyperlink w:anchor="_Toc33045426" w:history="1">
            <w:r w:rsidR="00CD58A9" w:rsidRPr="008629E4">
              <w:rPr>
                <w:rStyle w:val="Lienhypertexte"/>
                <w:noProof/>
                <w:lang w:val="en-US"/>
              </w:rPr>
              <w:t>13.</w:t>
            </w:r>
            <w:r w:rsidR="00CD58A9">
              <w:rPr>
                <w:rFonts w:eastAsiaTheme="minorEastAsia"/>
                <w:noProof/>
                <w:lang w:eastAsia="fr-FR"/>
              </w:rPr>
              <w:tab/>
            </w:r>
            <w:r w:rsidR="00CD58A9" w:rsidRPr="008629E4">
              <w:rPr>
                <w:rStyle w:val="Lienhypertexte"/>
                <w:noProof/>
                <w:lang w:val="en-US"/>
              </w:rPr>
              <w:t>Labels and Markings</w:t>
            </w:r>
            <w:r w:rsidR="00CD58A9">
              <w:rPr>
                <w:noProof/>
                <w:webHidden/>
              </w:rPr>
              <w:tab/>
            </w:r>
            <w:r w:rsidR="00CD58A9">
              <w:rPr>
                <w:noProof/>
                <w:webHidden/>
              </w:rPr>
              <w:fldChar w:fldCharType="begin"/>
            </w:r>
            <w:r w:rsidR="00CD58A9">
              <w:rPr>
                <w:noProof/>
                <w:webHidden/>
              </w:rPr>
              <w:instrText xml:space="preserve"> PAGEREF _Toc33045426 \h </w:instrText>
            </w:r>
            <w:r w:rsidR="00CD58A9">
              <w:rPr>
                <w:noProof/>
                <w:webHidden/>
              </w:rPr>
            </w:r>
            <w:r w:rsidR="00CD58A9">
              <w:rPr>
                <w:noProof/>
                <w:webHidden/>
              </w:rPr>
              <w:fldChar w:fldCharType="separate"/>
            </w:r>
            <w:r w:rsidR="00CD58A9">
              <w:rPr>
                <w:noProof/>
                <w:webHidden/>
              </w:rPr>
              <w:t>17</w:t>
            </w:r>
            <w:r w:rsidR="00CD58A9">
              <w:rPr>
                <w:noProof/>
                <w:webHidden/>
              </w:rPr>
              <w:fldChar w:fldCharType="end"/>
            </w:r>
          </w:hyperlink>
        </w:p>
        <w:p w14:paraId="6BAB9616" w14:textId="0D9EAC9A" w:rsidR="00CD58A9" w:rsidRDefault="00715D6B">
          <w:pPr>
            <w:pStyle w:val="TM1"/>
            <w:tabs>
              <w:tab w:val="left" w:pos="660"/>
              <w:tab w:val="right" w:leader="dot" w:pos="9062"/>
            </w:tabs>
            <w:rPr>
              <w:rFonts w:eastAsiaTheme="minorEastAsia"/>
              <w:noProof/>
              <w:lang w:eastAsia="fr-FR"/>
            </w:rPr>
          </w:pPr>
          <w:hyperlink w:anchor="_Toc33045427" w:history="1">
            <w:r w:rsidR="00CD58A9" w:rsidRPr="008629E4">
              <w:rPr>
                <w:rStyle w:val="Lienhypertexte"/>
                <w:noProof/>
                <w:lang w:val="en-US"/>
              </w:rPr>
              <w:t>14.</w:t>
            </w:r>
            <w:r w:rsidR="00CD58A9">
              <w:rPr>
                <w:rFonts w:eastAsiaTheme="minorEastAsia"/>
                <w:noProof/>
                <w:lang w:eastAsia="fr-FR"/>
              </w:rPr>
              <w:tab/>
            </w:r>
            <w:r w:rsidR="00CD58A9" w:rsidRPr="008629E4">
              <w:rPr>
                <w:rStyle w:val="Lienhypertexte"/>
                <w:noProof/>
                <w:lang w:val="en-US"/>
              </w:rPr>
              <w:t>Prescribed Materials</w:t>
            </w:r>
            <w:r w:rsidR="00CD58A9">
              <w:rPr>
                <w:noProof/>
                <w:webHidden/>
              </w:rPr>
              <w:tab/>
            </w:r>
            <w:r w:rsidR="00CD58A9">
              <w:rPr>
                <w:noProof/>
                <w:webHidden/>
              </w:rPr>
              <w:fldChar w:fldCharType="begin"/>
            </w:r>
            <w:r w:rsidR="00CD58A9">
              <w:rPr>
                <w:noProof/>
                <w:webHidden/>
              </w:rPr>
              <w:instrText xml:space="preserve"> PAGEREF _Toc33045427 \h </w:instrText>
            </w:r>
            <w:r w:rsidR="00CD58A9">
              <w:rPr>
                <w:noProof/>
                <w:webHidden/>
              </w:rPr>
            </w:r>
            <w:r w:rsidR="00CD58A9">
              <w:rPr>
                <w:noProof/>
                <w:webHidden/>
              </w:rPr>
              <w:fldChar w:fldCharType="separate"/>
            </w:r>
            <w:r w:rsidR="00CD58A9">
              <w:rPr>
                <w:noProof/>
                <w:webHidden/>
              </w:rPr>
              <w:t>17</w:t>
            </w:r>
            <w:r w:rsidR="00CD58A9">
              <w:rPr>
                <w:noProof/>
                <w:webHidden/>
              </w:rPr>
              <w:fldChar w:fldCharType="end"/>
            </w:r>
          </w:hyperlink>
        </w:p>
        <w:p w14:paraId="30A9C10E" w14:textId="65779ACA" w:rsidR="00CD58A9" w:rsidRDefault="00715D6B">
          <w:pPr>
            <w:pStyle w:val="TM1"/>
            <w:tabs>
              <w:tab w:val="left" w:pos="660"/>
              <w:tab w:val="right" w:leader="dot" w:pos="9062"/>
            </w:tabs>
            <w:rPr>
              <w:rFonts w:eastAsiaTheme="minorEastAsia"/>
              <w:noProof/>
              <w:lang w:eastAsia="fr-FR"/>
            </w:rPr>
          </w:pPr>
          <w:hyperlink w:anchor="_Toc33045428" w:history="1">
            <w:r w:rsidR="00CD58A9" w:rsidRPr="008629E4">
              <w:rPr>
                <w:rStyle w:val="Lienhypertexte"/>
                <w:noProof/>
              </w:rPr>
              <w:t>15.</w:t>
            </w:r>
            <w:r w:rsidR="00CD58A9">
              <w:rPr>
                <w:rFonts w:eastAsiaTheme="minorEastAsia"/>
                <w:noProof/>
                <w:lang w:eastAsia="fr-FR"/>
              </w:rPr>
              <w:tab/>
            </w:r>
            <w:r w:rsidR="00CD58A9" w:rsidRPr="008629E4">
              <w:rPr>
                <w:rStyle w:val="Lienhypertexte"/>
                <w:noProof/>
              </w:rPr>
              <w:t>Definition</w:t>
            </w:r>
            <w:r w:rsidR="00CD58A9">
              <w:rPr>
                <w:noProof/>
                <w:webHidden/>
              </w:rPr>
              <w:tab/>
            </w:r>
            <w:r w:rsidR="00CD58A9">
              <w:rPr>
                <w:noProof/>
                <w:webHidden/>
              </w:rPr>
              <w:fldChar w:fldCharType="begin"/>
            </w:r>
            <w:r w:rsidR="00CD58A9">
              <w:rPr>
                <w:noProof/>
                <w:webHidden/>
              </w:rPr>
              <w:instrText xml:space="preserve"> PAGEREF _Toc33045428 \h </w:instrText>
            </w:r>
            <w:r w:rsidR="00CD58A9">
              <w:rPr>
                <w:noProof/>
                <w:webHidden/>
              </w:rPr>
            </w:r>
            <w:r w:rsidR="00CD58A9">
              <w:rPr>
                <w:noProof/>
                <w:webHidden/>
              </w:rPr>
              <w:fldChar w:fldCharType="separate"/>
            </w:r>
            <w:r w:rsidR="00CD58A9">
              <w:rPr>
                <w:noProof/>
                <w:webHidden/>
              </w:rPr>
              <w:t>18</w:t>
            </w:r>
            <w:r w:rsidR="00CD58A9">
              <w:rPr>
                <w:noProof/>
                <w:webHidden/>
              </w:rPr>
              <w:fldChar w:fldCharType="end"/>
            </w:r>
          </w:hyperlink>
        </w:p>
        <w:p w14:paraId="1A39DD60" w14:textId="7B6001AF" w:rsidR="009C3015" w:rsidRDefault="00675DEE" w:rsidP="009B3D53">
          <w:pPr>
            <w:rPr>
              <w:b/>
              <w:bCs/>
            </w:rPr>
          </w:pPr>
          <w:r>
            <w:rPr>
              <w:b/>
              <w:bCs/>
            </w:rPr>
            <w:fldChar w:fldCharType="end"/>
          </w:r>
        </w:p>
      </w:sdtContent>
    </w:sdt>
    <w:p w14:paraId="0BFF1556" w14:textId="3E606AB4" w:rsidR="00C32E36" w:rsidRDefault="00C32E36" w:rsidP="009B3D53">
      <w:pPr>
        <w:rPr>
          <w:b/>
          <w:bCs/>
        </w:rPr>
      </w:pPr>
    </w:p>
    <w:p w14:paraId="13EA5B60" w14:textId="5E69AE61" w:rsidR="00C32E36" w:rsidRDefault="00C32E36" w:rsidP="009B3D53">
      <w:pPr>
        <w:rPr>
          <w:b/>
          <w:bCs/>
        </w:rPr>
      </w:pPr>
    </w:p>
    <w:p w14:paraId="17539D20" w14:textId="67FBC403" w:rsidR="00C32E36" w:rsidRDefault="00C32E36" w:rsidP="009B3D53">
      <w:pPr>
        <w:rPr>
          <w:b/>
          <w:bCs/>
        </w:rPr>
      </w:pPr>
    </w:p>
    <w:p w14:paraId="409BA1D3" w14:textId="29F83944" w:rsidR="00C32E36" w:rsidRDefault="00C32E36" w:rsidP="009B3D53">
      <w:pPr>
        <w:rPr>
          <w:b/>
          <w:bCs/>
        </w:rPr>
      </w:pPr>
    </w:p>
    <w:p w14:paraId="32B9A5FE" w14:textId="705CBC2B" w:rsidR="00C32E36" w:rsidRDefault="00C32E36" w:rsidP="009B3D53">
      <w:pPr>
        <w:rPr>
          <w:b/>
          <w:bCs/>
        </w:rPr>
      </w:pPr>
    </w:p>
    <w:p w14:paraId="30ABBB5A" w14:textId="3E7445D0" w:rsidR="00C32E36" w:rsidRDefault="00C32E36" w:rsidP="009B3D53">
      <w:pPr>
        <w:rPr>
          <w:b/>
          <w:bCs/>
        </w:rPr>
      </w:pPr>
    </w:p>
    <w:p w14:paraId="0DA70A31" w14:textId="553F128F" w:rsidR="00C32E36" w:rsidRDefault="00C32E36" w:rsidP="009B3D53">
      <w:pPr>
        <w:rPr>
          <w:b/>
          <w:bCs/>
        </w:rPr>
      </w:pPr>
    </w:p>
    <w:p w14:paraId="6FB7E8B7" w14:textId="736002AA" w:rsidR="00C32E36" w:rsidRDefault="00C32E36" w:rsidP="009B3D53">
      <w:pPr>
        <w:rPr>
          <w:b/>
          <w:bCs/>
        </w:rPr>
      </w:pPr>
    </w:p>
    <w:p w14:paraId="45532965" w14:textId="18AC1699" w:rsidR="00C32E36" w:rsidRDefault="00C32E36" w:rsidP="009B3D53">
      <w:pPr>
        <w:rPr>
          <w:b/>
          <w:bCs/>
        </w:rPr>
      </w:pPr>
    </w:p>
    <w:p w14:paraId="1CEBB5EA" w14:textId="36539CBD" w:rsidR="00C32E36" w:rsidRDefault="00C32E36" w:rsidP="009B3D53">
      <w:pPr>
        <w:rPr>
          <w:b/>
          <w:bCs/>
        </w:rPr>
      </w:pPr>
    </w:p>
    <w:p w14:paraId="40B0CA7D" w14:textId="4B86E02F" w:rsidR="00C32E36" w:rsidRDefault="00C32E36" w:rsidP="009B3D53">
      <w:pPr>
        <w:rPr>
          <w:b/>
          <w:bCs/>
        </w:rPr>
      </w:pPr>
    </w:p>
    <w:p w14:paraId="10533D33" w14:textId="26CE1F4A" w:rsidR="00C32E36" w:rsidRDefault="00C32E36" w:rsidP="009B3D53">
      <w:pPr>
        <w:rPr>
          <w:b/>
          <w:bCs/>
        </w:rPr>
      </w:pPr>
    </w:p>
    <w:p w14:paraId="4C9310BB" w14:textId="1EBA7786" w:rsidR="00C32E36" w:rsidRDefault="00C32E36" w:rsidP="009B3D53">
      <w:pPr>
        <w:rPr>
          <w:b/>
          <w:bCs/>
        </w:rPr>
      </w:pPr>
    </w:p>
    <w:p w14:paraId="72881669" w14:textId="1EE3EF5E" w:rsidR="00C32E36" w:rsidRDefault="00C32E36" w:rsidP="009B3D53">
      <w:pPr>
        <w:rPr>
          <w:b/>
          <w:bCs/>
        </w:rPr>
      </w:pPr>
    </w:p>
    <w:p w14:paraId="29629A14" w14:textId="77777777" w:rsidR="00C32E36" w:rsidRDefault="00C32E36" w:rsidP="009B3D53">
      <w:pPr>
        <w:rPr>
          <w:b/>
          <w:bCs/>
        </w:rPr>
      </w:pPr>
    </w:p>
    <w:p w14:paraId="1A3259E4" w14:textId="63E8CFDA" w:rsidR="008A0A12" w:rsidRDefault="008A0A12" w:rsidP="00C32E36">
      <w:pPr>
        <w:pStyle w:val="Titre1"/>
      </w:pPr>
      <w:bookmarkStart w:id="4" w:name="_Toc33045417"/>
      <w:r>
        <w:lastRenderedPageBreak/>
        <w:t>Overview</w:t>
      </w:r>
      <w:bookmarkEnd w:id="4"/>
    </w:p>
    <w:p w14:paraId="60F43F31" w14:textId="47922F83" w:rsidR="008A0A12" w:rsidRPr="008A0A12" w:rsidRDefault="008A0A12" w:rsidP="008A0A12"/>
    <w:p w14:paraId="259AB0BB" w14:textId="57069161" w:rsidR="008A0A12" w:rsidRPr="008A26AB" w:rsidRDefault="008A0A12" w:rsidP="008A0A12">
      <w:pPr>
        <w:spacing w:line="276" w:lineRule="auto"/>
        <w:rPr>
          <w:lang w:val="en-US"/>
        </w:rPr>
      </w:pPr>
      <w:r w:rsidRPr="008A26AB">
        <w:rPr>
          <w:lang w:val="en-US"/>
        </w:rPr>
        <w:t>This project is designed to bring small calculation solution to people who want to use OCP products.</w:t>
      </w:r>
    </w:p>
    <w:p w14:paraId="3A7AAD9B" w14:textId="0BB4E3CF" w:rsidR="008A0A12" w:rsidRDefault="008A0A12" w:rsidP="008A0A12">
      <w:pPr>
        <w:spacing w:line="276" w:lineRule="auto"/>
        <w:rPr>
          <w:lang w:val="en-US"/>
        </w:rPr>
      </w:pPr>
      <w:r w:rsidRPr="008A26AB">
        <w:rPr>
          <w:lang w:val="en-US"/>
        </w:rPr>
        <w:t xml:space="preserve">This </w:t>
      </w:r>
      <w:r w:rsidR="0053141C">
        <w:rPr>
          <w:lang w:val="en-US"/>
        </w:rPr>
        <w:t>JBOG (Just a Bunch Of GPU)</w:t>
      </w:r>
      <w:r w:rsidRPr="008A26AB">
        <w:rPr>
          <w:lang w:val="en-US"/>
        </w:rPr>
        <w:t xml:space="preserve"> should allow people to use small GPUs solution for their system, depending on their needs. The </w:t>
      </w:r>
      <w:r w:rsidR="0053141C">
        <w:rPr>
          <w:lang w:val="en-US"/>
        </w:rPr>
        <w:t>JBOG</w:t>
      </w:r>
      <w:r w:rsidRPr="008A26AB">
        <w:rPr>
          <w:lang w:val="en-US"/>
        </w:rPr>
        <w:t xml:space="preserve"> board needs to work with a server head node such as Leopard</w:t>
      </w:r>
      <w:r w:rsidR="004D0509">
        <w:rPr>
          <w:lang w:val="en-US"/>
        </w:rPr>
        <w:t xml:space="preserve"> since there is no server head node in this JBOG design. The JBOG will support PCIe form factor GPU </w:t>
      </w:r>
    </w:p>
    <w:p w14:paraId="59227CEF" w14:textId="7C935D70" w:rsidR="004D0509" w:rsidRDefault="004D0509" w:rsidP="008A0A12">
      <w:pPr>
        <w:spacing w:line="276" w:lineRule="auto"/>
        <w:rPr>
          <w:lang w:val="en-US"/>
        </w:rPr>
      </w:pPr>
      <w:r>
        <w:rPr>
          <w:lang w:val="en-US"/>
        </w:rPr>
        <w:t>Below is a list of the main components of each board:</w:t>
      </w:r>
    </w:p>
    <w:tbl>
      <w:tblPr>
        <w:tblStyle w:val="Grilledutableau"/>
        <w:tblW w:w="0" w:type="auto"/>
        <w:tblLook w:val="04A0" w:firstRow="1" w:lastRow="0" w:firstColumn="1" w:lastColumn="0" w:noHBand="0" w:noVBand="1"/>
      </w:tblPr>
      <w:tblGrid>
        <w:gridCol w:w="4531"/>
        <w:gridCol w:w="4531"/>
      </w:tblGrid>
      <w:tr w:rsidR="004D0509" w14:paraId="08456C41" w14:textId="77777777" w:rsidTr="004D0509">
        <w:tc>
          <w:tcPr>
            <w:tcW w:w="4531" w:type="dxa"/>
            <w:shd w:val="clear" w:color="auto" w:fill="00B050"/>
          </w:tcPr>
          <w:p w14:paraId="3C6926A8" w14:textId="292FD7C9" w:rsidR="004D0509" w:rsidRDefault="004D0509" w:rsidP="008A0A12">
            <w:pPr>
              <w:spacing w:line="276" w:lineRule="auto"/>
              <w:rPr>
                <w:lang w:val="en-US"/>
              </w:rPr>
            </w:pPr>
            <w:r>
              <w:rPr>
                <w:lang w:val="en-US"/>
              </w:rPr>
              <w:t>Item</w:t>
            </w:r>
          </w:p>
        </w:tc>
        <w:tc>
          <w:tcPr>
            <w:tcW w:w="4531" w:type="dxa"/>
            <w:shd w:val="clear" w:color="auto" w:fill="00B050"/>
          </w:tcPr>
          <w:p w14:paraId="28FCE0B6" w14:textId="4DAABE86" w:rsidR="004D0509" w:rsidRDefault="004D0509" w:rsidP="008A0A12">
            <w:pPr>
              <w:spacing w:line="276" w:lineRule="auto"/>
              <w:rPr>
                <w:lang w:val="en-US"/>
              </w:rPr>
            </w:pPr>
            <w:r>
              <w:rPr>
                <w:lang w:val="en-US"/>
              </w:rPr>
              <w:t>Description/Major components</w:t>
            </w:r>
          </w:p>
        </w:tc>
      </w:tr>
      <w:tr w:rsidR="004D0509" w14:paraId="5B08BE0E" w14:textId="77777777" w:rsidTr="004D0509">
        <w:tc>
          <w:tcPr>
            <w:tcW w:w="4531" w:type="dxa"/>
          </w:tcPr>
          <w:p w14:paraId="6A56ADB0" w14:textId="0AB7F716" w:rsidR="004D0509" w:rsidRDefault="004D0509" w:rsidP="008A0A12">
            <w:pPr>
              <w:spacing w:line="276" w:lineRule="auto"/>
              <w:rPr>
                <w:lang w:val="en-US"/>
              </w:rPr>
            </w:pPr>
            <w:r>
              <w:rPr>
                <w:lang w:val="en-US"/>
              </w:rPr>
              <w:t>Baseboard</w:t>
            </w:r>
          </w:p>
        </w:tc>
        <w:tc>
          <w:tcPr>
            <w:tcW w:w="4531" w:type="dxa"/>
          </w:tcPr>
          <w:p w14:paraId="3F01B32C" w14:textId="77777777" w:rsidR="004D0509" w:rsidRDefault="004D0509" w:rsidP="008A0A12">
            <w:pPr>
              <w:spacing w:line="276" w:lineRule="auto"/>
              <w:rPr>
                <w:lang w:val="en-US"/>
              </w:rPr>
            </w:pPr>
            <w:r>
              <w:rPr>
                <w:lang w:val="en-US"/>
              </w:rPr>
              <w:t>1 PCIe switch</w:t>
            </w:r>
          </w:p>
          <w:p w14:paraId="2F0BE26D" w14:textId="77777777" w:rsidR="004D0509" w:rsidRDefault="004D0509" w:rsidP="008A0A12">
            <w:pPr>
              <w:spacing w:line="276" w:lineRule="auto"/>
              <w:rPr>
                <w:lang w:val="en-US"/>
              </w:rPr>
            </w:pPr>
            <w:r>
              <w:rPr>
                <w:lang w:val="en-US"/>
              </w:rPr>
              <w:t>4 x16 PCie Gen3 slots</w:t>
            </w:r>
          </w:p>
          <w:p w14:paraId="32F05657" w14:textId="77777777" w:rsidR="004D0509" w:rsidRDefault="004D0509" w:rsidP="008A0A12">
            <w:pPr>
              <w:spacing w:line="276" w:lineRule="auto"/>
              <w:rPr>
                <w:lang w:val="en-US"/>
              </w:rPr>
            </w:pPr>
            <w:r>
              <w:rPr>
                <w:lang w:val="en-US"/>
              </w:rPr>
              <w:t>BMC</w:t>
            </w:r>
          </w:p>
          <w:p w14:paraId="64AF39D6" w14:textId="77777777" w:rsidR="004D0509" w:rsidRDefault="004D0509" w:rsidP="008A0A12">
            <w:pPr>
              <w:spacing w:line="276" w:lineRule="auto"/>
              <w:rPr>
                <w:lang w:val="en-US"/>
              </w:rPr>
            </w:pPr>
            <w:r>
              <w:rPr>
                <w:lang w:val="en-US"/>
              </w:rPr>
              <w:t>Power connector from rack bus bar</w:t>
            </w:r>
          </w:p>
          <w:p w14:paraId="1A521BFF" w14:textId="4A8608D3" w:rsidR="004D0509" w:rsidRDefault="004D0509" w:rsidP="008A0A12">
            <w:pPr>
              <w:spacing w:line="276" w:lineRule="auto"/>
              <w:rPr>
                <w:lang w:val="en-US"/>
              </w:rPr>
            </w:pPr>
            <w:r>
              <w:rPr>
                <w:lang w:val="en-US"/>
              </w:rPr>
              <w:t>4 mini SAS HD connector</w:t>
            </w:r>
          </w:p>
        </w:tc>
      </w:tr>
      <w:tr w:rsidR="004D0509" w14:paraId="368B2EA0" w14:textId="77777777" w:rsidTr="004D0509">
        <w:tc>
          <w:tcPr>
            <w:tcW w:w="4531" w:type="dxa"/>
          </w:tcPr>
          <w:p w14:paraId="797016AB" w14:textId="1B2E3E73" w:rsidR="004D0509" w:rsidRDefault="004D0509" w:rsidP="008A0A12">
            <w:pPr>
              <w:spacing w:line="276" w:lineRule="auto"/>
              <w:rPr>
                <w:lang w:val="en-US"/>
              </w:rPr>
            </w:pPr>
            <w:r>
              <w:rPr>
                <w:lang w:val="en-US"/>
              </w:rPr>
              <w:t>IO board</w:t>
            </w:r>
          </w:p>
        </w:tc>
        <w:tc>
          <w:tcPr>
            <w:tcW w:w="4531" w:type="dxa"/>
          </w:tcPr>
          <w:p w14:paraId="03F09808" w14:textId="77777777" w:rsidR="004D0509" w:rsidRDefault="004D0509" w:rsidP="008A0A12">
            <w:pPr>
              <w:spacing w:line="276" w:lineRule="auto"/>
              <w:rPr>
                <w:lang w:val="en-US"/>
              </w:rPr>
            </w:pPr>
            <w:r>
              <w:rPr>
                <w:lang w:val="en-US"/>
              </w:rPr>
              <w:t>BMC network port</w:t>
            </w:r>
          </w:p>
          <w:p w14:paraId="23A4C7F4" w14:textId="77777777" w:rsidR="004D0509" w:rsidRDefault="004D0509" w:rsidP="008A0A12">
            <w:pPr>
              <w:spacing w:line="276" w:lineRule="auto"/>
              <w:rPr>
                <w:lang w:val="en-US"/>
              </w:rPr>
            </w:pPr>
            <w:r>
              <w:rPr>
                <w:lang w:val="en-US"/>
              </w:rPr>
              <w:t>Debug support</w:t>
            </w:r>
          </w:p>
          <w:p w14:paraId="4C3F5EEC" w14:textId="77777777" w:rsidR="004D0509" w:rsidRDefault="004D0509" w:rsidP="008A0A12">
            <w:pPr>
              <w:spacing w:line="276" w:lineRule="auto"/>
              <w:rPr>
                <w:lang w:val="en-US"/>
              </w:rPr>
            </w:pPr>
            <w:r>
              <w:rPr>
                <w:lang w:val="en-US"/>
              </w:rPr>
              <w:t>LEDs</w:t>
            </w:r>
          </w:p>
          <w:p w14:paraId="5C229A6D" w14:textId="50AA4799" w:rsidR="004D0509" w:rsidRDefault="004D0509" w:rsidP="008A0A12">
            <w:pPr>
              <w:spacing w:line="276" w:lineRule="auto"/>
              <w:rPr>
                <w:lang w:val="en-US"/>
              </w:rPr>
            </w:pPr>
            <w:r>
              <w:rPr>
                <w:lang w:val="en-US"/>
              </w:rPr>
              <w:t>USB connector</w:t>
            </w:r>
          </w:p>
        </w:tc>
      </w:tr>
      <w:tr w:rsidR="004D0509" w:rsidRPr="00A846E3" w14:paraId="2CCB867A" w14:textId="77777777" w:rsidTr="004D0509">
        <w:tc>
          <w:tcPr>
            <w:tcW w:w="4531" w:type="dxa"/>
          </w:tcPr>
          <w:p w14:paraId="1488809A" w14:textId="7DF4CBF9" w:rsidR="004D0509" w:rsidRDefault="004D0509" w:rsidP="008A0A12">
            <w:pPr>
              <w:spacing w:line="276" w:lineRule="auto"/>
              <w:rPr>
                <w:lang w:val="en-US"/>
              </w:rPr>
            </w:pPr>
            <w:r>
              <w:rPr>
                <w:lang w:val="en-US"/>
              </w:rPr>
              <w:t>Host side bridge card</w:t>
            </w:r>
          </w:p>
        </w:tc>
        <w:tc>
          <w:tcPr>
            <w:tcW w:w="4531" w:type="dxa"/>
          </w:tcPr>
          <w:p w14:paraId="23A5D48D" w14:textId="77777777" w:rsidR="004D0509" w:rsidRDefault="004D0509" w:rsidP="008A0A12">
            <w:pPr>
              <w:spacing w:line="276" w:lineRule="auto"/>
              <w:rPr>
                <w:lang w:val="en-US"/>
              </w:rPr>
            </w:pPr>
            <w:r>
              <w:rPr>
                <w:lang w:val="en-US"/>
              </w:rPr>
              <w:t>4 mini SAS HD connector</w:t>
            </w:r>
          </w:p>
          <w:p w14:paraId="53BA4A91" w14:textId="154C9963" w:rsidR="004D0509" w:rsidRDefault="004D0509" w:rsidP="008A0A12">
            <w:pPr>
              <w:spacing w:line="276" w:lineRule="auto"/>
              <w:rPr>
                <w:lang w:val="en-US"/>
              </w:rPr>
            </w:pPr>
            <w:r>
              <w:rPr>
                <w:lang w:val="en-US"/>
              </w:rPr>
              <w:t>X16 PCIe Gen3 retimer</w:t>
            </w:r>
          </w:p>
        </w:tc>
      </w:tr>
      <w:tr w:rsidR="004D0509" w14:paraId="41CFB7E6" w14:textId="77777777" w:rsidTr="004D0509">
        <w:tc>
          <w:tcPr>
            <w:tcW w:w="4531" w:type="dxa"/>
          </w:tcPr>
          <w:p w14:paraId="751B25EC" w14:textId="465E59FE" w:rsidR="004D0509" w:rsidRDefault="004D0509" w:rsidP="008A0A12">
            <w:pPr>
              <w:spacing w:line="276" w:lineRule="auto"/>
              <w:rPr>
                <w:lang w:val="en-US"/>
              </w:rPr>
            </w:pPr>
            <w:r>
              <w:rPr>
                <w:lang w:val="en-US"/>
              </w:rPr>
              <w:t>Fans</w:t>
            </w:r>
          </w:p>
        </w:tc>
        <w:tc>
          <w:tcPr>
            <w:tcW w:w="4531" w:type="dxa"/>
          </w:tcPr>
          <w:p w14:paraId="2D8AD30F" w14:textId="40E833A5" w:rsidR="004D0509" w:rsidRDefault="004D0509" w:rsidP="008A0A12">
            <w:pPr>
              <w:spacing w:line="276" w:lineRule="auto"/>
              <w:rPr>
                <w:lang w:val="en-US"/>
              </w:rPr>
            </w:pPr>
            <w:r>
              <w:rPr>
                <w:lang w:val="en-US"/>
              </w:rPr>
              <w:t>TBD</w:t>
            </w:r>
          </w:p>
        </w:tc>
      </w:tr>
      <w:tr w:rsidR="004D0509" w:rsidRPr="00A846E3" w14:paraId="4808675E" w14:textId="77777777" w:rsidTr="004D0509">
        <w:tc>
          <w:tcPr>
            <w:tcW w:w="4531" w:type="dxa"/>
          </w:tcPr>
          <w:p w14:paraId="16F2BC15" w14:textId="7D0D291F" w:rsidR="004D0509" w:rsidRDefault="004D0509" w:rsidP="008A0A12">
            <w:pPr>
              <w:spacing w:line="276" w:lineRule="auto"/>
              <w:rPr>
                <w:lang w:val="en-US"/>
              </w:rPr>
            </w:pPr>
            <w:r>
              <w:rPr>
                <w:lang w:val="en-US"/>
              </w:rPr>
              <w:t>Power supply</w:t>
            </w:r>
          </w:p>
        </w:tc>
        <w:tc>
          <w:tcPr>
            <w:tcW w:w="4531" w:type="dxa"/>
          </w:tcPr>
          <w:p w14:paraId="79262939" w14:textId="05E7217C" w:rsidR="004D0509" w:rsidRDefault="004D0509" w:rsidP="008A0A12">
            <w:pPr>
              <w:spacing w:line="276" w:lineRule="auto"/>
              <w:rPr>
                <w:lang w:val="en-US"/>
              </w:rPr>
            </w:pPr>
            <w:r>
              <w:rPr>
                <w:lang w:val="en-US"/>
              </w:rPr>
              <w:t>Should be compatible with Discovery chassis and Open Rack V2</w:t>
            </w:r>
          </w:p>
        </w:tc>
      </w:tr>
      <w:tr w:rsidR="004D0509" w14:paraId="6A849B35" w14:textId="77777777" w:rsidTr="004D0509">
        <w:tc>
          <w:tcPr>
            <w:tcW w:w="4531" w:type="dxa"/>
          </w:tcPr>
          <w:p w14:paraId="5D466CA8" w14:textId="2E6DFEA4" w:rsidR="004D0509" w:rsidRDefault="004D0509" w:rsidP="008A0A12">
            <w:pPr>
              <w:spacing w:line="276" w:lineRule="auto"/>
              <w:rPr>
                <w:lang w:val="en-US"/>
              </w:rPr>
            </w:pPr>
            <w:r>
              <w:rPr>
                <w:lang w:val="en-US"/>
              </w:rPr>
              <w:t>Chassis</w:t>
            </w:r>
          </w:p>
        </w:tc>
        <w:tc>
          <w:tcPr>
            <w:tcW w:w="4531" w:type="dxa"/>
          </w:tcPr>
          <w:p w14:paraId="71C3403F" w14:textId="7DF279DB" w:rsidR="004D0509" w:rsidRDefault="004D0509" w:rsidP="008A0A12">
            <w:pPr>
              <w:spacing w:line="276" w:lineRule="auto"/>
              <w:rPr>
                <w:lang w:val="en-US"/>
              </w:rPr>
            </w:pPr>
            <w:r>
              <w:rPr>
                <w:lang w:val="en-US"/>
              </w:rPr>
              <w:t>TBD</w:t>
            </w:r>
          </w:p>
        </w:tc>
      </w:tr>
    </w:tbl>
    <w:p w14:paraId="7F0C920C" w14:textId="19528E0A" w:rsidR="00536C97" w:rsidRPr="00A846E3" w:rsidRDefault="00536C97" w:rsidP="00A846E3">
      <w:pPr>
        <w:pStyle w:val="Titre1"/>
        <w:numPr>
          <w:ilvl w:val="0"/>
          <w:numId w:val="0"/>
        </w:numPr>
        <w:rPr>
          <w:lang w:val="en-US"/>
        </w:rPr>
      </w:pPr>
    </w:p>
    <w:p w14:paraId="0FADC456" w14:textId="01B44F5D" w:rsidR="002F6E0F" w:rsidRDefault="002F6E0F" w:rsidP="00726127">
      <w:pPr>
        <w:pStyle w:val="Titre1"/>
      </w:pPr>
      <w:bookmarkStart w:id="5" w:name="_Toc33045418"/>
      <w:r w:rsidRPr="005C7EB8">
        <w:t>Electrical specification :</w:t>
      </w:r>
      <w:bookmarkEnd w:id="5"/>
    </w:p>
    <w:p w14:paraId="24A4A45E" w14:textId="77777777" w:rsidR="008A0A12" w:rsidRPr="008A0A12" w:rsidRDefault="008A0A12" w:rsidP="008A0A12"/>
    <w:p w14:paraId="462E1E63" w14:textId="0EE549BE" w:rsidR="008A26AB" w:rsidRDefault="008A26AB" w:rsidP="002F6E0F">
      <w:pPr>
        <w:rPr>
          <w:lang w:val="en-US"/>
        </w:rPr>
      </w:pPr>
      <w:r>
        <w:rPr>
          <w:lang w:val="en-US"/>
        </w:rPr>
        <w:t>Head node will be a Leopard (Haswell or Broadwell)</w:t>
      </w:r>
      <w:r w:rsidR="00D64371">
        <w:rPr>
          <w:lang w:val="en-US"/>
        </w:rPr>
        <w:t>.</w:t>
      </w:r>
    </w:p>
    <w:p w14:paraId="37DE2067" w14:textId="5F8DEC41" w:rsidR="00193374" w:rsidRDefault="008A26AB" w:rsidP="002F6E0F">
      <w:pPr>
        <w:rPr>
          <w:lang w:val="en-US"/>
        </w:rPr>
      </w:pPr>
      <w:r>
        <w:rPr>
          <w:lang w:val="en-US"/>
        </w:rPr>
        <w:t xml:space="preserve">We will use a Facebook PCIe Retimer Card (RC) </w:t>
      </w:r>
      <w:r w:rsidR="00816A9E">
        <w:rPr>
          <w:lang w:val="en-US"/>
        </w:rPr>
        <w:t xml:space="preserve">as the host side bridge card </w:t>
      </w:r>
      <w:r>
        <w:rPr>
          <w:lang w:val="en-US"/>
        </w:rPr>
        <w:t>on the x16 riser slot on the Leopard</w:t>
      </w:r>
      <w:r w:rsidR="00D64371">
        <w:rPr>
          <w:lang w:val="en-US"/>
        </w:rPr>
        <w:t xml:space="preserve"> riser.</w:t>
      </w:r>
    </w:p>
    <w:p w14:paraId="522371BC" w14:textId="2719667E" w:rsidR="002F6E0F" w:rsidRPr="008A26AB" w:rsidRDefault="008A26AB" w:rsidP="002F6E0F">
      <w:pPr>
        <w:rPr>
          <w:lang w:val="en-US"/>
        </w:rPr>
      </w:pPr>
      <w:r>
        <w:rPr>
          <w:lang w:val="en-US"/>
        </w:rPr>
        <w:t xml:space="preserve">Connection between JBOG and RC will be done via 4 mini SAS HD cables. They will be connected to 4 mini SAS HD connector on JBOG and RC side. </w:t>
      </w:r>
      <w:r w:rsidR="002F6E0F" w:rsidRPr="008A26AB">
        <w:rPr>
          <w:lang w:val="en-US"/>
        </w:rPr>
        <w:t xml:space="preserve">We will </w:t>
      </w:r>
      <w:r>
        <w:rPr>
          <w:lang w:val="en-US"/>
        </w:rPr>
        <w:t>bring x16 PCIe lanes with those cables so we will have x16</w:t>
      </w:r>
      <w:r w:rsidR="00D34F5A">
        <w:rPr>
          <w:lang w:val="en-US"/>
        </w:rPr>
        <w:t xml:space="preserve"> PCIe lane</w:t>
      </w:r>
      <w:r>
        <w:rPr>
          <w:lang w:val="en-US"/>
        </w:rPr>
        <w:t xml:space="preserve"> upstream</w:t>
      </w:r>
    </w:p>
    <w:p w14:paraId="3D875F9B" w14:textId="147DA606" w:rsidR="005C5718" w:rsidRDefault="005C5718" w:rsidP="002F6E0F">
      <w:pPr>
        <w:rPr>
          <w:lang w:val="en-US"/>
        </w:rPr>
      </w:pPr>
      <w:r w:rsidRPr="008A26AB">
        <w:rPr>
          <w:lang w:val="en-US"/>
        </w:rPr>
        <w:t>We will use a switch PEX87</w:t>
      </w:r>
      <w:r w:rsidR="008A26AB">
        <w:rPr>
          <w:lang w:val="en-US"/>
        </w:rPr>
        <w:t>8</w:t>
      </w:r>
      <w:r w:rsidRPr="008A26AB">
        <w:rPr>
          <w:lang w:val="en-US"/>
        </w:rPr>
        <w:t>0 (</w:t>
      </w:r>
      <w:r w:rsidR="008A26AB">
        <w:rPr>
          <w:lang w:val="en-US"/>
        </w:rPr>
        <w:t>80</w:t>
      </w:r>
      <w:r w:rsidRPr="008A26AB">
        <w:rPr>
          <w:lang w:val="en-US"/>
        </w:rPr>
        <w:t xml:space="preserve"> lanes) </w:t>
      </w:r>
      <w:r w:rsidR="008A26AB">
        <w:rPr>
          <w:lang w:val="en-US"/>
        </w:rPr>
        <w:t>with 16 lanes upstream and up to four x16 devices downstream</w:t>
      </w:r>
      <w:r w:rsidRPr="008A26AB">
        <w:rPr>
          <w:lang w:val="en-US"/>
        </w:rPr>
        <w:t>.</w:t>
      </w:r>
      <w:r w:rsidR="00DD576C">
        <w:rPr>
          <w:lang w:val="en-US"/>
        </w:rPr>
        <w:t xml:space="preserve"> Upstream device will be connected to station 0 of the PEX8780 while station 1, 2, 3 and 4 will be connected to the four downstream devices</w:t>
      </w:r>
      <w:r w:rsidR="00D34F5A">
        <w:rPr>
          <w:lang w:val="en-US"/>
        </w:rPr>
        <w:t>.</w:t>
      </w:r>
    </w:p>
    <w:p w14:paraId="30A57A15" w14:textId="77777777" w:rsidR="00CA0422" w:rsidRDefault="00CA0422" w:rsidP="00CA0422">
      <w:pPr>
        <w:keepNext/>
      </w:pPr>
      <w:r>
        <w:rPr>
          <w:noProof/>
        </w:rPr>
        <w:lastRenderedPageBreak/>
        <w:drawing>
          <wp:inline distT="0" distB="0" distL="0" distR="0" wp14:anchorId="56D020BA" wp14:editId="55FCDAAE">
            <wp:extent cx="5760720" cy="3890645"/>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780 configuration.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890645"/>
                    </a:xfrm>
                    <a:prstGeom prst="rect">
                      <a:avLst/>
                    </a:prstGeom>
                  </pic:spPr>
                </pic:pic>
              </a:graphicData>
            </a:graphic>
          </wp:inline>
        </w:drawing>
      </w:r>
    </w:p>
    <w:p w14:paraId="4192A32B" w14:textId="314B8FEC" w:rsidR="009C3015" w:rsidRPr="00CA0422" w:rsidRDefault="00CA0422" w:rsidP="00CA0422">
      <w:pPr>
        <w:pStyle w:val="Lgende"/>
        <w:jc w:val="center"/>
        <w:rPr>
          <w:lang w:val="en-US"/>
        </w:rPr>
      </w:pPr>
      <w:r w:rsidRPr="00CA0422">
        <w:rPr>
          <w:lang w:val="en-US"/>
        </w:rPr>
        <w:t xml:space="preserve">Figure </w:t>
      </w:r>
      <w:r>
        <w:fldChar w:fldCharType="begin"/>
      </w:r>
      <w:r w:rsidRPr="00CA0422">
        <w:rPr>
          <w:lang w:val="en-US"/>
        </w:rPr>
        <w:instrText xml:space="preserve"> SEQ Figure \* ARABIC </w:instrText>
      </w:r>
      <w:r>
        <w:fldChar w:fldCharType="separate"/>
      </w:r>
      <w:r w:rsidR="00CD58A9">
        <w:rPr>
          <w:noProof/>
          <w:lang w:val="en-US"/>
        </w:rPr>
        <w:t>1</w:t>
      </w:r>
      <w:r>
        <w:fldChar w:fldCharType="end"/>
      </w:r>
      <w:r w:rsidRPr="00CA0422">
        <w:rPr>
          <w:lang w:val="en-US"/>
        </w:rPr>
        <w:t>: PCIe interface</w:t>
      </w:r>
    </w:p>
    <w:p w14:paraId="1B878257" w14:textId="5EFB7868" w:rsidR="002F6E0F" w:rsidRPr="008A26AB" w:rsidRDefault="00D34F5A" w:rsidP="002F6E0F">
      <w:pPr>
        <w:rPr>
          <w:lang w:val="en-US"/>
        </w:rPr>
      </w:pPr>
      <w:r>
        <w:rPr>
          <w:lang w:val="en-US"/>
        </w:rPr>
        <w:t>Hot plug implementation will depend on the mechanical solution we choose. If the 4 GPUs are directly on the backplane, we will need hot plug at the JBOG level, not at the downstream level while if we use some modules that we plug on the backplane we will need hot plug at downstream level to be able to plug on or off modules with GPUs on the backplane.</w:t>
      </w:r>
    </w:p>
    <w:p w14:paraId="3BAEF6FE" w14:textId="0E429AB4" w:rsidR="002F6E0F" w:rsidRPr="008A26AB" w:rsidRDefault="002F6E0F" w:rsidP="002F6E0F">
      <w:pPr>
        <w:rPr>
          <w:lang w:val="en-US"/>
        </w:rPr>
      </w:pPr>
      <w:r w:rsidRPr="008A26AB">
        <w:rPr>
          <w:lang w:val="en-US"/>
        </w:rPr>
        <w:t xml:space="preserve">Downstream clock will be driven by the x16 upstream port clock (coming from the server). It will pass by a clock buffer before being distributed to every downstream </w:t>
      </w:r>
      <w:r w:rsidR="0053141C" w:rsidRPr="008A26AB">
        <w:rPr>
          <w:lang w:val="en-US"/>
        </w:rPr>
        <w:t>port</w:t>
      </w:r>
      <w:r w:rsidR="00DD31A5" w:rsidRPr="008A26AB">
        <w:rPr>
          <w:lang w:val="en-US"/>
        </w:rPr>
        <w:t>.</w:t>
      </w:r>
    </w:p>
    <w:p w14:paraId="28B4529C" w14:textId="015875DA" w:rsidR="0065210E" w:rsidRPr="008A26AB" w:rsidRDefault="002F6E0F">
      <w:pPr>
        <w:rPr>
          <w:lang w:val="en-US"/>
        </w:rPr>
      </w:pPr>
      <w:r w:rsidRPr="008A26AB">
        <w:rPr>
          <w:lang w:val="en-US"/>
        </w:rPr>
        <w:t>An onboard reset system has been implemented</w:t>
      </w:r>
      <w:r w:rsidR="00DD31A5" w:rsidRPr="008A26AB">
        <w:rPr>
          <w:lang w:val="en-US"/>
        </w:rPr>
        <w:t>.</w:t>
      </w:r>
    </w:p>
    <w:p w14:paraId="34238B15" w14:textId="1012A83D" w:rsidR="005C7EB8" w:rsidRPr="008A26AB" w:rsidRDefault="00044F97">
      <w:pPr>
        <w:rPr>
          <w:lang w:val="en-US"/>
        </w:rPr>
      </w:pPr>
      <w:r>
        <w:rPr>
          <w:lang w:val="en-US"/>
        </w:rPr>
        <w:t>The switch PEX8780</w:t>
      </w:r>
      <w:r w:rsidR="005C7EB8" w:rsidRPr="008A26AB">
        <w:rPr>
          <w:lang w:val="en-US"/>
        </w:rPr>
        <w:t xml:space="preserve"> will be programmable via an external EEPROM and an I2C interface</w:t>
      </w:r>
      <w:r w:rsidR="00DD31A5" w:rsidRPr="008A26AB">
        <w:rPr>
          <w:lang w:val="en-US"/>
        </w:rPr>
        <w:t>.</w:t>
      </w:r>
    </w:p>
    <w:p w14:paraId="6A6CEA56" w14:textId="5B4B9324" w:rsidR="005C5718" w:rsidRPr="008A26AB" w:rsidRDefault="00E87681">
      <w:pPr>
        <w:rPr>
          <w:lang w:val="en-US"/>
        </w:rPr>
      </w:pPr>
      <w:r w:rsidRPr="008A26AB">
        <w:rPr>
          <w:lang w:val="en-US"/>
        </w:rPr>
        <w:t>L</w:t>
      </w:r>
      <w:r w:rsidR="008C6327">
        <w:rPr>
          <w:lang w:val="en-US"/>
        </w:rPr>
        <w:t>ED</w:t>
      </w:r>
      <w:r w:rsidRPr="008A26AB">
        <w:rPr>
          <w:lang w:val="en-US"/>
        </w:rPr>
        <w:t xml:space="preserve">s on the board should be visible </w:t>
      </w:r>
      <w:r w:rsidR="00BB20F8" w:rsidRPr="008A26AB">
        <w:rPr>
          <w:lang w:val="en-US"/>
        </w:rPr>
        <w:t xml:space="preserve">to indicate whether </w:t>
      </w:r>
      <w:r w:rsidR="00044F97">
        <w:rPr>
          <w:lang w:val="en-US"/>
        </w:rPr>
        <w:t>t</w:t>
      </w:r>
      <w:r w:rsidR="00BB20F8" w:rsidRPr="008A26AB">
        <w:rPr>
          <w:lang w:val="en-US"/>
        </w:rPr>
        <w:t xml:space="preserve">he </w:t>
      </w:r>
      <w:r w:rsidR="008C6327">
        <w:rPr>
          <w:lang w:val="en-US"/>
        </w:rPr>
        <w:t>JBOG</w:t>
      </w:r>
      <w:r w:rsidR="00BB20F8" w:rsidRPr="008A26AB">
        <w:rPr>
          <w:lang w:val="en-US"/>
        </w:rPr>
        <w:t xml:space="preserve"> is working correctly or not</w:t>
      </w:r>
      <w:r w:rsidR="008A26AB">
        <w:rPr>
          <w:lang w:val="en-US"/>
        </w:rPr>
        <w:t xml:space="preserve"> and to give several other </w:t>
      </w:r>
      <w:r w:rsidR="0053141C">
        <w:rPr>
          <w:lang w:val="en-US"/>
        </w:rPr>
        <w:t>indications</w:t>
      </w:r>
      <w:r w:rsidR="008A26AB">
        <w:rPr>
          <w:lang w:val="en-US"/>
        </w:rPr>
        <w:t xml:space="preserve"> (correct voltage, power good on downstream devices etc)</w:t>
      </w:r>
      <w:r w:rsidR="00DD31A5" w:rsidRPr="008A26AB">
        <w:rPr>
          <w:lang w:val="en-US"/>
        </w:rPr>
        <w:t>.</w:t>
      </w:r>
    </w:p>
    <w:p w14:paraId="4D130E3F" w14:textId="3EB224D0" w:rsidR="006C60FC" w:rsidRDefault="0054406F" w:rsidP="006C60FC">
      <w:pPr>
        <w:rPr>
          <w:lang w:val="en-US"/>
        </w:rPr>
      </w:pPr>
      <w:r>
        <w:rPr>
          <w:lang w:val="en-US"/>
        </w:rPr>
        <w:t>A</w:t>
      </w:r>
      <w:r w:rsidR="00DA5F76">
        <w:rPr>
          <w:lang w:val="en-US"/>
        </w:rPr>
        <w:t xml:space="preserve"> BMC will be implemented to be able to manage the JBOG remotely</w:t>
      </w:r>
      <w:r w:rsidR="006C60FC" w:rsidRPr="008A26AB">
        <w:rPr>
          <w:lang w:val="en-US"/>
        </w:rPr>
        <w:t>.</w:t>
      </w:r>
    </w:p>
    <w:p w14:paraId="6E997625" w14:textId="0018506C" w:rsidR="00DA5F76" w:rsidRDefault="00DA5F76" w:rsidP="006C60FC">
      <w:pPr>
        <w:rPr>
          <w:lang w:val="en-US"/>
        </w:rPr>
      </w:pPr>
      <w:r>
        <w:rPr>
          <w:lang w:val="en-US"/>
        </w:rPr>
        <w:t>An IO board will be connected to the JBOG via a PCIe connector to allow to have access to network via RJ45 and to plug USB devices</w:t>
      </w:r>
      <w:r w:rsidR="00044F97">
        <w:rPr>
          <w:lang w:val="en-US"/>
        </w:rPr>
        <w:t xml:space="preserve">. If it is possible, RJ45 and USB connectors should be implemented directly on the </w:t>
      </w:r>
      <w:r w:rsidR="008C6327">
        <w:rPr>
          <w:lang w:val="en-US"/>
        </w:rPr>
        <w:t>backplane.</w:t>
      </w:r>
    </w:p>
    <w:p w14:paraId="46A16A82" w14:textId="533B1009" w:rsidR="0053141C" w:rsidRDefault="0053141C" w:rsidP="006C60FC">
      <w:pPr>
        <w:rPr>
          <w:lang w:val="en-US"/>
        </w:rPr>
      </w:pPr>
      <w:r>
        <w:rPr>
          <w:lang w:val="en-US"/>
        </w:rPr>
        <w:t>An onboard switch will be implemented for debugging purpose</w:t>
      </w:r>
    </w:p>
    <w:p w14:paraId="1BE30642" w14:textId="5734A3D4" w:rsidR="0054406F" w:rsidRDefault="0054406F" w:rsidP="006C60FC">
      <w:pPr>
        <w:rPr>
          <w:lang w:val="en-US"/>
        </w:rPr>
      </w:pPr>
      <w:r>
        <w:rPr>
          <w:lang w:val="en-US"/>
        </w:rPr>
        <w:t>It should be able to have NVLink between different GPUs</w:t>
      </w:r>
    </w:p>
    <w:p w14:paraId="197DF2EE" w14:textId="77777777" w:rsidR="00C32E36" w:rsidRDefault="00C32E36" w:rsidP="006C60FC">
      <w:pPr>
        <w:rPr>
          <w:lang w:val="en-US"/>
        </w:rPr>
      </w:pPr>
    </w:p>
    <w:p w14:paraId="6BC0AAF6" w14:textId="1589DC46" w:rsidR="00BB7D36" w:rsidRDefault="00BB7D36" w:rsidP="00726127">
      <w:pPr>
        <w:pStyle w:val="Titre1"/>
        <w:rPr>
          <w:lang w:val="en-US"/>
        </w:rPr>
      </w:pPr>
      <w:bookmarkStart w:id="6" w:name="_Toc33045419"/>
      <w:r>
        <w:rPr>
          <w:lang w:val="en-US"/>
        </w:rPr>
        <w:lastRenderedPageBreak/>
        <w:t>BMC</w:t>
      </w:r>
      <w:bookmarkEnd w:id="6"/>
      <w:r>
        <w:rPr>
          <w:lang w:val="en-US"/>
        </w:rPr>
        <w:t xml:space="preserve"> </w:t>
      </w:r>
    </w:p>
    <w:p w14:paraId="53DE5AC2" w14:textId="144C9926" w:rsidR="00BB7D36" w:rsidRDefault="00BB7D36" w:rsidP="00BB7D36">
      <w:pPr>
        <w:ind w:left="360"/>
        <w:rPr>
          <w:lang w:val="en-US"/>
        </w:rPr>
      </w:pPr>
    </w:p>
    <w:p w14:paraId="0D8B39B6" w14:textId="241CFD3D" w:rsidR="0053141C" w:rsidRDefault="00BB7D36" w:rsidP="006C60FC">
      <w:pPr>
        <w:rPr>
          <w:lang w:val="en-US"/>
        </w:rPr>
      </w:pPr>
      <w:r>
        <w:rPr>
          <w:lang w:val="en-US"/>
        </w:rPr>
        <w:t>BMC should allow users to have access to different information and options of different devices implemented on the JBOG.</w:t>
      </w:r>
      <w:r w:rsidR="005D3B5B">
        <w:rPr>
          <w:lang w:val="en-US"/>
        </w:rPr>
        <w:t xml:space="preserve"> Each slot should be remotely manageable. </w:t>
      </w:r>
      <w:r w:rsidR="00A16858">
        <w:rPr>
          <w:lang w:val="en-US"/>
        </w:rPr>
        <w:t xml:space="preserve">Remote manageability </w:t>
      </w:r>
      <w:r w:rsidR="002935A6">
        <w:rPr>
          <w:lang w:val="en-US"/>
        </w:rPr>
        <w:t>of the BMC will be over IP using SSH/OpenBMC protocol</w:t>
      </w:r>
      <w:r w:rsidR="00004B39">
        <w:rPr>
          <w:lang w:val="en-US"/>
        </w:rPr>
        <w:t xml:space="preserve">. There should be enough GPIO on the BMC to be able to control every </w:t>
      </w:r>
      <w:r w:rsidR="00A30577">
        <w:rPr>
          <w:lang w:val="en-US"/>
        </w:rPr>
        <w:t>signal</w:t>
      </w:r>
      <w:r w:rsidR="00004B39">
        <w:rPr>
          <w:lang w:val="en-US"/>
        </w:rPr>
        <w:t xml:space="preserve"> we want/need to manage.</w:t>
      </w:r>
      <w:r w:rsidR="00044F97">
        <w:rPr>
          <w:lang w:val="en-US"/>
        </w:rPr>
        <w:t xml:space="preserve">BMC should respect the timing specification explained in section 7. BMC on JBOG </w:t>
      </w:r>
      <w:r w:rsidR="00D34F5A">
        <w:rPr>
          <w:lang w:val="en-US"/>
        </w:rPr>
        <w:t>can</w:t>
      </w:r>
      <w:r w:rsidR="00044F97">
        <w:rPr>
          <w:lang w:val="en-US"/>
        </w:rPr>
        <w:t xml:space="preserve"> have the ability of accessing system health information and log, and initiate preventive measures for system failure</w:t>
      </w:r>
    </w:p>
    <w:p w14:paraId="6E3E4583" w14:textId="2BE85E01" w:rsidR="00F4611B" w:rsidRDefault="00F4611B" w:rsidP="00F4611B">
      <w:pPr>
        <w:pStyle w:val="Titre2"/>
        <w:numPr>
          <w:ilvl w:val="1"/>
          <w:numId w:val="14"/>
        </w:numPr>
        <w:rPr>
          <w:lang w:val="en-US"/>
        </w:rPr>
      </w:pPr>
      <w:r>
        <w:rPr>
          <w:lang w:val="en-US"/>
        </w:rPr>
        <w:t>Management network interface</w:t>
      </w:r>
    </w:p>
    <w:p w14:paraId="0C6B242F" w14:textId="77777777" w:rsidR="00F4611B" w:rsidRPr="00F4611B" w:rsidRDefault="00F4611B" w:rsidP="00F4611B">
      <w:pPr>
        <w:rPr>
          <w:lang w:val="en-US"/>
        </w:rPr>
      </w:pPr>
    </w:p>
    <w:p w14:paraId="17ACB8DD" w14:textId="1884172B" w:rsidR="00F4611B" w:rsidRDefault="00F4611B" w:rsidP="00F4611B">
      <w:pPr>
        <w:rPr>
          <w:lang w:val="en-US"/>
        </w:rPr>
      </w:pPr>
      <w:r>
        <w:rPr>
          <w:lang w:val="en-US"/>
        </w:rPr>
        <w:t>JBOG’s BMC network interface is accessible in the front of the chassis via RJ45 connector</w:t>
      </w:r>
    </w:p>
    <w:p w14:paraId="1E799A2D" w14:textId="0F1A7F05" w:rsidR="00DB74B5" w:rsidRDefault="00DB74B5" w:rsidP="00F4611B">
      <w:pPr>
        <w:rPr>
          <w:lang w:val="en-US"/>
        </w:rPr>
      </w:pPr>
      <w:r>
        <w:rPr>
          <w:lang w:val="en-US"/>
        </w:rPr>
        <w:t>RJ45 network connector should be capable of 10/100/1000 IEEE802.3 Ethernet connectivity</w:t>
      </w:r>
    </w:p>
    <w:p w14:paraId="06879FD0" w14:textId="1B89DDA2" w:rsidR="009906DD" w:rsidRDefault="009906DD" w:rsidP="00F4611B">
      <w:pPr>
        <w:rPr>
          <w:lang w:val="en-US"/>
        </w:rPr>
      </w:pPr>
      <w:r>
        <w:rPr>
          <w:lang w:val="en-US"/>
        </w:rPr>
        <w:t>LED on RJ45 should indicate whether the link is up or not and the connectivity speed</w:t>
      </w:r>
      <w:r w:rsidR="008C6327">
        <w:rPr>
          <w:lang w:val="en-US"/>
        </w:rPr>
        <w:t>. LED behavior of the RJ45 will be described later</w:t>
      </w:r>
      <w:r w:rsidR="00D34F5A">
        <w:rPr>
          <w:lang w:val="en-US"/>
        </w:rPr>
        <w:t xml:space="preserve"> (section 9)</w:t>
      </w:r>
    </w:p>
    <w:p w14:paraId="23162425" w14:textId="6B7F0444" w:rsidR="00DB74B5" w:rsidRDefault="00DB74B5" w:rsidP="00F4611B">
      <w:pPr>
        <w:rPr>
          <w:lang w:val="en-US"/>
        </w:rPr>
      </w:pPr>
      <w:r>
        <w:rPr>
          <w:noProof/>
          <w:lang w:val="en-US"/>
        </w:rPr>
        <w:drawing>
          <wp:inline distT="0" distB="0" distL="0" distR="0" wp14:anchorId="05C50E8A" wp14:editId="6F047E86">
            <wp:extent cx="5667375" cy="1722475"/>
            <wp:effectExtent l="0" t="0" r="9525" b="0"/>
            <wp:docPr id="5" name="Diagramme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F27BF3B" w14:textId="1D549D87" w:rsidR="00F4611B" w:rsidRDefault="00F4611B" w:rsidP="00F4611B">
      <w:pPr>
        <w:pStyle w:val="Titre2"/>
        <w:numPr>
          <w:ilvl w:val="1"/>
          <w:numId w:val="14"/>
        </w:numPr>
        <w:rPr>
          <w:lang w:val="en-US"/>
        </w:rPr>
      </w:pPr>
      <w:r>
        <w:rPr>
          <w:lang w:val="en-US"/>
        </w:rPr>
        <w:t>EEPROM</w:t>
      </w:r>
    </w:p>
    <w:p w14:paraId="51477D47" w14:textId="729C9342" w:rsidR="00F4611B" w:rsidRDefault="00F4611B" w:rsidP="00F4611B">
      <w:pPr>
        <w:rPr>
          <w:lang w:val="en-US"/>
        </w:rPr>
      </w:pPr>
    </w:p>
    <w:p w14:paraId="7BCA4601" w14:textId="2EA531C0" w:rsidR="00F4611B" w:rsidRDefault="00F4611B" w:rsidP="00F4611B">
      <w:pPr>
        <w:rPr>
          <w:lang w:val="en-US"/>
        </w:rPr>
      </w:pPr>
      <w:r>
        <w:rPr>
          <w:lang w:val="en-US"/>
        </w:rPr>
        <w:t xml:space="preserve">BMC should have access to the EEPROM on the system. </w:t>
      </w:r>
      <w:r w:rsidR="00C602DD">
        <w:rPr>
          <w:lang w:val="en-US"/>
        </w:rPr>
        <w:t xml:space="preserve">FRU data </w:t>
      </w:r>
      <w:r w:rsidR="003C6EDB">
        <w:rPr>
          <w:lang w:val="en-US"/>
        </w:rPr>
        <w:t xml:space="preserve">(serial number, part number, model and asset tag) </w:t>
      </w:r>
      <w:r w:rsidR="00C602DD">
        <w:rPr>
          <w:lang w:val="en-US"/>
        </w:rPr>
        <w:t>should be included in the EEPROM (if there is not enough space on the PEX EEPROM, use a second one)</w:t>
      </w:r>
      <w:r w:rsidR="005D3B5B">
        <w:rPr>
          <w:lang w:val="en-US"/>
        </w:rPr>
        <w:t>. It should be possible to update EEPROM remotely</w:t>
      </w:r>
      <w:r w:rsidR="003C27BD">
        <w:rPr>
          <w:lang w:val="en-US"/>
        </w:rPr>
        <w:t xml:space="preserve"> via SSH/Open BMC</w:t>
      </w:r>
      <w:r w:rsidR="005D3B5B">
        <w:rPr>
          <w:lang w:val="en-US"/>
        </w:rPr>
        <w:t>.</w:t>
      </w:r>
    </w:p>
    <w:p w14:paraId="70B70806" w14:textId="0F1FD733" w:rsidR="00D34F5A" w:rsidRDefault="00D34F5A" w:rsidP="00F4611B">
      <w:pPr>
        <w:rPr>
          <w:lang w:val="en-US"/>
        </w:rPr>
      </w:pPr>
    </w:p>
    <w:p w14:paraId="538F7088" w14:textId="40DCE34E" w:rsidR="00A846E3" w:rsidRDefault="00A846E3" w:rsidP="00F4611B">
      <w:pPr>
        <w:rPr>
          <w:lang w:val="en-US"/>
        </w:rPr>
      </w:pPr>
    </w:p>
    <w:p w14:paraId="7508EF44" w14:textId="72CFEBED" w:rsidR="00A846E3" w:rsidRDefault="00A846E3" w:rsidP="00F4611B">
      <w:pPr>
        <w:rPr>
          <w:lang w:val="en-US"/>
        </w:rPr>
      </w:pPr>
    </w:p>
    <w:p w14:paraId="2D9AD66A" w14:textId="282068F7" w:rsidR="00A846E3" w:rsidRDefault="00A846E3" w:rsidP="00F4611B">
      <w:pPr>
        <w:rPr>
          <w:lang w:val="en-US"/>
        </w:rPr>
      </w:pPr>
    </w:p>
    <w:p w14:paraId="7E679801" w14:textId="673F5B1E" w:rsidR="00A846E3" w:rsidRDefault="00A846E3" w:rsidP="00F4611B">
      <w:pPr>
        <w:rPr>
          <w:lang w:val="en-US"/>
        </w:rPr>
      </w:pPr>
    </w:p>
    <w:p w14:paraId="04977860" w14:textId="41F1B29F" w:rsidR="00A846E3" w:rsidRDefault="00A846E3" w:rsidP="00F4611B">
      <w:pPr>
        <w:rPr>
          <w:lang w:val="en-US"/>
        </w:rPr>
      </w:pPr>
    </w:p>
    <w:p w14:paraId="705E5CFE" w14:textId="6F22774E" w:rsidR="00A846E3" w:rsidRDefault="00A846E3" w:rsidP="00F4611B">
      <w:pPr>
        <w:rPr>
          <w:lang w:val="en-US"/>
        </w:rPr>
      </w:pPr>
    </w:p>
    <w:p w14:paraId="1847CF11" w14:textId="77777777" w:rsidR="00A846E3" w:rsidRDefault="00A846E3" w:rsidP="00F4611B">
      <w:pPr>
        <w:rPr>
          <w:lang w:val="en-US"/>
        </w:rPr>
      </w:pPr>
    </w:p>
    <w:p w14:paraId="7DD11F58" w14:textId="6EE4699B" w:rsidR="00F4611B" w:rsidRDefault="00F4611B" w:rsidP="00F4611B">
      <w:pPr>
        <w:pStyle w:val="Titre2"/>
        <w:numPr>
          <w:ilvl w:val="1"/>
          <w:numId w:val="14"/>
        </w:numPr>
        <w:rPr>
          <w:lang w:val="en-US"/>
        </w:rPr>
      </w:pPr>
      <w:r>
        <w:rPr>
          <w:lang w:val="en-US"/>
        </w:rPr>
        <w:lastRenderedPageBreak/>
        <w:t>I2C/SMB connection</w:t>
      </w:r>
    </w:p>
    <w:p w14:paraId="4BB450F9" w14:textId="5F934F6D" w:rsidR="00F4611B" w:rsidRDefault="00F4611B" w:rsidP="00F4611B">
      <w:pPr>
        <w:rPr>
          <w:lang w:val="en-US"/>
        </w:rPr>
      </w:pPr>
    </w:p>
    <w:p w14:paraId="315AE2D0" w14:textId="5A885503" w:rsidR="00F4611B" w:rsidRDefault="00F4611B" w:rsidP="00F4611B">
      <w:pPr>
        <w:rPr>
          <w:lang w:val="en-US"/>
        </w:rPr>
      </w:pPr>
      <w:r>
        <w:rPr>
          <w:lang w:val="en-US"/>
        </w:rPr>
        <w:t xml:space="preserve">I2C/SMB connection of the BMC </w:t>
      </w:r>
      <w:r w:rsidR="00FF0E18">
        <w:rPr>
          <w:lang w:val="en-US"/>
        </w:rPr>
        <w:t xml:space="preserve">needed </w:t>
      </w:r>
      <w:r>
        <w:rPr>
          <w:lang w:val="en-US"/>
        </w:rPr>
        <w:t>on the JBOG is shown in the I2C map below:</w:t>
      </w:r>
    </w:p>
    <w:tbl>
      <w:tblPr>
        <w:tblStyle w:val="Grilledutableau"/>
        <w:tblW w:w="9493" w:type="dxa"/>
        <w:tblLook w:val="04A0" w:firstRow="1" w:lastRow="0" w:firstColumn="1" w:lastColumn="0" w:noHBand="0" w:noVBand="1"/>
      </w:tblPr>
      <w:tblGrid>
        <w:gridCol w:w="1838"/>
        <w:gridCol w:w="4111"/>
        <w:gridCol w:w="3544"/>
      </w:tblGrid>
      <w:tr w:rsidR="00EF1476" w14:paraId="4CEA171A" w14:textId="77777777" w:rsidTr="00C32E36">
        <w:tc>
          <w:tcPr>
            <w:tcW w:w="1838" w:type="dxa"/>
          </w:tcPr>
          <w:p w14:paraId="340EE01B" w14:textId="78AE54C2" w:rsidR="00EF1476" w:rsidRDefault="00EF1476" w:rsidP="00F4611B">
            <w:pPr>
              <w:rPr>
                <w:lang w:val="en-US"/>
              </w:rPr>
            </w:pPr>
            <w:r>
              <w:rPr>
                <w:lang w:val="en-US"/>
              </w:rPr>
              <w:t>Channel number</w:t>
            </w:r>
          </w:p>
        </w:tc>
        <w:tc>
          <w:tcPr>
            <w:tcW w:w="4111" w:type="dxa"/>
          </w:tcPr>
          <w:p w14:paraId="39B829A0" w14:textId="2EB2988E" w:rsidR="00EF1476" w:rsidRDefault="00EF1476" w:rsidP="00F4611B">
            <w:pPr>
              <w:rPr>
                <w:lang w:val="en-US"/>
              </w:rPr>
            </w:pPr>
            <w:r>
              <w:rPr>
                <w:lang w:val="en-US"/>
              </w:rPr>
              <w:t>Connected to</w:t>
            </w:r>
          </w:p>
        </w:tc>
        <w:tc>
          <w:tcPr>
            <w:tcW w:w="3544" w:type="dxa"/>
          </w:tcPr>
          <w:p w14:paraId="6921B358" w14:textId="17F8A81C" w:rsidR="00EF1476" w:rsidRDefault="00EF1476" w:rsidP="00F4611B">
            <w:pPr>
              <w:rPr>
                <w:lang w:val="en-US"/>
              </w:rPr>
            </w:pPr>
            <w:r>
              <w:rPr>
                <w:lang w:val="en-US"/>
              </w:rPr>
              <w:t>Description</w:t>
            </w:r>
          </w:p>
        </w:tc>
      </w:tr>
      <w:tr w:rsidR="00EF1476" w14:paraId="2E55FBB1" w14:textId="77777777" w:rsidTr="00C32E36">
        <w:tc>
          <w:tcPr>
            <w:tcW w:w="1838" w:type="dxa"/>
          </w:tcPr>
          <w:p w14:paraId="4B851C02" w14:textId="3955EB2D" w:rsidR="00EF1476" w:rsidRPr="00CA2065" w:rsidRDefault="00EF1476" w:rsidP="00F4611B">
            <w:pPr>
              <w:rPr>
                <w:lang w:val="en-US"/>
              </w:rPr>
            </w:pPr>
            <w:r w:rsidRPr="00CA2065">
              <w:rPr>
                <w:lang w:val="en-US"/>
              </w:rPr>
              <w:t>1</w:t>
            </w:r>
          </w:p>
        </w:tc>
        <w:tc>
          <w:tcPr>
            <w:tcW w:w="4111" w:type="dxa"/>
          </w:tcPr>
          <w:p w14:paraId="4C905137" w14:textId="7D563CFD" w:rsidR="00EF1476" w:rsidRPr="00CA2065" w:rsidRDefault="00CA2065" w:rsidP="00F4611B">
            <w:pPr>
              <w:rPr>
                <w:lang w:val="en-US"/>
              </w:rPr>
            </w:pPr>
            <w:r>
              <w:rPr>
                <w:lang w:val="en-US"/>
              </w:rPr>
              <w:t>GPU1</w:t>
            </w:r>
          </w:p>
        </w:tc>
        <w:tc>
          <w:tcPr>
            <w:tcW w:w="3544" w:type="dxa"/>
          </w:tcPr>
          <w:p w14:paraId="578898AD" w14:textId="30AB8871" w:rsidR="00EF1476" w:rsidRPr="00CA2065" w:rsidRDefault="00EF1476" w:rsidP="00F4611B">
            <w:pPr>
              <w:rPr>
                <w:lang w:val="en-US"/>
              </w:rPr>
            </w:pPr>
          </w:p>
        </w:tc>
      </w:tr>
      <w:tr w:rsidR="00EF1476" w14:paraId="32E065A0" w14:textId="77777777" w:rsidTr="00C32E36">
        <w:tc>
          <w:tcPr>
            <w:tcW w:w="1838" w:type="dxa"/>
          </w:tcPr>
          <w:p w14:paraId="33A57CC9" w14:textId="302BEF3F" w:rsidR="00EF1476" w:rsidRDefault="00EF1476" w:rsidP="00F4611B">
            <w:pPr>
              <w:rPr>
                <w:lang w:val="en-US"/>
              </w:rPr>
            </w:pPr>
            <w:r>
              <w:rPr>
                <w:lang w:val="en-US"/>
              </w:rPr>
              <w:t>2</w:t>
            </w:r>
          </w:p>
        </w:tc>
        <w:tc>
          <w:tcPr>
            <w:tcW w:w="4111" w:type="dxa"/>
          </w:tcPr>
          <w:p w14:paraId="6EB0E96F" w14:textId="2FA708C1" w:rsidR="00EF1476" w:rsidRDefault="00F874BC" w:rsidP="00F4611B">
            <w:pPr>
              <w:rPr>
                <w:lang w:val="en-US"/>
              </w:rPr>
            </w:pPr>
            <w:r>
              <w:rPr>
                <w:lang w:val="en-US"/>
              </w:rPr>
              <w:t>GPU2</w:t>
            </w:r>
          </w:p>
        </w:tc>
        <w:tc>
          <w:tcPr>
            <w:tcW w:w="3544" w:type="dxa"/>
          </w:tcPr>
          <w:p w14:paraId="13F82CEE" w14:textId="5E315A6D" w:rsidR="00EF1476" w:rsidRDefault="00EF1476" w:rsidP="00F4611B">
            <w:pPr>
              <w:rPr>
                <w:lang w:val="en-US"/>
              </w:rPr>
            </w:pPr>
          </w:p>
        </w:tc>
      </w:tr>
      <w:tr w:rsidR="00EF1476" w14:paraId="2DB08933" w14:textId="77777777" w:rsidTr="00C32E36">
        <w:tc>
          <w:tcPr>
            <w:tcW w:w="1838" w:type="dxa"/>
          </w:tcPr>
          <w:p w14:paraId="65A789AF" w14:textId="20860BD2" w:rsidR="00EF1476" w:rsidRDefault="00EF1476" w:rsidP="00F4611B">
            <w:pPr>
              <w:rPr>
                <w:lang w:val="en-US"/>
              </w:rPr>
            </w:pPr>
            <w:r>
              <w:rPr>
                <w:lang w:val="en-US"/>
              </w:rPr>
              <w:t>3</w:t>
            </w:r>
          </w:p>
        </w:tc>
        <w:tc>
          <w:tcPr>
            <w:tcW w:w="4111" w:type="dxa"/>
          </w:tcPr>
          <w:p w14:paraId="6759E141" w14:textId="4ACC3AE0" w:rsidR="00EF1476" w:rsidRDefault="00F874BC" w:rsidP="00F4611B">
            <w:pPr>
              <w:rPr>
                <w:lang w:val="en-US"/>
              </w:rPr>
            </w:pPr>
            <w:r>
              <w:rPr>
                <w:lang w:val="en-US"/>
              </w:rPr>
              <w:t>GPU3</w:t>
            </w:r>
          </w:p>
        </w:tc>
        <w:tc>
          <w:tcPr>
            <w:tcW w:w="3544" w:type="dxa"/>
          </w:tcPr>
          <w:p w14:paraId="7E235CEA" w14:textId="2666E14A" w:rsidR="00EF1476" w:rsidRDefault="00EF1476" w:rsidP="00F4611B">
            <w:pPr>
              <w:rPr>
                <w:lang w:val="en-US"/>
              </w:rPr>
            </w:pPr>
          </w:p>
        </w:tc>
      </w:tr>
      <w:tr w:rsidR="00EF1476" w14:paraId="695E2D06" w14:textId="77777777" w:rsidTr="00C32E36">
        <w:tc>
          <w:tcPr>
            <w:tcW w:w="1838" w:type="dxa"/>
          </w:tcPr>
          <w:p w14:paraId="688C3DAB" w14:textId="51803926" w:rsidR="00EF1476" w:rsidRDefault="00EF1476" w:rsidP="00F4611B">
            <w:pPr>
              <w:rPr>
                <w:lang w:val="en-US"/>
              </w:rPr>
            </w:pPr>
            <w:r>
              <w:rPr>
                <w:lang w:val="en-US"/>
              </w:rPr>
              <w:t>4</w:t>
            </w:r>
          </w:p>
        </w:tc>
        <w:tc>
          <w:tcPr>
            <w:tcW w:w="4111" w:type="dxa"/>
          </w:tcPr>
          <w:p w14:paraId="6726C8A6" w14:textId="534A20E2" w:rsidR="00EF1476" w:rsidRDefault="00F874BC" w:rsidP="00F4611B">
            <w:pPr>
              <w:rPr>
                <w:lang w:val="en-US"/>
              </w:rPr>
            </w:pPr>
            <w:r>
              <w:rPr>
                <w:lang w:val="en-US"/>
              </w:rPr>
              <w:t>GPU4</w:t>
            </w:r>
          </w:p>
        </w:tc>
        <w:tc>
          <w:tcPr>
            <w:tcW w:w="3544" w:type="dxa"/>
          </w:tcPr>
          <w:p w14:paraId="55EC67FD" w14:textId="53DD979E" w:rsidR="00EF1476" w:rsidRDefault="00EF1476" w:rsidP="00F4611B">
            <w:pPr>
              <w:rPr>
                <w:lang w:val="en-US"/>
              </w:rPr>
            </w:pPr>
          </w:p>
        </w:tc>
      </w:tr>
      <w:tr w:rsidR="00CA2065" w14:paraId="2A945FF6" w14:textId="77777777" w:rsidTr="00C32E36">
        <w:tc>
          <w:tcPr>
            <w:tcW w:w="1838" w:type="dxa"/>
          </w:tcPr>
          <w:p w14:paraId="5CF23065" w14:textId="3F1D5A0B" w:rsidR="00CA2065" w:rsidRDefault="00CA2065" w:rsidP="00CA2065">
            <w:pPr>
              <w:rPr>
                <w:lang w:val="en-US"/>
              </w:rPr>
            </w:pPr>
            <w:r>
              <w:rPr>
                <w:lang w:val="en-US"/>
              </w:rPr>
              <w:t>5</w:t>
            </w:r>
          </w:p>
        </w:tc>
        <w:tc>
          <w:tcPr>
            <w:tcW w:w="4111" w:type="dxa"/>
          </w:tcPr>
          <w:p w14:paraId="52377E23" w14:textId="51DF5918" w:rsidR="00CA2065" w:rsidRDefault="00CA2065" w:rsidP="00CA2065">
            <w:pPr>
              <w:rPr>
                <w:lang w:val="en-US"/>
              </w:rPr>
            </w:pPr>
            <w:r>
              <w:rPr>
                <w:lang w:val="en-US"/>
              </w:rPr>
              <w:t>Thermal sensor TMP75AIDR</w:t>
            </w:r>
          </w:p>
        </w:tc>
        <w:tc>
          <w:tcPr>
            <w:tcW w:w="3544" w:type="dxa"/>
          </w:tcPr>
          <w:p w14:paraId="35EEF0B0" w14:textId="7856AFE7" w:rsidR="00CA2065" w:rsidRDefault="00CA2065" w:rsidP="00CA2065">
            <w:pPr>
              <w:rPr>
                <w:lang w:val="en-US"/>
              </w:rPr>
            </w:pPr>
            <w:r>
              <w:rPr>
                <w:lang w:val="en-US"/>
              </w:rPr>
              <w:t>Check location + address I2C</w:t>
            </w:r>
          </w:p>
        </w:tc>
      </w:tr>
      <w:tr w:rsidR="00CA2065" w:rsidRPr="00A846E3" w14:paraId="7A1F85D2" w14:textId="77777777" w:rsidTr="00C32E36">
        <w:tc>
          <w:tcPr>
            <w:tcW w:w="1838" w:type="dxa"/>
          </w:tcPr>
          <w:p w14:paraId="193239E9" w14:textId="64143FC5" w:rsidR="00CA2065" w:rsidRDefault="00CA2065" w:rsidP="00CA2065">
            <w:pPr>
              <w:rPr>
                <w:lang w:val="en-US"/>
              </w:rPr>
            </w:pPr>
            <w:r>
              <w:rPr>
                <w:lang w:val="en-US"/>
              </w:rPr>
              <w:t>6</w:t>
            </w:r>
          </w:p>
        </w:tc>
        <w:tc>
          <w:tcPr>
            <w:tcW w:w="4111" w:type="dxa"/>
          </w:tcPr>
          <w:p w14:paraId="36E45572" w14:textId="0069D3B3" w:rsidR="00CA2065" w:rsidRDefault="00CA2065" w:rsidP="00CA2065">
            <w:pPr>
              <w:rPr>
                <w:lang w:val="en-US"/>
              </w:rPr>
            </w:pPr>
            <w:r>
              <w:rPr>
                <w:lang w:val="en-US"/>
              </w:rPr>
              <w:t>Mini SAS upstream</w:t>
            </w:r>
          </w:p>
        </w:tc>
        <w:tc>
          <w:tcPr>
            <w:tcW w:w="3544" w:type="dxa"/>
          </w:tcPr>
          <w:p w14:paraId="70AEB9EC" w14:textId="30A71E04" w:rsidR="00CA2065" w:rsidRDefault="00CA2065" w:rsidP="00CA2065">
            <w:pPr>
              <w:rPr>
                <w:lang w:val="en-US"/>
              </w:rPr>
            </w:pPr>
            <w:r>
              <w:rPr>
                <w:lang w:val="en-US"/>
              </w:rPr>
              <w:t>I2C coming from head node</w:t>
            </w:r>
          </w:p>
        </w:tc>
      </w:tr>
      <w:tr w:rsidR="00CA2065" w14:paraId="448D051A" w14:textId="77777777" w:rsidTr="00C32E36">
        <w:tc>
          <w:tcPr>
            <w:tcW w:w="1838" w:type="dxa"/>
          </w:tcPr>
          <w:p w14:paraId="265DC97E" w14:textId="77DF585B" w:rsidR="00CA2065" w:rsidRDefault="00CA2065" w:rsidP="00CA2065">
            <w:pPr>
              <w:rPr>
                <w:lang w:val="en-US"/>
              </w:rPr>
            </w:pPr>
            <w:r>
              <w:rPr>
                <w:lang w:val="en-US"/>
              </w:rPr>
              <w:t>7</w:t>
            </w:r>
          </w:p>
        </w:tc>
        <w:tc>
          <w:tcPr>
            <w:tcW w:w="4111" w:type="dxa"/>
          </w:tcPr>
          <w:p w14:paraId="7707B884" w14:textId="76EB35AB" w:rsidR="00CA2065" w:rsidRDefault="00CA2065" w:rsidP="00CA2065">
            <w:pPr>
              <w:rPr>
                <w:lang w:val="en-US"/>
              </w:rPr>
            </w:pPr>
            <w:r>
              <w:rPr>
                <w:lang w:val="en-US"/>
              </w:rPr>
              <w:t>PEX 8780</w:t>
            </w:r>
          </w:p>
        </w:tc>
        <w:tc>
          <w:tcPr>
            <w:tcW w:w="3544" w:type="dxa"/>
          </w:tcPr>
          <w:p w14:paraId="7E3EA6AC" w14:textId="163744EA" w:rsidR="00CA2065" w:rsidRDefault="00CA2065" w:rsidP="00CA2065">
            <w:pPr>
              <w:rPr>
                <w:lang w:val="en-US"/>
              </w:rPr>
            </w:pPr>
            <w:r>
              <w:rPr>
                <w:lang w:val="en-US"/>
              </w:rPr>
              <w:t>PCIe switch 1</w:t>
            </w:r>
          </w:p>
        </w:tc>
      </w:tr>
      <w:tr w:rsidR="00CA2065" w14:paraId="31610C90" w14:textId="77777777" w:rsidTr="00C32E36">
        <w:tc>
          <w:tcPr>
            <w:tcW w:w="1838" w:type="dxa"/>
          </w:tcPr>
          <w:p w14:paraId="7D383611" w14:textId="732BC4D4" w:rsidR="00CA2065" w:rsidRDefault="00CA2065" w:rsidP="00CA2065">
            <w:pPr>
              <w:rPr>
                <w:lang w:val="en-US"/>
              </w:rPr>
            </w:pPr>
            <w:r>
              <w:rPr>
                <w:lang w:val="en-US"/>
              </w:rPr>
              <w:t>8</w:t>
            </w:r>
          </w:p>
        </w:tc>
        <w:tc>
          <w:tcPr>
            <w:tcW w:w="4111" w:type="dxa"/>
          </w:tcPr>
          <w:p w14:paraId="707F140C" w14:textId="3876D171" w:rsidR="00CA2065" w:rsidRDefault="00CA2065" w:rsidP="00CA2065">
            <w:pPr>
              <w:rPr>
                <w:lang w:val="en-US"/>
              </w:rPr>
            </w:pPr>
            <w:r>
              <w:rPr>
                <w:lang w:val="en-US"/>
              </w:rPr>
              <w:t xml:space="preserve">Voltage regulator for 0.9V and main board </w:t>
            </w:r>
          </w:p>
        </w:tc>
        <w:tc>
          <w:tcPr>
            <w:tcW w:w="3544" w:type="dxa"/>
          </w:tcPr>
          <w:p w14:paraId="615B8718" w14:textId="77777777" w:rsidR="00CA2065" w:rsidRDefault="00CA2065" w:rsidP="00CA2065">
            <w:pPr>
              <w:rPr>
                <w:lang w:val="en-US"/>
              </w:rPr>
            </w:pPr>
            <w:r>
              <w:rPr>
                <w:lang w:val="en-US"/>
              </w:rPr>
              <w:t xml:space="preserve">VR1 = 0x  </w:t>
            </w:r>
          </w:p>
          <w:p w14:paraId="56310386" w14:textId="0F5A8581" w:rsidR="00CA2065" w:rsidRDefault="00CA2065" w:rsidP="00CA2065">
            <w:pPr>
              <w:rPr>
                <w:lang w:val="en-US"/>
              </w:rPr>
            </w:pPr>
            <w:r>
              <w:rPr>
                <w:lang w:val="en-US"/>
              </w:rPr>
              <w:t>VR2 = 0x</w:t>
            </w:r>
          </w:p>
        </w:tc>
      </w:tr>
      <w:tr w:rsidR="00CA2065" w14:paraId="7C6BAC84" w14:textId="77777777" w:rsidTr="00C32E36">
        <w:tc>
          <w:tcPr>
            <w:tcW w:w="1838" w:type="dxa"/>
          </w:tcPr>
          <w:p w14:paraId="37D8CFAA" w14:textId="712AF505" w:rsidR="00CA2065" w:rsidRDefault="00CA2065" w:rsidP="00CA2065">
            <w:pPr>
              <w:rPr>
                <w:lang w:val="en-US"/>
              </w:rPr>
            </w:pPr>
            <w:r>
              <w:rPr>
                <w:lang w:val="en-US"/>
              </w:rPr>
              <w:t>9</w:t>
            </w:r>
          </w:p>
        </w:tc>
        <w:tc>
          <w:tcPr>
            <w:tcW w:w="4111" w:type="dxa"/>
          </w:tcPr>
          <w:p w14:paraId="13A384E0" w14:textId="414DA8B4" w:rsidR="00CA2065" w:rsidRDefault="00CA2065" w:rsidP="00CA2065">
            <w:pPr>
              <w:rPr>
                <w:lang w:val="en-US"/>
              </w:rPr>
            </w:pPr>
            <w:r>
              <w:rPr>
                <w:lang w:val="en-US"/>
              </w:rPr>
              <w:t>Thermal sensor TMP75AIDR</w:t>
            </w:r>
          </w:p>
        </w:tc>
        <w:tc>
          <w:tcPr>
            <w:tcW w:w="3544" w:type="dxa"/>
          </w:tcPr>
          <w:p w14:paraId="032D503B" w14:textId="1EC05AEA" w:rsidR="00CA2065" w:rsidRDefault="00CA2065" w:rsidP="00CA2065">
            <w:pPr>
              <w:rPr>
                <w:lang w:val="en-US"/>
              </w:rPr>
            </w:pPr>
            <w:r>
              <w:rPr>
                <w:lang w:val="en-US"/>
              </w:rPr>
              <w:t>Check location</w:t>
            </w:r>
          </w:p>
        </w:tc>
      </w:tr>
      <w:tr w:rsidR="00CA2065" w:rsidRPr="00A846E3" w14:paraId="1441E03D" w14:textId="77777777" w:rsidTr="00C32E36">
        <w:tc>
          <w:tcPr>
            <w:tcW w:w="1838" w:type="dxa"/>
          </w:tcPr>
          <w:p w14:paraId="680981A4" w14:textId="5DBA8FFC" w:rsidR="00CA2065" w:rsidRDefault="00CA2065" w:rsidP="00CA2065">
            <w:pPr>
              <w:rPr>
                <w:lang w:val="en-US"/>
              </w:rPr>
            </w:pPr>
            <w:r>
              <w:rPr>
                <w:lang w:val="en-US"/>
              </w:rPr>
              <w:t>10</w:t>
            </w:r>
          </w:p>
        </w:tc>
        <w:tc>
          <w:tcPr>
            <w:tcW w:w="4111" w:type="dxa"/>
          </w:tcPr>
          <w:p w14:paraId="4FBF5941" w14:textId="5B4DD443" w:rsidR="00CA2065" w:rsidRDefault="00CA2065" w:rsidP="00CA2065">
            <w:pPr>
              <w:rPr>
                <w:lang w:val="en-US"/>
              </w:rPr>
            </w:pPr>
            <w:r>
              <w:rPr>
                <w:lang w:val="en-US"/>
              </w:rPr>
              <w:t>JBOG EEPROM</w:t>
            </w:r>
          </w:p>
        </w:tc>
        <w:tc>
          <w:tcPr>
            <w:tcW w:w="3544" w:type="dxa"/>
          </w:tcPr>
          <w:p w14:paraId="7ACFE2EF" w14:textId="546C8D8F" w:rsidR="00CA2065" w:rsidRDefault="00CA2065" w:rsidP="00CA2065">
            <w:pPr>
              <w:rPr>
                <w:lang w:val="en-US"/>
              </w:rPr>
            </w:pPr>
            <w:r>
              <w:rPr>
                <w:lang w:val="en-US"/>
              </w:rPr>
              <w:t>JBOG EEPROM (PEX + FRU info)</w:t>
            </w:r>
          </w:p>
        </w:tc>
      </w:tr>
      <w:tr w:rsidR="00CA2065" w:rsidRPr="00A846E3" w14:paraId="7BF9E143" w14:textId="77777777" w:rsidTr="00C32E36">
        <w:tc>
          <w:tcPr>
            <w:tcW w:w="1838" w:type="dxa"/>
          </w:tcPr>
          <w:p w14:paraId="50615577" w14:textId="01BFE24A" w:rsidR="00CA2065" w:rsidRDefault="00CA2065" w:rsidP="00CA2065">
            <w:pPr>
              <w:rPr>
                <w:lang w:val="en-US"/>
              </w:rPr>
            </w:pPr>
            <w:r>
              <w:rPr>
                <w:lang w:val="en-US"/>
              </w:rPr>
              <w:t>11</w:t>
            </w:r>
          </w:p>
        </w:tc>
        <w:tc>
          <w:tcPr>
            <w:tcW w:w="4111" w:type="dxa"/>
          </w:tcPr>
          <w:p w14:paraId="4118838F" w14:textId="53D4E422" w:rsidR="00CA2065" w:rsidRDefault="00CA2065" w:rsidP="00CA2065">
            <w:pPr>
              <w:rPr>
                <w:lang w:val="en-US"/>
              </w:rPr>
            </w:pPr>
            <w:r>
              <w:rPr>
                <w:lang w:val="en-US"/>
              </w:rPr>
              <w:t>JBOG clock generator</w:t>
            </w:r>
          </w:p>
        </w:tc>
        <w:tc>
          <w:tcPr>
            <w:tcW w:w="3544" w:type="dxa"/>
          </w:tcPr>
          <w:p w14:paraId="647BC9CE" w14:textId="637F9CE2" w:rsidR="00CA2065" w:rsidRDefault="00CA2065" w:rsidP="00CA2065">
            <w:pPr>
              <w:rPr>
                <w:lang w:val="en-US"/>
              </w:rPr>
            </w:pPr>
            <w:r>
              <w:rPr>
                <w:lang w:val="en-US"/>
              </w:rPr>
              <w:t>100MHz clock generator from head node to PCIe device and PEX</w:t>
            </w:r>
          </w:p>
        </w:tc>
      </w:tr>
      <w:tr w:rsidR="00CA2065" w14:paraId="1F37A6DF" w14:textId="77777777" w:rsidTr="00C32E36">
        <w:tc>
          <w:tcPr>
            <w:tcW w:w="1838" w:type="dxa"/>
          </w:tcPr>
          <w:p w14:paraId="515ECA19" w14:textId="2331C41B" w:rsidR="00CA2065" w:rsidRDefault="00CA2065" w:rsidP="00CA2065">
            <w:pPr>
              <w:rPr>
                <w:lang w:val="en-US"/>
              </w:rPr>
            </w:pPr>
            <w:r>
              <w:rPr>
                <w:lang w:val="en-US"/>
              </w:rPr>
              <w:t>12</w:t>
            </w:r>
          </w:p>
        </w:tc>
        <w:tc>
          <w:tcPr>
            <w:tcW w:w="4111" w:type="dxa"/>
          </w:tcPr>
          <w:p w14:paraId="3C7C0F01" w14:textId="2940C55E" w:rsidR="00CA2065" w:rsidRDefault="00CA2065" w:rsidP="00CA2065">
            <w:pPr>
              <w:rPr>
                <w:lang w:val="en-US"/>
              </w:rPr>
            </w:pPr>
            <w:r>
              <w:rPr>
                <w:lang w:val="en-US"/>
              </w:rPr>
              <w:t>CPLD</w:t>
            </w:r>
          </w:p>
        </w:tc>
        <w:tc>
          <w:tcPr>
            <w:tcW w:w="3544" w:type="dxa"/>
          </w:tcPr>
          <w:p w14:paraId="7E585EBE" w14:textId="77777777" w:rsidR="00CA2065" w:rsidRDefault="00CA2065" w:rsidP="00CA2065">
            <w:pPr>
              <w:rPr>
                <w:lang w:val="en-US"/>
              </w:rPr>
            </w:pPr>
          </w:p>
        </w:tc>
      </w:tr>
      <w:tr w:rsidR="00CA2065" w:rsidRPr="00A846E3" w14:paraId="5DF6C979" w14:textId="77777777" w:rsidTr="00C32E36">
        <w:tc>
          <w:tcPr>
            <w:tcW w:w="1838" w:type="dxa"/>
          </w:tcPr>
          <w:p w14:paraId="196FC2E4" w14:textId="0AEEAAEF" w:rsidR="00CA2065" w:rsidRDefault="00CA2065" w:rsidP="00CA2065">
            <w:pPr>
              <w:rPr>
                <w:lang w:val="en-US"/>
              </w:rPr>
            </w:pPr>
            <w:r>
              <w:rPr>
                <w:lang w:val="en-US"/>
              </w:rPr>
              <w:t>13</w:t>
            </w:r>
          </w:p>
        </w:tc>
        <w:tc>
          <w:tcPr>
            <w:tcW w:w="4111" w:type="dxa"/>
          </w:tcPr>
          <w:p w14:paraId="6F947586" w14:textId="34E078E5" w:rsidR="00CA2065" w:rsidRDefault="00CA2065" w:rsidP="00CA2065">
            <w:pPr>
              <w:rPr>
                <w:lang w:val="en-US"/>
              </w:rPr>
            </w:pPr>
            <w:r>
              <w:rPr>
                <w:lang w:val="en-US"/>
              </w:rPr>
              <w:t>LM421 temperature sensor on IO board</w:t>
            </w:r>
          </w:p>
        </w:tc>
        <w:tc>
          <w:tcPr>
            <w:tcW w:w="3544" w:type="dxa"/>
          </w:tcPr>
          <w:p w14:paraId="2D6D8792" w14:textId="31B2868F" w:rsidR="00CA2065" w:rsidRDefault="00CA2065" w:rsidP="00CA2065">
            <w:pPr>
              <w:rPr>
                <w:lang w:val="en-US"/>
              </w:rPr>
            </w:pPr>
            <w:r>
              <w:rPr>
                <w:lang w:val="en-US"/>
              </w:rPr>
              <w:t>Sensor to measure chassis ambient</w:t>
            </w:r>
          </w:p>
        </w:tc>
      </w:tr>
    </w:tbl>
    <w:p w14:paraId="1D43F335" w14:textId="281858DA" w:rsidR="00A56C20" w:rsidRDefault="00A56C20" w:rsidP="00F4611B">
      <w:pPr>
        <w:rPr>
          <w:lang w:val="en-US"/>
        </w:rPr>
      </w:pPr>
    </w:p>
    <w:p w14:paraId="57BE4A8A" w14:textId="77777777" w:rsidR="00D34F5A" w:rsidRDefault="00C1648C" w:rsidP="00CD58A9">
      <w:pPr>
        <w:keepNext/>
        <w:jc w:val="center"/>
      </w:pPr>
      <w:r>
        <w:rPr>
          <w:noProof/>
          <w:lang w:val="en-US"/>
        </w:rPr>
        <w:lastRenderedPageBreak/>
        <w:drawing>
          <wp:inline distT="0" distB="0" distL="0" distR="0" wp14:anchorId="650223B0" wp14:editId="268425B5">
            <wp:extent cx="5409402" cy="6719777"/>
            <wp:effectExtent l="0" t="0" r="127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2C_SMBUS diagram.png"/>
                    <pic:cNvPicPr/>
                  </pic:nvPicPr>
                  <pic:blipFill>
                    <a:blip r:embed="rId15">
                      <a:extLst>
                        <a:ext uri="{28A0092B-C50C-407E-A947-70E740481C1C}">
                          <a14:useLocalDpi xmlns:a14="http://schemas.microsoft.com/office/drawing/2010/main" val="0"/>
                        </a:ext>
                      </a:extLst>
                    </a:blip>
                    <a:stretch>
                      <a:fillRect/>
                    </a:stretch>
                  </pic:blipFill>
                  <pic:spPr>
                    <a:xfrm>
                      <a:off x="0" y="0"/>
                      <a:ext cx="5424631" cy="6738695"/>
                    </a:xfrm>
                    <a:prstGeom prst="rect">
                      <a:avLst/>
                    </a:prstGeom>
                  </pic:spPr>
                </pic:pic>
              </a:graphicData>
            </a:graphic>
          </wp:inline>
        </w:drawing>
      </w:r>
    </w:p>
    <w:p w14:paraId="4204D00D" w14:textId="15DF9007" w:rsidR="00D34F5A" w:rsidRDefault="00D34F5A" w:rsidP="00CD58A9">
      <w:pPr>
        <w:pStyle w:val="Lgende"/>
        <w:jc w:val="center"/>
        <w:rPr>
          <w:lang w:val="en-US"/>
        </w:rPr>
      </w:pPr>
      <w:r w:rsidRPr="00D34F5A">
        <w:rPr>
          <w:lang w:val="en-US"/>
        </w:rPr>
        <w:t xml:space="preserve">Figure </w:t>
      </w:r>
      <w:r>
        <w:fldChar w:fldCharType="begin"/>
      </w:r>
      <w:r w:rsidRPr="00D34F5A">
        <w:rPr>
          <w:lang w:val="en-US"/>
        </w:rPr>
        <w:instrText xml:space="preserve"> SEQ Figure \* ARABIC </w:instrText>
      </w:r>
      <w:r>
        <w:fldChar w:fldCharType="separate"/>
      </w:r>
      <w:r w:rsidR="00CD58A9">
        <w:rPr>
          <w:noProof/>
          <w:lang w:val="en-US"/>
        </w:rPr>
        <w:t>2</w:t>
      </w:r>
      <w:r>
        <w:fldChar w:fldCharType="end"/>
      </w:r>
      <w:r w:rsidRPr="00D34F5A">
        <w:rPr>
          <w:lang w:val="en-US"/>
        </w:rPr>
        <w:t xml:space="preserve"> I2C/SMB connection of the BMC</w:t>
      </w:r>
    </w:p>
    <w:p w14:paraId="3CA50FA5" w14:textId="23560223" w:rsidR="00A846E3" w:rsidRDefault="00A846E3" w:rsidP="00A846E3">
      <w:pPr>
        <w:rPr>
          <w:lang w:val="en-US"/>
        </w:rPr>
      </w:pPr>
    </w:p>
    <w:p w14:paraId="359CC059" w14:textId="598BE2AF" w:rsidR="00A846E3" w:rsidRDefault="00A846E3" w:rsidP="00A846E3">
      <w:pPr>
        <w:rPr>
          <w:lang w:val="en-US"/>
        </w:rPr>
      </w:pPr>
    </w:p>
    <w:p w14:paraId="668430EF" w14:textId="78562719" w:rsidR="00A846E3" w:rsidRDefault="00A846E3" w:rsidP="00A846E3">
      <w:pPr>
        <w:rPr>
          <w:lang w:val="en-US"/>
        </w:rPr>
      </w:pPr>
    </w:p>
    <w:p w14:paraId="1C26E7F7" w14:textId="1B9DA834" w:rsidR="00A846E3" w:rsidRDefault="00A846E3" w:rsidP="00A846E3">
      <w:pPr>
        <w:rPr>
          <w:lang w:val="en-US"/>
        </w:rPr>
      </w:pPr>
    </w:p>
    <w:p w14:paraId="0A4A9295" w14:textId="77777777" w:rsidR="00A846E3" w:rsidRPr="00A846E3" w:rsidRDefault="00A846E3" w:rsidP="00A846E3">
      <w:pPr>
        <w:rPr>
          <w:lang w:val="en-US"/>
        </w:rPr>
      </w:pPr>
    </w:p>
    <w:p w14:paraId="05A39AFB" w14:textId="6F9BF31C" w:rsidR="00F4611B" w:rsidRDefault="004F4EE5" w:rsidP="004F4EE5">
      <w:pPr>
        <w:pStyle w:val="Titre2"/>
        <w:numPr>
          <w:ilvl w:val="1"/>
          <w:numId w:val="14"/>
        </w:numPr>
        <w:rPr>
          <w:lang w:val="en-US"/>
        </w:rPr>
      </w:pPr>
      <w:r>
        <w:rPr>
          <w:lang w:val="en-US"/>
        </w:rPr>
        <w:lastRenderedPageBreak/>
        <w:t xml:space="preserve">Remote power control </w:t>
      </w:r>
    </w:p>
    <w:p w14:paraId="4CCA79E6" w14:textId="0EB348CB" w:rsidR="004F4EE5" w:rsidRDefault="004F4EE5" w:rsidP="004F4EE5">
      <w:pPr>
        <w:rPr>
          <w:lang w:val="en-US"/>
        </w:rPr>
      </w:pPr>
    </w:p>
    <w:p w14:paraId="0EFC5E3A" w14:textId="461630A0" w:rsidR="004F4EE5" w:rsidRDefault="004F4EE5" w:rsidP="004F4EE5">
      <w:pPr>
        <w:rPr>
          <w:lang w:val="en-US"/>
        </w:rPr>
      </w:pPr>
      <w:r>
        <w:rPr>
          <w:lang w:val="en-US"/>
        </w:rPr>
        <w:t>BMC should have the following capacities:</w:t>
      </w:r>
    </w:p>
    <w:p w14:paraId="6551DDFF" w14:textId="09983831" w:rsidR="005D3B5B" w:rsidRDefault="005D3B5B" w:rsidP="004F4EE5">
      <w:pPr>
        <w:pStyle w:val="Paragraphedeliste"/>
        <w:numPr>
          <w:ilvl w:val="0"/>
          <w:numId w:val="19"/>
        </w:numPr>
        <w:rPr>
          <w:lang w:val="en-US"/>
        </w:rPr>
      </w:pPr>
      <w:r>
        <w:rPr>
          <w:lang w:val="en-US"/>
        </w:rPr>
        <w:t>Indicate if a slot is populated or not</w:t>
      </w:r>
    </w:p>
    <w:p w14:paraId="5C544DC7" w14:textId="1784ACF7" w:rsidR="004F4EE5" w:rsidRDefault="004F4EE5" w:rsidP="004F4EE5">
      <w:pPr>
        <w:pStyle w:val="Paragraphedeliste"/>
        <w:numPr>
          <w:ilvl w:val="0"/>
          <w:numId w:val="19"/>
        </w:numPr>
        <w:rPr>
          <w:lang w:val="en-US"/>
        </w:rPr>
      </w:pPr>
      <w:r>
        <w:rPr>
          <w:lang w:val="en-US"/>
        </w:rPr>
        <w:t xml:space="preserve">Support remote power on/off and reboot </w:t>
      </w:r>
      <w:r w:rsidR="005D3B5B">
        <w:rPr>
          <w:lang w:val="en-US"/>
        </w:rPr>
        <w:t xml:space="preserve">of the whole system </w:t>
      </w:r>
      <w:r>
        <w:rPr>
          <w:lang w:val="en-US"/>
        </w:rPr>
        <w:t>either through In-Band or Out-of-Band IPMI command</w:t>
      </w:r>
    </w:p>
    <w:p w14:paraId="2CAB79B9" w14:textId="77777777" w:rsidR="00223736" w:rsidRPr="00223736" w:rsidRDefault="00223736" w:rsidP="00223736">
      <w:pPr>
        <w:pStyle w:val="Paragraphedeliste"/>
        <w:numPr>
          <w:ilvl w:val="0"/>
          <w:numId w:val="19"/>
        </w:numPr>
        <w:autoSpaceDE w:val="0"/>
        <w:autoSpaceDN w:val="0"/>
        <w:adjustRightInd w:val="0"/>
        <w:spacing w:after="0" w:line="240" w:lineRule="auto"/>
        <w:rPr>
          <w:rFonts w:cstheme="minorHAnsi"/>
          <w:lang w:val="en-US"/>
        </w:rPr>
      </w:pPr>
      <w:r w:rsidRPr="00223736">
        <w:rPr>
          <w:rFonts w:cstheme="minorHAnsi"/>
          <w:lang w:val="en-US"/>
        </w:rPr>
        <w:t>Support power on policy to be last-state, always-on and always-off upon recovery from an AC</w:t>
      </w:r>
    </w:p>
    <w:p w14:paraId="4B1F64A0" w14:textId="081C7DC0" w:rsidR="00223736" w:rsidRDefault="00223736" w:rsidP="00223736">
      <w:pPr>
        <w:autoSpaceDE w:val="0"/>
        <w:autoSpaceDN w:val="0"/>
        <w:adjustRightInd w:val="0"/>
        <w:spacing w:after="0" w:line="240" w:lineRule="auto"/>
        <w:ind w:left="705"/>
        <w:rPr>
          <w:rFonts w:cstheme="minorHAnsi"/>
          <w:lang w:val="en-US"/>
        </w:rPr>
      </w:pPr>
      <w:r w:rsidRPr="00223736">
        <w:rPr>
          <w:rFonts w:cstheme="minorHAnsi"/>
          <w:lang w:val="en-US"/>
        </w:rPr>
        <w:t>power loss event. The default setting is to be always-on. Power policy changes can be done through IPMI command and take effect without a cold reset or system reboot.</w:t>
      </w:r>
    </w:p>
    <w:p w14:paraId="4810D7A9" w14:textId="2F6E9DC4" w:rsidR="00223736" w:rsidRDefault="00223736" w:rsidP="00223736">
      <w:pPr>
        <w:pStyle w:val="Paragraphedeliste"/>
        <w:numPr>
          <w:ilvl w:val="0"/>
          <w:numId w:val="21"/>
        </w:numPr>
        <w:autoSpaceDE w:val="0"/>
        <w:autoSpaceDN w:val="0"/>
        <w:adjustRightInd w:val="0"/>
        <w:spacing w:after="0" w:line="240" w:lineRule="auto"/>
        <w:rPr>
          <w:rFonts w:cstheme="minorHAnsi"/>
          <w:lang w:val="en-US"/>
        </w:rPr>
      </w:pPr>
      <w:r w:rsidRPr="00223736">
        <w:rPr>
          <w:rFonts w:cstheme="minorHAnsi"/>
          <w:lang w:val="en-US"/>
        </w:rPr>
        <w:t>Take no more than three seconds to be able to process a power button signal upon AC power on.</w:t>
      </w:r>
    </w:p>
    <w:p w14:paraId="41A73382" w14:textId="77777777" w:rsidR="00223736" w:rsidRDefault="00223736" w:rsidP="00223736">
      <w:pPr>
        <w:pStyle w:val="Paragraphedeliste"/>
        <w:autoSpaceDE w:val="0"/>
        <w:autoSpaceDN w:val="0"/>
        <w:adjustRightInd w:val="0"/>
        <w:spacing w:after="0" w:line="240" w:lineRule="auto"/>
        <w:rPr>
          <w:rFonts w:cstheme="minorHAnsi"/>
          <w:lang w:val="en-US"/>
        </w:rPr>
      </w:pPr>
    </w:p>
    <w:p w14:paraId="0C738B61" w14:textId="466FCAC2" w:rsidR="00223736" w:rsidRDefault="00223736" w:rsidP="00223736">
      <w:pPr>
        <w:pStyle w:val="Titre2"/>
        <w:numPr>
          <w:ilvl w:val="1"/>
          <w:numId w:val="14"/>
        </w:numPr>
        <w:rPr>
          <w:lang w:val="en-US"/>
        </w:rPr>
      </w:pPr>
      <w:r>
        <w:rPr>
          <w:lang w:val="en-US"/>
        </w:rPr>
        <w:t>Power/Thermal monitoring</w:t>
      </w:r>
    </w:p>
    <w:p w14:paraId="49C247B9" w14:textId="3D46567B" w:rsidR="00223736" w:rsidRDefault="00223736" w:rsidP="00223736">
      <w:pPr>
        <w:rPr>
          <w:lang w:val="en-US"/>
        </w:rPr>
      </w:pPr>
    </w:p>
    <w:p w14:paraId="4E707118" w14:textId="3300BB69" w:rsidR="00223736" w:rsidRDefault="00223736" w:rsidP="00223736">
      <w:pPr>
        <w:rPr>
          <w:lang w:val="en-US"/>
        </w:rPr>
      </w:pPr>
      <w:r>
        <w:rPr>
          <w:lang w:val="en-US"/>
        </w:rPr>
        <w:t>BMC needs to support power and thermal monitoring of the whole system</w:t>
      </w:r>
      <w:r w:rsidR="00263712">
        <w:rPr>
          <w:lang w:val="en-US"/>
        </w:rPr>
        <w:t>. Limits are set to prevent failure from the system</w:t>
      </w:r>
      <w:r w:rsidR="007A0FF8">
        <w:rPr>
          <w:lang w:val="en-US"/>
        </w:rPr>
        <w:t>. In the event of the power/temperature exceeding their limit, BMC should be able to log the event and initiate preventive measures to avoid system meltdown.</w:t>
      </w:r>
    </w:p>
    <w:p w14:paraId="54004C65" w14:textId="77777777" w:rsidR="003C6EDB" w:rsidRDefault="003C6EDB" w:rsidP="00223736">
      <w:pPr>
        <w:rPr>
          <w:lang w:val="en-US"/>
        </w:rPr>
      </w:pPr>
    </w:p>
    <w:p w14:paraId="5B04D623" w14:textId="0B65570B" w:rsidR="003C6EDB" w:rsidRDefault="003C6EDB" w:rsidP="003C6EDB">
      <w:pPr>
        <w:pStyle w:val="Titre2"/>
        <w:numPr>
          <w:ilvl w:val="1"/>
          <w:numId w:val="14"/>
        </w:numPr>
        <w:rPr>
          <w:lang w:val="en-US"/>
        </w:rPr>
      </w:pPr>
      <w:r>
        <w:rPr>
          <w:lang w:val="en-US"/>
        </w:rPr>
        <w:t>Debug support</w:t>
      </w:r>
    </w:p>
    <w:p w14:paraId="49C8EE8D" w14:textId="3C7481D9" w:rsidR="003C6EDB" w:rsidRDefault="003C6EDB" w:rsidP="003C6EDB">
      <w:pPr>
        <w:rPr>
          <w:lang w:val="en-US"/>
        </w:rPr>
      </w:pPr>
    </w:p>
    <w:p w14:paraId="5CA62784" w14:textId="46CB9142" w:rsidR="003C6EDB" w:rsidRDefault="003C6EDB" w:rsidP="003C6EDB">
      <w:pPr>
        <w:rPr>
          <w:lang w:val="en-US"/>
        </w:rPr>
      </w:pPr>
      <w:r>
        <w:rPr>
          <w:lang w:val="en-US"/>
        </w:rPr>
        <w:t>Two types of debug support connector will be on the board. They should be accessible at the front of the chassis.</w:t>
      </w:r>
      <w:r w:rsidR="00731C54">
        <w:rPr>
          <w:lang w:val="en-US"/>
        </w:rPr>
        <w:t xml:space="preserve"> First prototypes should have DIP Switches on it in order to have access to some critical signals and allow us to simplify debugging. Those switches should be removed from the design once debugging is finished.</w:t>
      </w:r>
    </w:p>
    <w:p w14:paraId="236E0BE2" w14:textId="54868BC9" w:rsidR="003C6EDB" w:rsidRDefault="004757A4" w:rsidP="003C6EDB">
      <w:pPr>
        <w:rPr>
          <w:lang w:val="en-US"/>
        </w:rPr>
      </w:pPr>
      <w:r>
        <w:rPr>
          <w:lang w:val="en-US"/>
        </w:rPr>
        <w:t>The first is a 14-pin 2x7 header with pin arrangement shown below:</w:t>
      </w:r>
    </w:p>
    <w:tbl>
      <w:tblPr>
        <w:tblStyle w:val="Grilledutableau"/>
        <w:tblW w:w="0" w:type="auto"/>
        <w:tblLook w:val="04A0" w:firstRow="1" w:lastRow="0" w:firstColumn="1" w:lastColumn="0" w:noHBand="0" w:noVBand="1"/>
      </w:tblPr>
      <w:tblGrid>
        <w:gridCol w:w="3020"/>
        <w:gridCol w:w="2220"/>
        <w:gridCol w:w="3822"/>
      </w:tblGrid>
      <w:tr w:rsidR="004757A4" w14:paraId="30622417" w14:textId="77777777" w:rsidTr="00B124F8">
        <w:tc>
          <w:tcPr>
            <w:tcW w:w="3020" w:type="dxa"/>
          </w:tcPr>
          <w:p w14:paraId="0B8E41FF" w14:textId="40FD7726" w:rsidR="004757A4" w:rsidRDefault="004F3A13" w:rsidP="003C6EDB">
            <w:pPr>
              <w:rPr>
                <w:lang w:val="en-US"/>
              </w:rPr>
            </w:pPr>
            <w:r>
              <w:rPr>
                <w:lang w:val="en-US"/>
              </w:rPr>
              <w:t>Pin</w:t>
            </w:r>
          </w:p>
        </w:tc>
        <w:tc>
          <w:tcPr>
            <w:tcW w:w="2220" w:type="dxa"/>
          </w:tcPr>
          <w:p w14:paraId="6B869B6A" w14:textId="27DED0C4" w:rsidR="004757A4" w:rsidRDefault="00B124F8" w:rsidP="003C6EDB">
            <w:pPr>
              <w:rPr>
                <w:lang w:val="en-US"/>
              </w:rPr>
            </w:pPr>
            <w:r>
              <w:rPr>
                <w:lang w:val="en-US"/>
              </w:rPr>
              <w:t>I/O/IO</w:t>
            </w:r>
          </w:p>
        </w:tc>
        <w:tc>
          <w:tcPr>
            <w:tcW w:w="3822" w:type="dxa"/>
          </w:tcPr>
          <w:p w14:paraId="26053229" w14:textId="35246619" w:rsidR="004757A4" w:rsidRDefault="00B124F8" w:rsidP="003C6EDB">
            <w:pPr>
              <w:rPr>
                <w:lang w:val="en-US"/>
              </w:rPr>
            </w:pPr>
            <w:r>
              <w:rPr>
                <w:lang w:val="en-US"/>
              </w:rPr>
              <w:t>Description</w:t>
            </w:r>
          </w:p>
        </w:tc>
      </w:tr>
      <w:tr w:rsidR="004757A4" w14:paraId="19670B4F" w14:textId="77777777" w:rsidTr="00B124F8">
        <w:tc>
          <w:tcPr>
            <w:tcW w:w="3020" w:type="dxa"/>
          </w:tcPr>
          <w:p w14:paraId="400F4DFD" w14:textId="506D9B88" w:rsidR="004757A4" w:rsidRDefault="00B124F8" w:rsidP="003C6EDB">
            <w:pPr>
              <w:rPr>
                <w:lang w:val="en-US"/>
              </w:rPr>
            </w:pPr>
            <w:r>
              <w:rPr>
                <w:lang w:val="en-US"/>
              </w:rPr>
              <w:t>1</w:t>
            </w:r>
          </w:p>
        </w:tc>
        <w:tc>
          <w:tcPr>
            <w:tcW w:w="2220" w:type="dxa"/>
          </w:tcPr>
          <w:p w14:paraId="262FAF44" w14:textId="6F476C08" w:rsidR="004757A4" w:rsidRDefault="00B124F8" w:rsidP="003C6EDB">
            <w:pPr>
              <w:rPr>
                <w:lang w:val="en-US"/>
              </w:rPr>
            </w:pPr>
            <w:r>
              <w:rPr>
                <w:lang w:val="en-US"/>
              </w:rPr>
              <w:t>O</w:t>
            </w:r>
          </w:p>
        </w:tc>
        <w:tc>
          <w:tcPr>
            <w:tcW w:w="3822" w:type="dxa"/>
          </w:tcPr>
          <w:p w14:paraId="0E637AB4" w14:textId="7B71AED6" w:rsidR="004757A4" w:rsidRDefault="00B124F8" w:rsidP="003C6EDB">
            <w:pPr>
              <w:rPr>
                <w:lang w:val="en-US"/>
              </w:rPr>
            </w:pPr>
            <w:r>
              <w:rPr>
                <w:lang w:val="en-US"/>
              </w:rPr>
              <w:t>Low HEX character [0], LSB</w:t>
            </w:r>
          </w:p>
        </w:tc>
      </w:tr>
      <w:tr w:rsidR="004757A4" w14:paraId="35015B32" w14:textId="77777777" w:rsidTr="00B124F8">
        <w:tc>
          <w:tcPr>
            <w:tcW w:w="3020" w:type="dxa"/>
          </w:tcPr>
          <w:p w14:paraId="212986DB" w14:textId="17F49111" w:rsidR="004757A4" w:rsidRDefault="00B124F8" w:rsidP="003C6EDB">
            <w:pPr>
              <w:rPr>
                <w:lang w:val="en-US"/>
              </w:rPr>
            </w:pPr>
            <w:r>
              <w:rPr>
                <w:lang w:val="en-US"/>
              </w:rPr>
              <w:t>2</w:t>
            </w:r>
          </w:p>
        </w:tc>
        <w:tc>
          <w:tcPr>
            <w:tcW w:w="2220" w:type="dxa"/>
          </w:tcPr>
          <w:p w14:paraId="51273907" w14:textId="3622F35F" w:rsidR="004757A4" w:rsidRDefault="00B124F8" w:rsidP="003C6EDB">
            <w:pPr>
              <w:rPr>
                <w:lang w:val="en-US"/>
              </w:rPr>
            </w:pPr>
            <w:r>
              <w:rPr>
                <w:lang w:val="en-US"/>
              </w:rPr>
              <w:t>O</w:t>
            </w:r>
          </w:p>
        </w:tc>
        <w:tc>
          <w:tcPr>
            <w:tcW w:w="3822" w:type="dxa"/>
          </w:tcPr>
          <w:p w14:paraId="68C3A798" w14:textId="05FD7ABB" w:rsidR="004757A4" w:rsidRDefault="00B124F8" w:rsidP="003C6EDB">
            <w:pPr>
              <w:rPr>
                <w:lang w:val="en-US"/>
              </w:rPr>
            </w:pPr>
            <w:r>
              <w:rPr>
                <w:lang w:val="en-US"/>
              </w:rPr>
              <w:t>Low HEX character [1]</w:t>
            </w:r>
          </w:p>
        </w:tc>
      </w:tr>
      <w:tr w:rsidR="004757A4" w14:paraId="184760A2" w14:textId="77777777" w:rsidTr="00B124F8">
        <w:tc>
          <w:tcPr>
            <w:tcW w:w="3020" w:type="dxa"/>
          </w:tcPr>
          <w:p w14:paraId="10145300" w14:textId="1C6DF8CB" w:rsidR="004757A4" w:rsidRDefault="00B124F8" w:rsidP="003C6EDB">
            <w:pPr>
              <w:rPr>
                <w:lang w:val="en-US"/>
              </w:rPr>
            </w:pPr>
            <w:r>
              <w:rPr>
                <w:lang w:val="en-US"/>
              </w:rPr>
              <w:t>3</w:t>
            </w:r>
          </w:p>
        </w:tc>
        <w:tc>
          <w:tcPr>
            <w:tcW w:w="2220" w:type="dxa"/>
          </w:tcPr>
          <w:p w14:paraId="76C0E590" w14:textId="75DF55C8" w:rsidR="004757A4" w:rsidRDefault="00B124F8" w:rsidP="003C6EDB">
            <w:pPr>
              <w:rPr>
                <w:lang w:val="en-US"/>
              </w:rPr>
            </w:pPr>
            <w:r>
              <w:rPr>
                <w:lang w:val="en-US"/>
              </w:rPr>
              <w:t>O</w:t>
            </w:r>
          </w:p>
        </w:tc>
        <w:tc>
          <w:tcPr>
            <w:tcW w:w="3822" w:type="dxa"/>
          </w:tcPr>
          <w:p w14:paraId="6133B8DA" w14:textId="33DCA553" w:rsidR="004757A4" w:rsidRDefault="00B124F8" w:rsidP="003C6EDB">
            <w:pPr>
              <w:rPr>
                <w:lang w:val="en-US"/>
              </w:rPr>
            </w:pPr>
            <w:r>
              <w:rPr>
                <w:lang w:val="en-US"/>
              </w:rPr>
              <w:t>Low HEX character [2]</w:t>
            </w:r>
          </w:p>
        </w:tc>
      </w:tr>
      <w:tr w:rsidR="004757A4" w14:paraId="64CE43C1" w14:textId="77777777" w:rsidTr="00B124F8">
        <w:tc>
          <w:tcPr>
            <w:tcW w:w="3020" w:type="dxa"/>
          </w:tcPr>
          <w:p w14:paraId="0552EDBD" w14:textId="41EE3F64" w:rsidR="004757A4" w:rsidRDefault="00B124F8" w:rsidP="003C6EDB">
            <w:pPr>
              <w:rPr>
                <w:lang w:val="en-US"/>
              </w:rPr>
            </w:pPr>
            <w:r>
              <w:rPr>
                <w:lang w:val="en-US"/>
              </w:rPr>
              <w:t>4</w:t>
            </w:r>
          </w:p>
        </w:tc>
        <w:tc>
          <w:tcPr>
            <w:tcW w:w="2220" w:type="dxa"/>
          </w:tcPr>
          <w:p w14:paraId="597718B1" w14:textId="13EAC46F" w:rsidR="004757A4" w:rsidRDefault="00B124F8" w:rsidP="003C6EDB">
            <w:pPr>
              <w:rPr>
                <w:lang w:val="en-US"/>
              </w:rPr>
            </w:pPr>
            <w:r>
              <w:rPr>
                <w:lang w:val="en-US"/>
              </w:rPr>
              <w:t>O</w:t>
            </w:r>
          </w:p>
        </w:tc>
        <w:tc>
          <w:tcPr>
            <w:tcW w:w="3822" w:type="dxa"/>
          </w:tcPr>
          <w:p w14:paraId="48FB1E82" w14:textId="764466FC" w:rsidR="004757A4" w:rsidRDefault="00B124F8" w:rsidP="003C6EDB">
            <w:pPr>
              <w:rPr>
                <w:lang w:val="en-US"/>
              </w:rPr>
            </w:pPr>
            <w:r>
              <w:rPr>
                <w:lang w:val="en-US"/>
              </w:rPr>
              <w:t>Low HEX character [3], MSB</w:t>
            </w:r>
          </w:p>
        </w:tc>
      </w:tr>
      <w:tr w:rsidR="004757A4" w14:paraId="69F7F561" w14:textId="77777777" w:rsidTr="00B124F8">
        <w:tc>
          <w:tcPr>
            <w:tcW w:w="3020" w:type="dxa"/>
          </w:tcPr>
          <w:p w14:paraId="580A3DD8" w14:textId="6C02A948" w:rsidR="004757A4" w:rsidRDefault="00B124F8" w:rsidP="003C6EDB">
            <w:pPr>
              <w:rPr>
                <w:lang w:val="en-US"/>
              </w:rPr>
            </w:pPr>
            <w:r>
              <w:rPr>
                <w:lang w:val="en-US"/>
              </w:rPr>
              <w:t>5</w:t>
            </w:r>
          </w:p>
        </w:tc>
        <w:tc>
          <w:tcPr>
            <w:tcW w:w="2220" w:type="dxa"/>
          </w:tcPr>
          <w:p w14:paraId="1BF3758A" w14:textId="307E83A8" w:rsidR="004757A4" w:rsidRDefault="00B124F8" w:rsidP="003C6EDB">
            <w:pPr>
              <w:rPr>
                <w:lang w:val="en-US"/>
              </w:rPr>
            </w:pPr>
            <w:r>
              <w:rPr>
                <w:lang w:val="en-US"/>
              </w:rPr>
              <w:t>O</w:t>
            </w:r>
          </w:p>
        </w:tc>
        <w:tc>
          <w:tcPr>
            <w:tcW w:w="3822" w:type="dxa"/>
          </w:tcPr>
          <w:p w14:paraId="65F10273" w14:textId="6F2B52B2" w:rsidR="004757A4" w:rsidRDefault="00B124F8" w:rsidP="003C6EDB">
            <w:pPr>
              <w:rPr>
                <w:lang w:val="en-US"/>
              </w:rPr>
            </w:pPr>
            <w:r>
              <w:rPr>
                <w:lang w:val="en-US"/>
              </w:rPr>
              <w:t>High HEX character [0], LSB</w:t>
            </w:r>
          </w:p>
        </w:tc>
      </w:tr>
      <w:tr w:rsidR="004757A4" w14:paraId="779562A9" w14:textId="77777777" w:rsidTr="00B124F8">
        <w:tc>
          <w:tcPr>
            <w:tcW w:w="3020" w:type="dxa"/>
          </w:tcPr>
          <w:p w14:paraId="688D70E3" w14:textId="3D2513B6" w:rsidR="004757A4" w:rsidRDefault="00B124F8" w:rsidP="003C6EDB">
            <w:pPr>
              <w:rPr>
                <w:lang w:val="en-US"/>
              </w:rPr>
            </w:pPr>
            <w:r>
              <w:rPr>
                <w:lang w:val="en-US"/>
              </w:rPr>
              <w:t>6</w:t>
            </w:r>
          </w:p>
        </w:tc>
        <w:tc>
          <w:tcPr>
            <w:tcW w:w="2220" w:type="dxa"/>
          </w:tcPr>
          <w:p w14:paraId="1530AED3" w14:textId="008D99C1" w:rsidR="004757A4" w:rsidRDefault="00B124F8" w:rsidP="003C6EDB">
            <w:pPr>
              <w:rPr>
                <w:lang w:val="en-US"/>
              </w:rPr>
            </w:pPr>
            <w:r>
              <w:rPr>
                <w:lang w:val="en-US"/>
              </w:rPr>
              <w:t>O</w:t>
            </w:r>
          </w:p>
        </w:tc>
        <w:tc>
          <w:tcPr>
            <w:tcW w:w="3822" w:type="dxa"/>
          </w:tcPr>
          <w:p w14:paraId="07AF9FE2" w14:textId="7C2530BA" w:rsidR="004757A4" w:rsidRDefault="00B124F8" w:rsidP="003C6EDB">
            <w:pPr>
              <w:rPr>
                <w:lang w:val="en-US"/>
              </w:rPr>
            </w:pPr>
            <w:r>
              <w:rPr>
                <w:lang w:val="en-US"/>
              </w:rPr>
              <w:t>High HEX character [1]</w:t>
            </w:r>
          </w:p>
        </w:tc>
      </w:tr>
      <w:tr w:rsidR="004757A4" w14:paraId="4D70E4D4" w14:textId="77777777" w:rsidTr="00B124F8">
        <w:tc>
          <w:tcPr>
            <w:tcW w:w="3020" w:type="dxa"/>
          </w:tcPr>
          <w:p w14:paraId="38F6EB20" w14:textId="5271FDF7" w:rsidR="004757A4" w:rsidRDefault="00B124F8" w:rsidP="003C6EDB">
            <w:pPr>
              <w:rPr>
                <w:lang w:val="en-US"/>
              </w:rPr>
            </w:pPr>
            <w:r>
              <w:rPr>
                <w:lang w:val="en-US"/>
              </w:rPr>
              <w:t>7</w:t>
            </w:r>
          </w:p>
        </w:tc>
        <w:tc>
          <w:tcPr>
            <w:tcW w:w="2220" w:type="dxa"/>
          </w:tcPr>
          <w:p w14:paraId="73A6FCAB" w14:textId="53502CCC" w:rsidR="004757A4" w:rsidRDefault="00B124F8" w:rsidP="003C6EDB">
            <w:pPr>
              <w:rPr>
                <w:lang w:val="en-US"/>
              </w:rPr>
            </w:pPr>
            <w:r>
              <w:rPr>
                <w:lang w:val="en-US"/>
              </w:rPr>
              <w:t>O</w:t>
            </w:r>
          </w:p>
        </w:tc>
        <w:tc>
          <w:tcPr>
            <w:tcW w:w="3822" w:type="dxa"/>
          </w:tcPr>
          <w:p w14:paraId="6838285A" w14:textId="4650413B" w:rsidR="004757A4" w:rsidRDefault="00B124F8" w:rsidP="003C6EDB">
            <w:pPr>
              <w:rPr>
                <w:lang w:val="en-US"/>
              </w:rPr>
            </w:pPr>
            <w:r>
              <w:rPr>
                <w:lang w:val="en-US"/>
              </w:rPr>
              <w:t>High HEX character [2]</w:t>
            </w:r>
          </w:p>
        </w:tc>
      </w:tr>
      <w:tr w:rsidR="004757A4" w14:paraId="5D6CA669" w14:textId="77777777" w:rsidTr="00B124F8">
        <w:tc>
          <w:tcPr>
            <w:tcW w:w="3020" w:type="dxa"/>
          </w:tcPr>
          <w:p w14:paraId="7F077493" w14:textId="7A28C631" w:rsidR="004757A4" w:rsidRDefault="00B124F8" w:rsidP="003C6EDB">
            <w:pPr>
              <w:rPr>
                <w:lang w:val="en-US"/>
              </w:rPr>
            </w:pPr>
            <w:r>
              <w:rPr>
                <w:lang w:val="en-US"/>
              </w:rPr>
              <w:t>8</w:t>
            </w:r>
          </w:p>
        </w:tc>
        <w:tc>
          <w:tcPr>
            <w:tcW w:w="2220" w:type="dxa"/>
          </w:tcPr>
          <w:p w14:paraId="5C102A41" w14:textId="45D363FA" w:rsidR="004757A4" w:rsidRDefault="00B124F8" w:rsidP="003C6EDB">
            <w:pPr>
              <w:rPr>
                <w:lang w:val="en-US"/>
              </w:rPr>
            </w:pPr>
            <w:r>
              <w:rPr>
                <w:lang w:val="en-US"/>
              </w:rPr>
              <w:t>O</w:t>
            </w:r>
          </w:p>
        </w:tc>
        <w:tc>
          <w:tcPr>
            <w:tcW w:w="3822" w:type="dxa"/>
          </w:tcPr>
          <w:p w14:paraId="7331ED61" w14:textId="1DC8CA68" w:rsidR="004757A4" w:rsidRDefault="00B124F8" w:rsidP="003C6EDB">
            <w:pPr>
              <w:rPr>
                <w:lang w:val="en-US"/>
              </w:rPr>
            </w:pPr>
            <w:r>
              <w:rPr>
                <w:lang w:val="en-US"/>
              </w:rPr>
              <w:t>High HEX character [3], MSB</w:t>
            </w:r>
          </w:p>
        </w:tc>
      </w:tr>
      <w:tr w:rsidR="004757A4" w14:paraId="194CFA83" w14:textId="77777777" w:rsidTr="00B124F8">
        <w:tc>
          <w:tcPr>
            <w:tcW w:w="3020" w:type="dxa"/>
          </w:tcPr>
          <w:p w14:paraId="2C38F3DF" w14:textId="0948415C" w:rsidR="004757A4" w:rsidRDefault="00B124F8" w:rsidP="003C6EDB">
            <w:pPr>
              <w:rPr>
                <w:lang w:val="en-US"/>
              </w:rPr>
            </w:pPr>
            <w:r>
              <w:rPr>
                <w:lang w:val="en-US"/>
              </w:rPr>
              <w:t>9</w:t>
            </w:r>
          </w:p>
        </w:tc>
        <w:tc>
          <w:tcPr>
            <w:tcW w:w="2220" w:type="dxa"/>
          </w:tcPr>
          <w:p w14:paraId="1FF070CE" w14:textId="59AF5944" w:rsidR="004757A4" w:rsidRDefault="00B124F8" w:rsidP="003C6EDB">
            <w:pPr>
              <w:rPr>
                <w:lang w:val="en-US"/>
              </w:rPr>
            </w:pPr>
            <w:r>
              <w:rPr>
                <w:lang w:val="en-US"/>
              </w:rPr>
              <w:t>O</w:t>
            </w:r>
          </w:p>
        </w:tc>
        <w:tc>
          <w:tcPr>
            <w:tcW w:w="3822" w:type="dxa"/>
          </w:tcPr>
          <w:p w14:paraId="66244A8D" w14:textId="1E88FA78" w:rsidR="004757A4" w:rsidRDefault="00B124F8" w:rsidP="003C6EDB">
            <w:pPr>
              <w:rPr>
                <w:lang w:val="en-US"/>
              </w:rPr>
            </w:pPr>
            <w:r>
              <w:rPr>
                <w:lang w:val="en-US"/>
              </w:rPr>
              <w:t>UART transmit from system</w:t>
            </w:r>
          </w:p>
        </w:tc>
      </w:tr>
      <w:tr w:rsidR="004757A4" w14:paraId="0BF0D8DB" w14:textId="77777777" w:rsidTr="00B124F8">
        <w:tc>
          <w:tcPr>
            <w:tcW w:w="3020" w:type="dxa"/>
          </w:tcPr>
          <w:p w14:paraId="39332DA9" w14:textId="05F67B50" w:rsidR="004757A4" w:rsidRDefault="00B124F8" w:rsidP="003C6EDB">
            <w:pPr>
              <w:rPr>
                <w:lang w:val="en-US"/>
              </w:rPr>
            </w:pPr>
            <w:r>
              <w:rPr>
                <w:lang w:val="en-US"/>
              </w:rPr>
              <w:t>10</w:t>
            </w:r>
          </w:p>
        </w:tc>
        <w:tc>
          <w:tcPr>
            <w:tcW w:w="2220" w:type="dxa"/>
          </w:tcPr>
          <w:p w14:paraId="7B6B7D77" w14:textId="370071AD" w:rsidR="004757A4" w:rsidRDefault="00B124F8" w:rsidP="003C6EDB">
            <w:pPr>
              <w:rPr>
                <w:lang w:val="en-US"/>
              </w:rPr>
            </w:pPr>
            <w:r>
              <w:rPr>
                <w:lang w:val="en-US"/>
              </w:rPr>
              <w:t>I</w:t>
            </w:r>
          </w:p>
        </w:tc>
        <w:tc>
          <w:tcPr>
            <w:tcW w:w="3822" w:type="dxa"/>
          </w:tcPr>
          <w:p w14:paraId="65B92C99" w14:textId="1A182A86" w:rsidR="004757A4" w:rsidRDefault="00B124F8" w:rsidP="003C6EDB">
            <w:pPr>
              <w:rPr>
                <w:lang w:val="en-US"/>
              </w:rPr>
            </w:pPr>
            <w:r>
              <w:rPr>
                <w:lang w:val="en-US"/>
              </w:rPr>
              <w:t>UART receive into system</w:t>
            </w:r>
          </w:p>
        </w:tc>
      </w:tr>
      <w:tr w:rsidR="004757A4" w:rsidRPr="00A846E3" w14:paraId="69B4E966" w14:textId="77777777" w:rsidTr="00B124F8">
        <w:tc>
          <w:tcPr>
            <w:tcW w:w="3020" w:type="dxa"/>
          </w:tcPr>
          <w:p w14:paraId="31BBF2EC" w14:textId="097803D8" w:rsidR="004757A4" w:rsidRDefault="00B124F8" w:rsidP="003C6EDB">
            <w:pPr>
              <w:rPr>
                <w:lang w:val="en-US"/>
              </w:rPr>
            </w:pPr>
            <w:r>
              <w:rPr>
                <w:lang w:val="en-US"/>
              </w:rPr>
              <w:t>11</w:t>
            </w:r>
          </w:p>
        </w:tc>
        <w:tc>
          <w:tcPr>
            <w:tcW w:w="2220" w:type="dxa"/>
          </w:tcPr>
          <w:p w14:paraId="12630567" w14:textId="2715C9DF" w:rsidR="004757A4" w:rsidRDefault="00B124F8" w:rsidP="003C6EDB">
            <w:pPr>
              <w:rPr>
                <w:lang w:val="en-US"/>
              </w:rPr>
            </w:pPr>
            <w:r>
              <w:rPr>
                <w:lang w:val="en-US"/>
              </w:rPr>
              <w:t>I</w:t>
            </w:r>
          </w:p>
        </w:tc>
        <w:tc>
          <w:tcPr>
            <w:tcW w:w="3822" w:type="dxa"/>
          </w:tcPr>
          <w:p w14:paraId="7BD306B3" w14:textId="018CB935" w:rsidR="00B124F8" w:rsidRDefault="00B124F8" w:rsidP="003C6EDB">
            <w:pPr>
              <w:rPr>
                <w:lang w:val="en-US"/>
              </w:rPr>
            </w:pPr>
            <w:r>
              <w:rPr>
                <w:lang w:val="en-US"/>
              </w:rPr>
              <w:t>Reset signal from button. Active low</w:t>
            </w:r>
          </w:p>
        </w:tc>
      </w:tr>
      <w:tr w:rsidR="004757A4" w14:paraId="54F9D5BA" w14:textId="77777777" w:rsidTr="00B124F8">
        <w:tc>
          <w:tcPr>
            <w:tcW w:w="3020" w:type="dxa"/>
          </w:tcPr>
          <w:p w14:paraId="5C6AEF4E" w14:textId="70A767AC" w:rsidR="004757A4" w:rsidRDefault="00B124F8" w:rsidP="003C6EDB">
            <w:pPr>
              <w:rPr>
                <w:lang w:val="en-US"/>
              </w:rPr>
            </w:pPr>
            <w:r>
              <w:rPr>
                <w:lang w:val="en-US"/>
              </w:rPr>
              <w:t>12</w:t>
            </w:r>
          </w:p>
        </w:tc>
        <w:tc>
          <w:tcPr>
            <w:tcW w:w="2220" w:type="dxa"/>
          </w:tcPr>
          <w:p w14:paraId="0D6B69D7" w14:textId="09EE498E" w:rsidR="004757A4" w:rsidRDefault="00B124F8" w:rsidP="003C6EDB">
            <w:pPr>
              <w:rPr>
                <w:lang w:val="en-US"/>
              </w:rPr>
            </w:pPr>
            <w:r>
              <w:rPr>
                <w:lang w:val="en-US"/>
              </w:rPr>
              <w:t>I</w:t>
            </w:r>
          </w:p>
        </w:tc>
        <w:tc>
          <w:tcPr>
            <w:tcW w:w="3822" w:type="dxa"/>
          </w:tcPr>
          <w:p w14:paraId="6CC82329" w14:textId="78E560ED" w:rsidR="004757A4" w:rsidRDefault="00B124F8" w:rsidP="003C6EDB">
            <w:pPr>
              <w:rPr>
                <w:lang w:val="en-US"/>
              </w:rPr>
            </w:pPr>
            <w:r>
              <w:rPr>
                <w:lang w:val="en-US"/>
              </w:rPr>
              <w:t>Present/UART channel select</w:t>
            </w:r>
          </w:p>
        </w:tc>
      </w:tr>
      <w:tr w:rsidR="004757A4" w14:paraId="42B02C26" w14:textId="77777777" w:rsidTr="00B124F8">
        <w:tc>
          <w:tcPr>
            <w:tcW w:w="3020" w:type="dxa"/>
          </w:tcPr>
          <w:p w14:paraId="0F8927E6" w14:textId="1978A897" w:rsidR="004757A4" w:rsidRDefault="00B124F8" w:rsidP="003C6EDB">
            <w:pPr>
              <w:rPr>
                <w:lang w:val="en-US"/>
              </w:rPr>
            </w:pPr>
            <w:r>
              <w:rPr>
                <w:lang w:val="en-US"/>
              </w:rPr>
              <w:t>13</w:t>
            </w:r>
          </w:p>
        </w:tc>
        <w:tc>
          <w:tcPr>
            <w:tcW w:w="2220" w:type="dxa"/>
          </w:tcPr>
          <w:p w14:paraId="1BCC688A" w14:textId="3B03BC0C" w:rsidR="004757A4" w:rsidRDefault="00B124F8" w:rsidP="003C6EDB">
            <w:pPr>
              <w:rPr>
                <w:lang w:val="en-US"/>
              </w:rPr>
            </w:pPr>
            <w:r>
              <w:rPr>
                <w:lang w:val="en-US"/>
              </w:rPr>
              <w:t>GND</w:t>
            </w:r>
          </w:p>
        </w:tc>
        <w:tc>
          <w:tcPr>
            <w:tcW w:w="3822" w:type="dxa"/>
          </w:tcPr>
          <w:p w14:paraId="0BD342A3" w14:textId="6E72DF24" w:rsidR="004757A4" w:rsidRDefault="00B124F8" w:rsidP="003C6EDB">
            <w:pPr>
              <w:rPr>
                <w:lang w:val="en-US"/>
              </w:rPr>
            </w:pPr>
            <w:r>
              <w:rPr>
                <w:lang w:val="en-US"/>
              </w:rPr>
              <w:t>Ground reference pin</w:t>
            </w:r>
          </w:p>
        </w:tc>
      </w:tr>
      <w:tr w:rsidR="004757A4" w:rsidRPr="00A846E3" w14:paraId="3BE114FF" w14:textId="77777777" w:rsidTr="00B124F8">
        <w:tc>
          <w:tcPr>
            <w:tcW w:w="3020" w:type="dxa"/>
          </w:tcPr>
          <w:p w14:paraId="7B9A8BD6" w14:textId="21059C3C" w:rsidR="004757A4" w:rsidRDefault="00B124F8" w:rsidP="003C6EDB">
            <w:pPr>
              <w:rPr>
                <w:lang w:val="en-US"/>
              </w:rPr>
            </w:pPr>
            <w:r>
              <w:rPr>
                <w:lang w:val="en-US"/>
              </w:rPr>
              <w:t>14</w:t>
            </w:r>
          </w:p>
        </w:tc>
        <w:tc>
          <w:tcPr>
            <w:tcW w:w="2220" w:type="dxa"/>
          </w:tcPr>
          <w:p w14:paraId="72F38F5E" w14:textId="1951F233" w:rsidR="004757A4" w:rsidRDefault="00B124F8" w:rsidP="003C6EDB">
            <w:pPr>
              <w:rPr>
                <w:lang w:val="en-US"/>
              </w:rPr>
            </w:pPr>
            <w:r>
              <w:rPr>
                <w:lang w:val="en-US"/>
              </w:rPr>
              <w:t>O</w:t>
            </w:r>
          </w:p>
        </w:tc>
        <w:tc>
          <w:tcPr>
            <w:tcW w:w="3822" w:type="dxa"/>
          </w:tcPr>
          <w:p w14:paraId="04D00875" w14:textId="5BAF5222" w:rsidR="004757A4" w:rsidRDefault="00B124F8" w:rsidP="003C6EDB">
            <w:pPr>
              <w:rPr>
                <w:lang w:val="en-US"/>
              </w:rPr>
            </w:pPr>
            <w:r>
              <w:rPr>
                <w:lang w:val="en-US"/>
              </w:rPr>
              <w:t>5V from system to OCP v1 debug board</w:t>
            </w:r>
          </w:p>
        </w:tc>
      </w:tr>
    </w:tbl>
    <w:p w14:paraId="48AD892B" w14:textId="0A90668C" w:rsidR="004757A4" w:rsidRDefault="004757A4" w:rsidP="003C6EDB">
      <w:pPr>
        <w:rPr>
          <w:lang w:val="en-US"/>
        </w:rPr>
      </w:pPr>
    </w:p>
    <w:p w14:paraId="60BACCF8" w14:textId="79562433" w:rsidR="00731C54" w:rsidRDefault="00731C54" w:rsidP="003C6EDB">
      <w:pPr>
        <w:rPr>
          <w:lang w:val="en-US"/>
        </w:rPr>
      </w:pPr>
    </w:p>
    <w:p w14:paraId="78B7BE1F" w14:textId="77777777" w:rsidR="00731C54" w:rsidRDefault="00731C54" w:rsidP="003C6EDB">
      <w:pPr>
        <w:rPr>
          <w:lang w:val="en-US"/>
        </w:rPr>
      </w:pPr>
    </w:p>
    <w:p w14:paraId="296C61D1" w14:textId="33C21CD8" w:rsidR="004757A4" w:rsidRDefault="004757A4" w:rsidP="003C6EDB">
      <w:pPr>
        <w:rPr>
          <w:lang w:val="en-US"/>
        </w:rPr>
      </w:pPr>
      <w:r>
        <w:rPr>
          <w:lang w:val="en-US"/>
        </w:rPr>
        <w:lastRenderedPageBreak/>
        <w:t>The second debug support is a 4-pin 2x2 header with pin arrangement shown below</w:t>
      </w:r>
      <w:r w:rsidR="007A0FF8">
        <w:rPr>
          <w:lang w:val="en-US"/>
        </w:rPr>
        <w:t>:</w:t>
      </w:r>
    </w:p>
    <w:tbl>
      <w:tblPr>
        <w:tblStyle w:val="Grilledutableau"/>
        <w:tblW w:w="0" w:type="auto"/>
        <w:tblLook w:val="04A0" w:firstRow="1" w:lastRow="0" w:firstColumn="1" w:lastColumn="0" w:noHBand="0" w:noVBand="1"/>
      </w:tblPr>
      <w:tblGrid>
        <w:gridCol w:w="3020"/>
        <w:gridCol w:w="3021"/>
        <w:gridCol w:w="3021"/>
      </w:tblGrid>
      <w:tr w:rsidR="007A0FF8" w14:paraId="27C7E8FF" w14:textId="77777777" w:rsidTr="007A0FF8">
        <w:tc>
          <w:tcPr>
            <w:tcW w:w="3020" w:type="dxa"/>
          </w:tcPr>
          <w:p w14:paraId="4250AE87" w14:textId="44DE1530" w:rsidR="007A0FF8" w:rsidRDefault="00B124F8" w:rsidP="003C6EDB">
            <w:pPr>
              <w:rPr>
                <w:lang w:val="en-US"/>
              </w:rPr>
            </w:pPr>
            <w:r>
              <w:rPr>
                <w:lang w:val="en-US"/>
              </w:rPr>
              <w:t>Pin</w:t>
            </w:r>
          </w:p>
        </w:tc>
        <w:tc>
          <w:tcPr>
            <w:tcW w:w="3021" w:type="dxa"/>
          </w:tcPr>
          <w:p w14:paraId="2C444FE7" w14:textId="41DD16BA" w:rsidR="007A0FF8" w:rsidRDefault="00B124F8" w:rsidP="003C6EDB">
            <w:pPr>
              <w:rPr>
                <w:lang w:val="en-US"/>
              </w:rPr>
            </w:pPr>
            <w:r>
              <w:rPr>
                <w:lang w:val="en-US"/>
              </w:rPr>
              <w:t>I/O/IO</w:t>
            </w:r>
          </w:p>
        </w:tc>
        <w:tc>
          <w:tcPr>
            <w:tcW w:w="3021" w:type="dxa"/>
          </w:tcPr>
          <w:p w14:paraId="53BA291C" w14:textId="64D29488" w:rsidR="007A0FF8" w:rsidRDefault="00B124F8" w:rsidP="003C6EDB">
            <w:pPr>
              <w:rPr>
                <w:lang w:val="en-US"/>
              </w:rPr>
            </w:pPr>
            <w:r>
              <w:rPr>
                <w:lang w:val="en-US"/>
              </w:rPr>
              <w:t>Description</w:t>
            </w:r>
          </w:p>
        </w:tc>
      </w:tr>
      <w:tr w:rsidR="007A0FF8" w14:paraId="312E42BE" w14:textId="77777777" w:rsidTr="007A0FF8">
        <w:tc>
          <w:tcPr>
            <w:tcW w:w="3020" w:type="dxa"/>
          </w:tcPr>
          <w:p w14:paraId="3B423F9A" w14:textId="7D990DF7" w:rsidR="007A0FF8" w:rsidRDefault="00B124F8" w:rsidP="003C6EDB">
            <w:pPr>
              <w:rPr>
                <w:lang w:val="en-US"/>
              </w:rPr>
            </w:pPr>
            <w:r>
              <w:rPr>
                <w:lang w:val="en-US"/>
              </w:rPr>
              <w:t>1</w:t>
            </w:r>
          </w:p>
        </w:tc>
        <w:tc>
          <w:tcPr>
            <w:tcW w:w="3021" w:type="dxa"/>
          </w:tcPr>
          <w:p w14:paraId="778EBCED" w14:textId="7D2111E8" w:rsidR="007A0FF8" w:rsidRDefault="00B124F8" w:rsidP="003C6EDB">
            <w:pPr>
              <w:rPr>
                <w:lang w:val="en-US"/>
              </w:rPr>
            </w:pPr>
            <w:r>
              <w:rPr>
                <w:lang w:val="en-US"/>
              </w:rPr>
              <w:t>O</w:t>
            </w:r>
          </w:p>
        </w:tc>
        <w:tc>
          <w:tcPr>
            <w:tcW w:w="3021" w:type="dxa"/>
          </w:tcPr>
          <w:p w14:paraId="39F2C2F7" w14:textId="1CC78B8D" w:rsidR="007A0FF8" w:rsidRDefault="00B124F8" w:rsidP="003C6EDB">
            <w:pPr>
              <w:rPr>
                <w:lang w:val="en-US"/>
              </w:rPr>
            </w:pPr>
            <w:r>
              <w:rPr>
                <w:lang w:val="en-US"/>
              </w:rPr>
              <w:t>5V from system</w:t>
            </w:r>
          </w:p>
        </w:tc>
      </w:tr>
      <w:tr w:rsidR="007A0FF8" w14:paraId="24FBAA50" w14:textId="77777777" w:rsidTr="007A0FF8">
        <w:tc>
          <w:tcPr>
            <w:tcW w:w="3020" w:type="dxa"/>
          </w:tcPr>
          <w:p w14:paraId="56C331AA" w14:textId="73B9BC1B" w:rsidR="007A0FF8" w:rsidRDefault="00B124F8" w:rsidP="003C6EDB">
            <w:pPr>
              <w:rPr>
                <w:lang w:val="en-US"/>
              </w:rPr>
            </w:pPr>
            <w:r>
              <w:rPr>
                <w:lang w:val="en-US"/>
              </w:rPr>
              <w:t>2</w:t>
            </w:r>
          </w:p>
        </w:tc>
        <w:tc>
          <w:tcPr>
            <w:tcW w:w="3021" w:type="dxa"/>
          </w:tcPr>
          <w:p w14:paraId="19551AE8" w14:textId="2E41641C" w:rsidR="007A0FF8" w:rsidRDefault="00B124F8" w:rsidP="003C6EDB">
            <w:pPr>
              <w:rPr>
                <w:lang w:val="en-US"/>
              </w:rPr>
            </w:pPr>
            <w:r>
              <w:rPr>
                <w:lang w:val="en-US"/>
              </w:rPr>
              <w:t>O</w:t>
            </w:r>
          </w:p>
        </w:tc>
        <w:tc>
          <w:tcPr>
            <w:tcW w:w="3021" w:type="dxa"/>
          </w:tcPr>
          <w:p w14:paraId="70F5E914" w14:textId="22D059FC" w:rsidR="007A0FF8" w:rsidRDefault="00B124F8" w:rsidP="003C6EDB">
            <w:pPr>
              <w:rPr>
                <w:lang w:val="en-US"/>
              </w:rPr>
            </w:pPr>
            <w:r>
              <w:rPr>
                <w:lang w:val="en-US"/>
              </w:rPr>
              <w:t>GND return</w:t>
            </w:r>
          </w:p>
        </w:tc>
      </w:tr>
      <w:tr w:rsidR="007A0FF8" w14:paraId="243FCBA7" w14:textId="77777777" w:rsidTr="007A0FF8">
        <w:tc>
          <w:tcPr>
            <w:tcW w:w="3020" w:type="dxa"/>
          </w:tcPr>
          <w:p w14:paraId="65C19740" w14:textId="37724FEB" w:rsidR="007A0FF8" w:rsidRDefault="00B124F8" w:rsidP="003C6EDB">
            <w:pPr>
              <w:rPr>
                <w:lang w:val="en-US"/>
              </w:rPr>
            </w:pPr>
            <w:r>
              <w:rPr>
                <w:lang w:val="en-US"/>
              </w:rPr>
              <w:t>3</w:t>
            </w:r>
          </w:p>
        </w:tc>
        <w:tc>
          <w:tcPr>
            <w:tcW w:w="3021" w:type="dxa"/>
          </w:tcPr>
          <w:p w14:paraId="4ED46A6F" w14:textId="0DC71543" w:rsidR="007A0FF8" w:rsidRDefault="00B124F8" w:rsidP="003C6EDB">
            <w:pPr>
              <w:rPr>
                <w:lang w:val="en-US"/>
              </w:rPr>
            </w:pPr>
            <w:r>
              <w:rPr>
                <w:lang w:val="en-US"/>
              </w:rPr>
              <w:t>IO</w:t>
            </w:r>
          </w:p>
        </w:tc>
        <w:tc>
          <w:tcPr>
            <w:tcW w:w="3021" w:type="dxa"/>
          </w:tcPr>
          <w:p w14:paraId="46040BA6" w14:textId="276E5F50" w:rsidR="007A0FF8" w:rsidRDefault="00B124F8" w:rsidP="003C6EDB">
            <w:pPr>
              <w:rPr>
                <w:lang w:val="en-US"/>
              </w:rPr>
            </w:pPr>
            <w:r>
              <w:rPr>
                <w:lang w:val="en-US"/>
              </w:rPr>
              <w:t>SMBus clock</w:t>
            </w:r>
          </w:p>
        </w:tc>
      </w:tr>
      <w:tr w:rsidR="007A0FF8" w14:paraId="7028250B" w14:textId="77777777" w:rsidTr="007A0FF8">
        <w:tc>
          <w:tcPr>
            <w:tcW w:w="3020" w:type="dxa"/>
          </w:tcPr>
          <w:p w14:paraId="3E74922C" w14:textId="3770CACE" w:rsidR="007A0FF8" w:rsidRDefault="00B124F8" w:rsidP="003C6EDB">
            <w:pPr>
              <w:rPr>
                <w:lang w:val="en-US"/>
              </w:rPr>
            </w:pPr>
            <w:r>
              <w:rPr>
                <w:lang w:val="en-US"/>
              </w:rPr>
              <w:t>4</w:t>
            </w:r>
          </w:p>
        </w:tc>
        <w:tc>
          <w:tcPr>
            <w:tcW w:w="3021" w:type="dxa"/>
          </w:tcPr>
          <w:p w14:paraId="191866EC" w14:textId="494789DB" w:rsidR="007A0FF8" w:rsidRDefault="00B124F8" w:rsidP="003C6EDB">
            <w:pPr>
              <w:rPr>
                <w:lang w:val="en-US"/>
              </w:rPr>
            </w:pPr>
            <w:r>
              <w:rPr>
                <w:lang w:val="en-US"/>
              </w:rPr>
              <w:t>IO</w:t>
            </w:r>
          </w:p>
        </w:tc>
        <w:tc>
          <w:tcPr>
            <w:tcW w:w="3021" w:type="dxa"/>
          </w:tcPr>
          <w:p w14:paraId="58312368" w14:textId="2AD667C2" w:rsidR="007A0FF8" w:rsidRDefault="00B124F8" w:rsidP="003C6EDB">
            <w:pPr>
              <w:rPr>
                <w:lang w:val="en-US"/>
              </w:rPr>
            </w:pPr>
            <w:r>
              <w:rPr>
                <w:lang w:val="en-US"/>
              </w:rPr>
              <w:t>SMBus data</w:t>
            </w:r>
          </w:p>
        </w:tc>
      </w:tr>
    </w:tbl>
    <w:p w14:paraId="6E22107F" w14:textId="77777777" w:rsidR="00BC59E7" w:rsidRPr="00675DEE" w:rsidRDefault="00BC59E7" w:rsidP="00675DEE">
      <w:pPr>
        <w:rPr>
          <w:lang w:val="en-US"/>
        </w:rPr>
      </w:pPr>
    </w:p>
    <w:p w14:paraId="4B0183FD" w14:textId="024B0CA7" w:rsidR="007A0FF8" w:rsidRDefault="004510CD" w:rsidP="007A0FF8">
      <w:pPr>
        <w:pStyle w:val="Titre2"/>
        <w:numPr>
          <w:ilvl w:val="1"/>
          <w:numId w:val="14"/>
        </w:numPr>
        <w:rPr>
          <w:lang w:val="en-US"/>
        </w:rPr>
      </w:pPr>
      <w:r>
        <w:rPr>
          <w:lang w:val="en-US"/>
        </w:rPr>
        <w:t>Sensors used</w:t>
      </w:r>
    </w:p>
    <w:p w14:paraId="14312090" w14:textId="3BBAE924" w:rsidR="004510CD" w:rsidRDefault="004510CD" w:rsidP="004510CD">
      <w:pPr>
        <w:rPr>
          <w:lang w:val="en-US"/>
        </w:rPr>
      </w:pPr>
    </w:p>
    <w:p w14:paraId="0C8ED6BC" w14:textId="102D106D" w:rsidR="004510CD" w:rsidRDefault="004510CD" w:rsidP="004510CD">
      <w:pPr>
        <w:rPr>
          <w:lang w:val="en-US"/>
        </w:rPr>
      </w:pPr>
      <w:r>
        <w:rPr>
          <w:lang w:val="en-US"/>
        </w:rPr>
        <w:t>BMC should have access to every sensor on the board in order to support power/thermal monitoring, throttling and fan speed control. Limits of every sensors should be set (temperature, voltage, power, current</w:t>
      </w:r>
    </w:p>
    <w:tbl>
      <w:tblPr>
        <w:tblStyle w:val="Grilledutableau"/>
        <w:tblW w:w="0" w:type="auto"/>
        <w:tblLook w:val="04A0" w:firstRow="1" w:lastRow="0" w:firstColumn="1" w:lastColumn="0" w:noHBand="0" w:noVBand="1"/>
      </w:tblPr>
      <w:tblGrid>
        <w:gridCol w:w="1855"/>
        <w:gridCol w:w="1493"/>
        <w:gridCol w:w="1366"/>
        <w:gridCol w:w="1444"/>
        <w:gridCol w:w="1445"/>
        <w:gridCol w:w="1459"/>
      </w:tblGrid>
      <w:tr w:rsidR="00633090" w:rsidRPr="00633090" w14:paraId="6D26C059" w14:textId="77777777" w:rsidTr="00BC59E7">
        <w:tc>
          <w:tcPr>
            <w:tcW w:w="1855" w:type="dxa"/>
            <w:shd w:val="clear" w:color="auto" w:fill="D0CECE" w:themeFill="background2" w:themeFillShade="E6"/>
          </w:tcPr>
          <w:p w14:paraId="2B5FF993" w14:textId="71FBD170" w:rsidR="00326D08" w:rsidRPr="00633090" w:rsidRDefault="00712750" w:rsidP="004510CD">
            <w:pPr>
              <w:rPr>
                <w:lang w:val="en-US"/>
              </w:rPr>
            </w:pPr>
            <w:r w:rsidRPr="00633090">
              <w:rPr>
                <w:lang w:val="en-US"/>
              </w:rPr>
              <w:t>Sensor name</w:t>
            </w:r>
          </w:p>
        </w:tc>
        <w:tc>
          <w:tcPr>
            <w:tcW w:w="1493" w:type="dxa"/>
            <w:shd w:val="clear" w:color="auto" w:fill="D0CECE" w:themeFill="background2" w:themeFillShade="E6"/>
          </w:tcPr>
          <w:p w14:paraId="1BF64D7A" w14:textId="249F1820" w:rsidR="00326D08" w:rsidRPr="00633090" w:rsidRDefault="00712750" w:rsidP="004510CD">
            <w:pPr>
              <w:rPr>
                <w:lang w:val="en-US"/>
              </w:rPr>
            </w:pPr>
            <w:r w:rsidRPr="00633090">
              <w:rPr>
                <w:lang w:val="en-US"/>
              </w:rPr>
              <w:t>Sensor number</w:t>
            </w:r>
          </w:p>
        </w:tc>
        <w:tc>
          <w:tcPr>
            <w:tcW w:w="1366" w:type="dxa"/>
            <w:shd w:val="clear" w:color="auto" w:fill="D0CECE" w:themeFill="background2" w:themeFillShade="E6"/>
          </w:tcPr>
          <w:p w14:paraId="53070953" w14:textId="350B8DE7" w:rsidR="00326D08" w:rsidRPr="00633090" w:rsidRDefault="00712750" w:rsidP="004510CD">
            <w:pPr>
              <w:rPr>
                <w:lang w:val="en-US"/>
              </w:rPr>
            </w:pPr>
            <w:r w:rsidRPr="00633090">
              <w:rPr>
                <w:lang w:val="en-US"/>
              </w:rPr>
              <w:t>Lower Critical Threshold</w:t>
            </w:r>
          </w:p>
        </w:tc>
        <w:tc>
          <w:tcPr>
            <w:tcW w:w="1444" w:type="dxa"/>
            <w:shd w:val="clear" w:color="auto" w:fill="D0CECE" w:themeFill="background2" w:themeFillShade="E6"/>
          </w:tcPr>
          <w:p w14:paraId="4FFDA458" w14:textId="2E00EB04" w:rsidR="00326D08" w:rsidRPr="00633090" w:rsidRDefault="00712750" w:rsidP="004510CD">
            <w:pPr>
              <w:rPr>
                <w:lang w:val="en-US"/>
              </w:rPr>
            </w:pPr>
            <w:r w:rsidRPr="00633090">
              <w:rPr>
                <w:lang w:val="en-US"/>
              </w:rPr>
              <w:t>Upper Non-Critical Threshold</w:t>
            </w:r>
          </w:p>
        </w:tc>
        <w:tc>
          <w:tcPr>
            <w:tcW w:w="1445" w:type="dxa"/>
            <w:shd w:val="clear" w:color="auto" w:fill="D0CECE" w:themeFill="background2" w:themeFillShade="E6"/>
          </w:tcPr>
          <w:p w14:paraId="5096B316" w14:textId="1B1065F8" w:rsidR="00326D08" w:rsidRPr="00633090" w:rsidRDefault="00712750" w:rsidP="004510CD">
            <w:pPr>
              <w:rPr>
                <w:lang w:val="en-US"/>
              </w:rPr>
            </w:pPr>
            <w:r w:rsidRPr="00633090">
              <w:rPr>
                <w:lang w:val="en-US"/>
              </w:rPr>
              <w:t>Upper Critical Threshold</w:t>
            </w:r>
          </w:p>
        </w:tc>
        <w:tc>
          <w:tcPr>
            <w:tcW w:w="1459" w:type="dxa"/>
            <w:shd w:val="clear" w:color="auto" w:fill="D0CECE" w:themeFill="background2" w:themeFillShade="E6"/>
          </w:tcPr>
          <w:p w14:paraId="40613B25" w14:textId="3848A20B" w:rsidR="00326D08" w:rsidRPr="00633090" w:rsidRDefault="00712750" w:rsidP="004510CD">
            <w:pPr>
              <w:rPr>
                <w:lang w:val="en-US"/>
              </w:rPr>
            </w:pPr>
            <w:r w:rsidRPr="00633090">
              <w:rPr>
                <w:lang w:val="en-US"/>
              </w:rPr>
              <w:t>Availability</w:t>
            </w:r>
          </w:p>
        </w:tc>
      </w:tr>
      <w:tr w:rsidR="00633090" w:rsidRPr="00633090" w14:paraId="6BDC5003" w14:textId="77777777" w:rsidTr="0093245B">
        <w:tc>
          <w:tcPr>
            <w:tcW w:w="1855" w:type="dxa"/>
          </w:tcPr>
          <w:p w14:paraId="02AE023C" w14:textId="319DFB98" w:rsidR="00326D08" w:rsidRPr="00633090" w:rsidRDefault="00712750" w:rsidP="004510CD">
            <w:pPr>
              <w:rPr>
                <w:lang w:val="en-US"/>
              </w:rPr>
            </w:pPr>
            <w:r w:rsidRPr="00633090">
              <w:rPr>
                <w:lang w:val="en-US"/>
              </w:rPr>
              <w:t>Temp_Outlet</w:t>
            </w:r>
          </w:p>
        </w:tc>
        <w:tc>
          <w:tcPr>
            <w:tcW w:w="1493" w:type="dxa"/>
          </w:tcPr>
          <w:p w14:paraId="68985A7D" w14:textId="77777777" w:rsidR="00326D08" w:rsidRPr="00633090" w:rsidRDefault="00326D08" w:rsidP="004510CD">
            <w:pPr>
              <w:rPr>
                <w:lang w:val="en-US"/>
              </w:rPr>
            </w:pPr>
          </w:p>
        </w:tc>
        <w:tc>
          <w:tcPr>
            <w:tcW w:w="1366" w:type="dxa"/>
          </w:tcPr>
          <w:p w14:paraId="37D44B13" w14:textId="774DE415" w:rsidR="00326D08" w:rsidRPr="00633090" w:rsidRDefault="00712750" w:rsidP="004510CD">
            <w:pPr>
              <w:rPr>
                <w:lang w:val="en-US"/>
              </w:rPr>
            </w:pPr>
            <w:r w:rsidRPr="00633090">
              <w:rPr>
                <w:lang w:val="en-US"/>
              </w:rPr>
              <w:t>na</w:t>
            </w:r>
          </w:p>
        </w:tc>
        <w:tc>
          <w:tcPr>
            <w:tcW w:w="1444" w:type="dxa"/>
          </w:tcPr>
          <w:p w14:paraId="6650E454" w14:textId="1DC8005B" w:rsidR="00326D08" w:rsidRPr="00633090" w:rsidRDefault="00712750" w:rsidP="004510CD">
            <w:pPr>
              <w:rPr>
                <w:lang w:val="en-US"/>
              </w:rPr>
            </w:pPr>
            <w:r w:rsidRPr="00633090">
              <w:rPr>
                <w:lang w:val="en-US"/>
              </w:rPr>
              <w:t>na</w:t>
            </w:r>
          </w:p>
        </w:tc>
        <w:tc>
          <w:tcPr>
            <w:tcW w:w="1445" w:type="dxa"/>
          </w:tcPr>
          <w:p w14:paraId="48544ED8" w14:textId="666A8F59" w:rsidR="00326D08" w:rsidRPr="00633090" w:rsidRDefault="00712750" w:rsidP="004510CD">
            <w:pPr>
              <w:rPr>
                <w:lang w:val="en-US"/>
              </w:rPr>
            </w:pPr>
            <w:r w:rsidRPr="00633090">
              <w:rPr>
                <w:lang w:val="en-US"/>
              </w:rPr>
              <w:t>na</w:t>
            </w:r>
          </w:p>
        </w:tc>
        <w:tc>
          <w:tcPr>
            <w:tcW w:w="1459" w:type="dxa"/>
          </w:tcPr>
          <w:p w14:paraId="6561969F" w14:textId="775AC6F8" w:rsidR="00326D08" w:rsidRPr="00633090" w:rsidRDefault="00712750" w:rsidP="004510CD">
            <w:pPr>
              <w:rPr>
                <w:lang w:val="en-US"/>
              </w:rPr>
            </w:pPr>
            <w:r w:rsidRPr="00633090">
              <w:rPr>
                <w:lang w:val="en-US"/>
              </w:rPr>
              <w:t>DC on</w:t>
            </w:r>
          </w:p>
        </w:tc>
      </w:tr>
      <w:tr w:rsidR="00633090" w:rsidRPr="00633090" w14:paraId="2523B73E" w14:textId="77777777" w:rsidTr="0093245B">
        <w:tc>
          <w:tcPr>
            <w:tcW w:w="1855" w:type="dxa"/>
          </w:tcPr>
          <w:p w14:paraId="7DF685C3" w14:textId="7021CBF0" w:rsidR="00326D08" w:rsidRPr="00633090" w:rsidRDefault="00712750" w:rsidP="004510CD">
            <w:pPr>
              <w:rPr>
                <w:lang w:val="en-US"/>
              </w:rPr>
            </w:pPr>
            <w:r w:rsidRPr="00633090">
              <w:rPr>
                <w:lang w:val="en-US"/>
              </w:rPr>
              <w:t>Temp_Inlet</w:t>
            </w:r>
          </w:p>
        </w:tc>
        <w:tc>
          <w:tcPr>
            <w:tcW w:w="1493" w:type="dxa"/>
          </w:tcPr>
          <w:p w14:paraId="757681A6" w14:textId="77777777" w:rsidR="00326D08" w:rsidRPr="00633090" w:rsidRDefault="00326D08" w:rsidP="004510CD">
            <w:pPr>
              <w:rPr>
                <w:lang w:val="en-US"/>
              </w:rPr>
            </w:pPr>
          </w:p>
        </w:tc>
        <w:tc>
          <w:tcPr>
            <w:tcW w:w="1366" w:type="dxa"/>
          </w:tcPr>
          <w:p w14:paraId="5E58A83A" w14:textId="0C48D8F2" w:rsidR="00326D08" w:rsidRPr="00633090" w:rsidRDefault="00712750" w:rsidP="004510CD">
            <w:pPr>
              <w:rPr>
                <w:lang w:val="en-US"/>
              </w:rPr>
            </w:pPr>
            <w:r w:rsidRPr="00633090">
              <w:rPr>
                <w:lang w:val="en-US"/>
              </w:rPr>
              <w:t>na</w:t>
            </w:r>
          </w:p>
        </w:tc>
        <w:tc>
          <w:tcPr>
            <w:tcW w:w="1444" w:type="dxa"/>
          </w:tcPr>
          <w:p w14:paraId="0A3A9AB5" w14:textId="6AB174E8" w:rsidR="00326D08" w:rsidRPr="00633090" w:rsidRDefault="001941AD" w:rsidP="004510CD">
            <w:pPr>
              <w:rPr>
                <w:lang w:val="en-US"/>
              </w:rPr>
            </w:pPr>
            <w:r w:rsidRPr="00633090">
              <w:rPr>
                <w:lang w:val="en-US"/>
              </w:rPr>
              <w:t>40</w:t>
            </w:r>
          </w:p>
        </w:tc>
        <w:tc>
          <w:tcPr>
            <w:tcW w:w="1445" w:type="dxa"/>
          </w:tcPr>
          <w:p w14:paraId="054DB8DF" w14:textId="074FA9DA" w:rsidR="00326D08" w:rsidRPr="00633090" w:rsidRDefault="001941AD" w:rsidP="004510CD">
            <w:pPr>
              <w:rPr>
                <w:lang w:val="en-US"/>
              </w:rPr>
            </w:pPr>
            <w:r w:rsidRPr="00633090">
              <w:rPr>
                <w:lang w:val="en-US"/>
              </w:rPr>
              <w:t>42</w:t>
            </w:r>
          </w:p>
        </w:tc>
        <w:tc>
          <w:tcPr>
            <w:tcW w:w="1459" w:type="dxa"/>
          </w:tcPr>
          <w:p w14:paraId="11B9EF73" w14:textId="4EAB1ACC" w:rsidR="00326D08" w:rsidRPr="00633090" w:rsidRDefault="00712750" w:rsidP="004510CD">
            <w:pPr>
              <w:rPr>
                <w:lang w:val="en-US"/>
              </w:rPr>
            </w:pPr>
            <w:r w:rsidRPr="00633090">
              <w:rPr>
                <w:lang w:val="en-US"/>
              </w:rPr>
              <w:t>Standby</w:t>
            </w:r>
          </w:p>
        </w:tc>
      </w:tr>
      <w:tr w:rsidR="00633090" w:rsidRPr="00633090" w14:paraId="5E50E031" w14:textId="77777777" w:rsidTr="0093245B">
        <w:tc>
          <w:tcPr>
            <w:tcW w:w="1855" w:type="dxa"/>
          </w:tcPr>
          <w:p w14:paraId="66397C4B" w14:textId="623345DA" w:rsidR="00326D08" w:rsidRPr="00633090" w:rsidRDefault="00712750" w:rsidP="004510CD">
            <w:pPr>
              <w:rPr>
                <w:lang w:val="en-US"/>
              </w:rPr>
            </w:pPr>
            <w:r w:rsidRPr="00633090">
              <w:rPr>
                <w:lang w:val="en-US"/>
              </w:rPr>
              <w:t>Temp_PCIE_Inlet1</w:t>
            </w:r>
          </w:p>
        </w:tc>
        <w:tc>
          <w:tcPr>
            <w:tcW w:w="1493" w:type="dxa"/>
          </w:tcPr>
          <w:p w14:paraId="466240FB" w14:textId="77777777" w:rsidR="00326D08" w:rsidRPr="00633090" w:rsidRDefault="00326D08" w:rsidP="004510CD">
            <w:pPr>
              <w:rPr>
                <w:lang w:val="en-US"/>
              </w:rPr>
            </w:pPr>
          </w:p>
        </w:tc>
        <w:tc>
          <w:tcPr>
            <w:tcW w:w="1366" w:type="dxa"/>
          </w:tcPr>
          <w:p w14:paraId="4263C110" w14:textId="570DABEB" w:rsidR="00326D08" w:rsidRPr="00633090" w:rsidRDefault="00712750" w:rsidP="004510CD">
            <w:pPr>
              <w:rPr>
                <w:lang w:val="en-US"/>
              </w:rPr>
            </w:pPr>
            <w:r w:rsidRPr="00633090">
              <w:rPr>
                <w:lang w:val="en-US"/>
              </w:rPr>
              <w:t>na</w:t>
            </w:r>
          </w:p>
        </w:tc>
        <w:tc>
          <w:tcPr>
            <w:tcW w:w="1444" w:type="dxa"/>
          </w:tcPr>
          <w:p w14:paraId="07F26187" w14:textId="62EEF83B" w:rsidR="00326D08" w:rsidRPr="00633090" w:rsidRDefault="001941AD" w:rsidP="004510CD">
            <w:pPr>
              <w:rPr>
                <w:lang w:val="en-US"/>
              </w:rPr>
            </w:pPr>
            <w:r w:rsidRPr="00633090">
              <w:rPr>
                <w:lang w:val="en-US"/>
              </w:rPr>
              <w:t>65</w:t>
            </w:r>
          </w:p>
        </w:tc>
        <w:tc>
          <w:tcPr>
            <w:tcW w:w="1445" w:type="dxa"/>
          </w:tcPr>
          <w:p w14:paraId="78941BEE" w14:textId="5A201814" w:rsidR="00326D08" w:rsidRPr="00633090" w:rsidRDefault="001941AD" w:rsidP="004510CD">
            <w:pPr>
              <w:rPr>
                <w:lang w:val="en-US"/>
              </w:rPr>
            </w:pPr>
            <w:r w:rsidRPr="00633090">
              <w:rPr>
                <w:lang w:val="en-US"/>
              </w:rPr>
              <w:t>70</w:t>
            </w:r>
          </w:p>
        </w:tc>
        <w:tc>
          <w:tcPr>
            <w:tcW w:w="1459" w:type="dxa"/>
          </w:tcPr>
          <w:p w14:paraId="650079E3" w14:textId="7F0A4A65" w:rsidR="00326D08" w:rsidRPr="00633090" w:rsidRDefault="00712750" w:rsidP="004510CD">
            <w:pPr>
              <w:rPr>
                <w:lang w:val="en-US"/>
              </w:rPr>
            </w:pPr>
            <w:r w:rsidRPr="00633090">
              <w:rPr>
                <w:lang w:val="en-US"/>
              </w:rPr>
              <w:t>DC on</w:t>
            </w:r>
          </w:p>
        </w:tc>
      </w:tr>
      <w:tr w:rsidR="00633090" w:rsidRPr="00633090" w14:paraId="1B548352" w14:textId="77777777" w:rsidTr="0093245B">
        <w:tc>
          <w:tcPr>
            <w:tcW w:w="1855" w:type="dxa"/>
          </w:tcPr>
          <w:p w14:paraId="5FB592C3" w14:textId="18FCD234" w:rsidR="00326D08" w:rsidRPr="00633090" w:rsidRDefault="00712750" w:rsidP="004510CD">
            <w:pPr>
              <w:rPr>
                <w:lang w:val="en-US"/>
              </w:rPr>
            </w:pPr>
            <w:r w:rsidRPr="00633090">
              <w:rPr>
                <w:lang w:val="en-US"/>
              </w:rPr>
              <w:t>Temp_PCIE_Inlet2</w:t>
            </w:r>
          </w:p>
        </w:tc>
        <w:tc>
          <w:tcPr>
            <w:tcW w:w="1493" w:type="dxa"/>
          </w:tcPr>
          <w:p w14:paraId="53CC304F" w14:textId="77777777" w:rsidR="00326D08" w:rsidRPr="00633090" w:rsidRDefault="00326D08" w:rsidP="004510CD">
            <w:pPr>
              <w:rPr>
                <w:lang w:val="en-US"/>
              </w:rPr>
            </w:pPr>
          </w:p>
        </w:tc>
        <w:tc>
          <w:tcPr>
            <w:tcW w:w="1366" w:type="dxa"/>
          </w:tcPr>
          <w:p w14:paraId="5B662F00" w14:textId="26CB999B" w:rsidR="00326D08" w:rsidRPr="00633090" w:rsidRDefault="00712750" w:rsidP="004510CD">
            <w:pPr>
              <w:rPr>
                <w:lang w:val="en-US"/>
              </w:rPr>
            </w:pPr>
            <w:r w:rsidRPr="00633090">
              <w:rPr>
                <w:lang w:val="en-US"/>
              </w:rPr>
              <w:t>na</w:t>
            </w:r>
          </w:p>
        </w:tc>
        <w:tc>
          <w:tcPr>
            <w:tcW w:w="1444" w:type="dxa"/>
          </w:tcPr>
          <w:p w14:paraId="7A25E6D7" w14:textId="4FAC14EF" w:rsidR="00326D08" w:rsidRPr="00633090" w:rsidRDefault="001941AD" w:rsidP="004510CD">
            <w:pPr>
              <w:rPr>
                <w:lang w:val="en-US"/>
              </w:rPr>
            </w:pPr>
            <w:r w:rsidRPr="00633090">
              <w:rPr>
                <w:lang w:val="en-US"/>
              </w:rPr>
              <w:t>65</w:t>
            </w:r>
          </w:p>
        </w:tc>
        <w:tc>
          <w:tcPr>
            <w:tcW w:w="1445" w:type="dxa"/>
          </w:tcPr>
          <w:p w14:paraId="1B15D020" w14:textId="2940CFF8" w:rsidR="00326D08" w:rsidRPr="00633090" w:rsidRDefault="001941AD" w:rsidP="004510CD">
            <w:pPr>
              <w:rPr>
                <w:lang w:val="en-US"/>
              </w:rPr>
            </w:pPr>
            <w:r w:rsidRPr="00633090">
              <w:rPr>
                <w:lang w:val="en-US"/>
              </w:rPr>
              <w:t>70</w:t>
            </w:r>
          </w:p>
        </w:tc>
        <w:tc>
          <w:tcPr>
            <w:tcW w:w="1459" w:type="dxa"/>
          </w:tcPr>
          <w:p w14:paraId="2EDE2595" w14:textId="48D4FD53" w:rsidR="00326D08" w:rsidRPr="00633090" w:rsidRDefault="00712750" w:rsidP="004510CD">
            <w:pPr>
              <w:rPr>
                <w:lang w:val="en-US"/>
              </w:rPr>
            </w:pPr>
            <w:r w:rsidRPr="00633090">
              <w:rPr>
                <w:lang w:val="en-US"/>
              </w:rPr>
              <w:t>DC on</w:t>
            </w:r>
          </w:p>
        </w:tc>
      </w:tr>
      <w:tr w:rsidR="00633090" w:rsidRPr="00633090" w14:paraId="37577F20" w14:textId="77777777" w:rsidTr="0093245B">
        <w:tc>
          <w:tcPr>
            <w:tcW w:w="1855" w:type="dxa"/>
          </w:tcPr>
          <w:p w14:paraId="143EB17D" w14:textId="37A5A409" w:rsidR="00326D08" w:rsidRPr="00633090" w:rsidRDefault="00712750" w:rsidP="004510CD">
            <w:pPr>
              <w:rPr>
                <w:lang w:val="en-US"/>
              </w:rPr>
            </w:pPr>
            <w:r w:rsidRPr="00633090">
              <w:rPr>
                <w:lang w:val="en-US"/>
              </w:rPr>
              <w:t>Temp_PLX</w:t>
            </w:r>
          </w:p>
        </w:tc>
        <w:tc>
          <w:tcPr>
            <w:tcW w:w="1493" w:type="dxa"/>
          </w:tcPr>
          <w:p w14:paraId="442BD3F0" w14:textId="77777777" w:rsidR="00326D08" w:rsidRPr="00633090" w:rsidRDefault="00326D08" w:rsidP="004510CD">
            <w:pPr>
              <w:rPr>
                <w:lang w:val="en-US"/>
              </w:rPr>
            </w:pPr>
          </w:p>
        </w:tc>
        <w:tc>
          <w:tcPr>
            <w:tcW w:w="1366" w:type="dxa"/>
          </w:tcPr>
          <w:p w14:paraId="606E7B9F" w14:textId="3F5E9A46" w:rsidR="00326D08" w:rsidRPr="00633090" w:rsidRDefault="00712750" w:rsidP="004510CD">
            <w:pPr>
              <w:rPr>
                <w:lang w:val="en-US"/>
              </w:rPr>
            </w:pPr>
            <w:r w:rsidRPr="00633090">
              <w:rPr>
                <w:lang w:val="en-US"/>
              </w:rPr>
              <w:t>na</w:t>
            </w:r>
          </w:p>
        </w:tc>
        <w:tc>
          <w:tcPr>
            <w:tcW w:w="1444" w:type="dxa"/>
          </w:tcPr>
          <w:p w14:paraId="09897003" w14:textId="3A825AD6" w:rsidR="00326D08" w:rsidRPr="00633090" w:rsidRDefault="001941AD" w:rsidP="004510CD">
            <w:pPr>
              <w:rPr>
                <w:lang w:val="en-US"/>
              </w:rPr>
            </w:pPr>
            <w:r w:rsidRPr="00633090">
              <w:rPr>
                <w:lang w:val="en-US"/>
              </w:rPr>
              <w:t>92</w:t>
            </w:r>
          </w:p>
        </w:tc>
        <w:tc>
          <w:tcPr>
            <w:tcW w:w="1445" w:type="dxa"/>
          </w:tcPr>
          <w:p w14:paraId="789AD01E" w14:textId="165262B3" w:rsidR="00326D08" w:rsidRPr="00633090" w:rsidRDefault="001941AD" w:rsidP="004510CD">
            <w:pPr>
              <w:rPr>
                <w:lang w:val="en-US"/>
              </w:rPr>
            </w:pPr>
            <w:r w:rsidRPr="00633090">
              <w:rPr>
                <w:lang w:val="en-US"/>
              </w:rPr>
              <w:t>93</w:t>
            </w:r>
          </w:p>
        </w:tc>
        <w:tc>
          <w:tcPr>
            <w:tcW w:w="1459" w:type="dxa"/>
          </w:tcPr>
          <w:p w14:paraId="662F1578" w14:textId="2E074414" w:rsidR="00326D08" w:rsidRPr="00633090" w:rsidRDefault="00712750" w:rsidP="004510CD">
            <w:pPr>
              <w:rPr>
                <w:lang w:val="en-US"/>
              </w:rPr>
            </w:pPr>
            <w:r w:rsidRPr="00633090">
              <w:rPr>
                <w:lang w:val="en-US"/>
              </w:rPr>
              <w:t>DC on</w:t>
            </w:r>
          </w:p>
        </w:tc>
      </w:tr>
      <w:tr w:rsidR="00633090" w:rsidRPr="00633090" w14:paraId="63494055" w14:textId="77777777" w:rsidTr="0093245B">
        <w:tc>
          <w:tcPr>
            <w:tcW w:w="1855" w:type="dxa"/>
          </w:tcPr>
          <w:p w14:paraId="32B4C2FF" w14:textId="7F948669" w:rsidR="00326D08" w:rsidRPr="00633090" w:rsidRDefault="00712750" w:rsidP="00CD58A9">
            <w:pPr>
              <w:jc w:val="center"/>
              <w:rPr>
                <w:lang w:val="en-US"/>
              </w:rPr>
            </w:pPr>
            <w:r w:rsidRPr="00633090">
              <w:rPr>
                <w:lang w:val="en-US"/>
              </w:rPr>
              <w:t>Temp_GPU0</w:t>
            </w:r>
          </w:p>
        </w:tc>
        <w:tc>
          <w:tcPr>
            <w:tcW w:w="1493" w:type="dxa"/>
          </w:tcPr>
          <w:p w14:paraId="5BA97857" w14:textId="77777777" w:rsidR="00326D08" w:rsidRPr="00633090" w:rsidRDefault="00326D08" w:rsidP="00CD58A9">
            <w:pPr>
              <w:jc w:val="center"/>
              <w:rPr>
                <w:lang w:val="en-US"/>
              </w:rPr>
            </w:pPr>
          </w:p>
        </w:tc>
        <w:tc>
          <w:tcPr>
            <w:tcW w:w="1366" w:type="dxa"/>
          </w:tcPr>
          <w:p w14:paraId="0F7A9B4B" w14:textId="601C98D6" w:rsidR="00326D08" w:rsidRPr="00633090" w:rsidRDefault="00712750" w:rsidP="00CD58A9">
            <w:pPr>
              <w:jc w:val="center"/>
              <w:rPr>
                <w:lang w:val="en-US"/>
              </w:rPr>
            </w:pPr>
            <w:r w:rsidRPr="00633090">
              <w:rPr>
                <w:lang w:val="en-US"/>
              </w:rPr>
              <w:t>na</w:t>
            </w:r>
          </w:p>
        </w:tc>
        <w:tc>
          <w:tcPr>
            <w:tcW w:w="1444" w:type="dxa"/>
          </w:tcPr>
          <w:p w14:paraId="6DA43F1F" w14:textId="754FAF42" w:rsidR="00326D08" w:rsidRPr="00633090" w:rsidRDefault="001941AD" w:rsidP="00CD58A9">
            <w:pPr>
              <w:jc w:val="center"/>
              <w:rPr>
                <w:lang w:val="en-US"/>
              </w:rPr>
            </w:pPr>
            <w:r w:rsidRPr="00633090">
              <w:rPr>
                <w:lang w:val="en-US"/>
              </w:rPr>
              <w:t>81</w:t>
            </w:r>
          </w:p>
        </w:tc>
        <w:tc>
          <w:tcPr>
            <w:tcW w:w="1445" w:type="dxa"/>
          </w:tcPr>
          <w:p w14:paraId="51166EEA" w14:textId="4C57B2D2" w:rsidR="00326D08" w:rsidRPr="00633090" w:rsidRDefault="001941AD" w:rsidP="00CD58A9">
            <w:pPr>
              <w:jc w:val="center"/>
              <w:rPr>
                <w:lang w:val="en-US"/>
              </w:rPr>
            </w:pPr>
            <w:r w:rsidRPr="00633090">
              <w:rPr>
                <w:lang w:val="en-US"/>
              </w:rPr>
              <w:t>82</w:t>
            </w:r>
          </w:p>
        </w:tc>
        <w:tc>
          <w:tcPr>
            <w:tcW w:w="1459" w:type="dxa"/>
          </w:tcPr>
          <w:p w14:paraId="64A9DB26" w14:textId="67CB6E75" w:rsidR="00326D08" w:rsidRPr="00633090" w:rsidRDefault="00712750" w:rsidP="00CD58A9">
            <w:pPr>
              <w:jc w:val="center"/>
              <w:rPr>
                <w:lang w:val="en-US"/>
              </w:rPr>
            </w:pPr>
            <w:r w:rsidRPr="00633090">
              <w:rPr>
                <w:lang w:val="en-US"/>
              </w:rPr>
              <w:t>DC on</w:t>
            </w:r>
          </w:p>
        </w:tc>
      </w:tr>
      <w:tr w:rsidR="00633090" w:rsidRPr="00633090" w14:paraId="49750C43" w14:textId="77777777" w:rsidTr="0093245B">
        <w:tc>
          <w:tcPr>
            <w:tcW w:w="1855" w:type="dxa"/>
          </w:tcPr>
          <w:p w14:paraId="0C35DC91" w14:textId="38229589" w:rsidR="00326D08" w:rsidRPr="00633090" w:rsidRDefault="00712750" w:rsidP="00CD58A9">
            <w:pPr>
              <w:jc w:val="center"/>
              <w:rPr>
                <w:lang w:val="en-US"/>
              </w:rPr>
            </w:pPr>
            <w:r w:rsidRPr="00633090">
              <w:rPr>
                <w:lang w:val="en-US"/>
              </w:rPr>
              <w:t>Temp_GPU1</w:t>
            </w:r>
          </w:p>
        </w:tc>
        <w:tc>
          <w:tcPr>
            <w:tcW w:w="1493" w:type="dxa"/>
          </w:tcPr>
          <w:p w14:paraId="095B586F" w14:textId="77777777" w:rsidR="00326D08" w:rsidRPr="00633090" w:rsidRDefault="00326D08" w:rsidP="00CD58A9">
            <w:pPr>
              <w:jc w:val="center"/>
              <w:rPr>
                <w:lang w:val="en-US"/>
              </w:rPr>
            </w:pPr>
          </w:p>
        </w:tc>
        <w:tc>
          <w:tcPr>
            <w:tcW w:w="1366" w:type="dxa"/>
          </w:tcPr>
          <w:p w14:paraId="105C3ED1" w14:textId="7D71FFA9" w:rsidR="00326D08" w:rsidRPr="00633090" w:rsidRDefault="00712750" w:rsidP="00CD58A9">
            <w:pPr>
              <w:jc w:val="center"/>
              <w:rPr>
                <w:lang w:val="en-US"/>
              </w:rPr>
            </w:pPr>
            <w:r w:rsidRPr="00633090">
              <w:rPr>
                <w:lang w:val="en-US"/>
              </w:rPr>
              <w:t>na</w:t>
            </w:r>
          </w:p>
        </w:tc>
        <w:tc>
          <w:tcPr>
            <w:tcW w:w="1444" w:type="dxa"/>
          </w:tcPr>
          <w:p w14:paraId="3DE29D03" w14:textId="58B814C4" w:rsidR="00326D08" w:rsidRPr="00633090" w:rsidRDefault="001941AD" w:rsidP="00CD58A9">
            <w:pPr>
              <w:jc w:val="center"/>
              <w:rPr>
                <w:lang w:val="en-US"/>
              </w:rPr>
            </w:pPr>
            <w:r w:rsidRPr="00633090">
              <w:rPr>
                <w:lang w:val="en-US"/>
              </w:rPr>
              <w:t>81</w:t>
            </w:r>
          </w:p>
        </w:tc>
        <w:tc>
          <w:tcPr>
            <w:tcW w:w="1445" w:type="dxa"/>
          </w:tcPr>
          <w:p w14:paraId="39AE41B3" w14:textId="616D4485" w:rsidR="00326D08" w:rsidRPr="00633090" w:rsidRDefault="001941AD" w:rsidP="00CD58A9">
            <w:pPr>
              <w:jc w:val="center"/>
              <w:rPr>
                <w:lang w:val="en-US"/>
              </w:rPr>
            </w:pPr>
            <w:r w:rsidRPr="00633090">
              <w:rPr>
                <w:lang w:val="en-US"/>
              </w:rPr>
              <w:t>82</w:t>
            </w:r>
          </w:p>
        </w:tc>
        <w:tc>
          <w:tcPr>
            <w:tcW w:w="1459" w:type="dxa"/>
          </w:tcPr>
          <w:p w14:paraId="6D1B400C" w14:textId="02596B61" w:rsidR="00326D08" w:rsidRPr="00633090" w:rsidRDefault="00712750" w:rsidP="00CD58A9">
            <w:pPr>
              <w:jc w:val="center"/>
              <w:rPr>
                <w:lang w:val="en-US"/>
              </w:rPr>
            </w:pPr>
            <w:r w:rsidRPr="00633090">
              <w:rPr>
                <w:lang w:val="en-US"/>
              </w:rPr>
              <w:t>DC on</w:t>
            </w:r>
          </w:p>
        </w:tc>
      </w:tr>
      <w:tr w:rsidR="00633090" w:rsidRPr="00633090" w14:paraId="2643918E" w14:textId="77777777" w:rsidTr="0093245B">
        <w:tc>
          <w:tcPr>
            <w:tcW w:w="1855" w:type="dxa"/>
          </w:tcPr>
          <w:p w14:paraId="2A644294" w14:textId="28D0F71E" w:rsidR="00326D08" w:rsidRPr="00633090" w:rsidRDefault="00712750" w:rsidP="00CD58A9">
            <w:pPr>
              <w:jc w:val="center"/>
              <w:rPr>
                <w:lang w:val="en-US"/>
              </w:rPr>
            </w:pPr>
            <w:r w:rsidRPr="00633090">
              <w:rPr>
                <w:lang w:val="en-US"/>
              </w:rPr>
              <w:t>Temp_GPU2</w:t>
            </w:r>
          </w:p>
        </w:tc>
        <w:tc>
          <w:tcPr>
            <w:tcW w:w="1493" w:type="dxa"/>
          </w:tcPr>
          <w:p w14:paraId="635AF23E" w14:textId="77777777" w:rsidR="00326D08" w:rsidRPr="00633090" w:rsidRDefault="00326D08" w:rsidP="00CD58A9">
            <w:pPr>
              <w:jc w:val="center"/>
              <w:rPr>
                <w:lang w:val="en-US"/>
              </w:rPr>
            </w:pPr>
          </w:p>
        </w:tc>
        <w:tc>
          <w:tcPr>
            <w:tcW w:w="1366" w:type="dxa"/>
          </w:tcPr>
          <w:p w14:paraId="330C237E" w14:textId="56171C5D" w:rsidR="00326D08" w:rsidRPr="00633090" w:rsidRDefault="00712750" w:rsidP="00CD58A9">
            <w:pPr>
              <w:jc w:val="center"/>
              <w:rPr>
                <w:lang w:val="en-US"/>
              </w:rPr>
            </w:pPr>
            <w:r w:rsidRPr="00633090">
              <w:rPr>
                <w:lang w:val="en-US"/>
              </w:rPr>
              <w:t>na</w:t>
            </w:r>
          </w:p>
        </w:tc>
        <w:tc>
          <w:tcPr>
            <w:tcW w:w="1444" w:type="dxa"/>
          </w:tcPr>
          <w:p w14:paraId="73BA72FC" w14:textId="395D7E36" w:rsidR="00326D08" w:rsidRPr="00633090" w:rsidRDefault="001941AD" w:rsidP="00CD58A9">
            <w:pPr>
              <w:jc w:val="center"/>
              <w:rPr>
                <w:lang w:val="en-US"/>
              </w:rPr>
            </w:pPr>
            <w:r w:rsidRPr="00633090">
              <w:rPr>
                <w:lang w:val="en-US"/>
              </w:rPr>
              <w:t>81</w:t>
            </w:r>
          </w:p>
        </w:tc>
        <w:tc>
          <w:tcPr>
            <w:tcW w:w="1445" w:type="dxa"/>
          </w:tcPr>
          <w:p w14:paraId="52DA220F" w14:textId="3C44BE33" w:rsidR="00326D08" w:rsidRPr="00633090" w:rsidRDefault="001941AD" w:rsidP="00CD58A9">
            <w:pPr>
              <w:jc w:val="center"/>
              <w:rPr>
                <w:lang w:val="en-US"/>
              </w:rPr>
            </w:pPr>
            <w:r w:rsidRPr="00633090">
              <w:rPr>
                <w:lang w:val="en-US"/>
              </w:rPr>
              <w:t>82</w:t>
            </w:r>
          </w:p>
        </w:tc>
        <w:tc>
          <w:tcPr>
            <w:tcW w:w="1459" w:type="dxa"/>
          </w:tcPr>
          <w:p w14:paraId="155984AD" w14:textId="3B7918CB" w:rsidR="00326D08" w:rsidRPr="00633090" w:rsidRDefault="00712750" w:rsidP="00CD58A9">
            <w:pPr>
              <w:jc w:val="center"/>
              <w:rPr>
                <w:lang w:val="en-US"/>
              </w:rPr>
            </w:pPr>
            <w:r w:rsidRPr="00633090">
              <w:rPr>
                <w:lang w:val="en-US"/>
              </w:rPr>
              <w:t>DC on</w:t>
            </w:r>
          </w:p>
        </w:tc>
      </w:tr>
      <w:tr w:rsidR="00633090" w:rsidRPr="00633090" w14:paraId="737CF70F" w14:textId="77777777" w:rsidTr="0093245B">
        <w:tc>
          <w:tcPr>
            <w:tcW w:w="1855" w:type="dxa"/>
          </w:tcPr>
          <w:p w14:paraId="0933AA9D" w14:textId="1FD14157" w:rsidR="00326D08" w:rsidRPr="00633090" w:rsidRDefault="00712750" w:rsidP="00CD58A9">
            <w:pPr>
              <w:jc w:val="center"/>
              <w:rPr>
                <w:lang w:val="en-US"/>
              </w:rPr>
            </w:pPr>
            <w:r w:rsidRPr="00633090">
              <w:rPr>
                <w:lang w:val="en-US"/>
              </w:rPr>
              <w:t>Temp_GPU3</w:t>
            </w:r>
          </w:p>
        </w:tc>
        <w:tc>
          <w:tcPr>
            <w:tcW w:w="1493" w:type="dxa"/>
          </w:tcPr>
          <w:p w14:paraId="1E24FB17" w14:textId="77777777" w:rsidR="00326D08" w:rsidRPr="00633090" w:rsidRDefault="00326D08" w:rsidP="00CD58A9">
            <w:pPr>
              <w:jc w:val="center"/>
              <w:rPr>
                <w:lang w:val="en-US"/>
              </w:rPr>
            </w:pPr>
          </w:p>
        </w:tc>
        <w:tc>
          <w:tcPr>
            <w:tcW w:w="1366" w:type="dxa"/>
          </w:tcPr>
          <w:p w14:paraId="0BC161B9" w14:textId="209A63F4" w:rsidR="00326D08" w:rsidRPr="00633090" w:rsidRDefault="00712750" w:rsidP="00CD58A9">
            <w:pPr>
              <w:jc w:val="center"/>
              <w:rPr>
                <w:lang w:val="en-US"/>
              </w:rPr>
            </w:pPr>
            <w:r w:rsidRPr="00633090">
              <w:rPr>
                <w:lang w:val="en-US"/>
              </w:rPr>
              <w:t>na</w:t>
            </w:r>
          </w:p>
        </w:tc>
        <w:tc>
          <w:tcPr>
            <w:tcW w:w="1444" w:type="dxa"/>
          </w:tcPr>
          <w:p w14:paraId="14CEAACF" w14:textId="1FA038AB" w:rsidR="00326D08" w:rsidRPr="00633090" w:rsidRDefault="001941AD" w:rsidP="00CD58A9">
            <w:pPr>
              <w:jc w:val="center"/>
              <w:rPr>
                <w:lang w:val="en-US"/>
              </w:rPr>
            </w:pPr>
            <w:r w:rsidRPr="00633090">
              <w:rPr>
                <w:lang w:val="en-US"/>
              </w:rPr>
              <w:t>81</w:t>
            </w:r>
          </w:p>
        </w:tc>
        <w:tc>
          <w:tcPr>
            <w:tcW w:w="1445" w:type="dxa"/>
          </w:tcPr>
          <w:p w14:paraId="577B8E4E" w14:textId="50E1976C" w:rsidR="00326D08" w:rsidRPr="00633090" w:rsidRDefault="001941AD" w:rsidP="00CD58A9">
            <w:pPr>
              <w:jc w:val="center"/>
              <w:rPr>
                <w:lang w:val="en-US"/>
              </w:rPr>
            </w:pPr>
            <w:r w:rsidRPr="00633090">
              <w:rPr>
                <w:lang w:val="en-US"/>
              </w:rPr>
              <w:t>82</w:t>
            </w:r>
          </w:p>
        </w:tc>
        <w:tc>
          <w:tcPr>
            <w:tcW w:w="1459" w:type="dxa"/>
          </w:tcPr>
          <w:p w14:paraId="3A0F2EA3" w14:textId="2FB8F233" w:rsidR="00326D08" w:rsidRPr="00633090" w:rsidRDefault="00712750" w:rsidP="00CD58A9">
            <w:pPr>
              <w:jc w:val="center"/>
              <w:rPr>
                <w:lang w:val="en-US"/>
              </w:rPr>
            </w:pPr>
            <w:r w:rsidRPr="00633090">
              <w:rPr>
                <w:lang w:val="en-US"/>
              </w:rPr>
              <w:t>DC on</w:t>
            </w:r>
          </w:p>
        </w:tc>
      </w:tr>
      <w:tr w:rsidR="00633090" w:rsidRPr="00633090" w14:paraId="34780748" w14:textId="77777777" w:rsidTr="0093245B">
        <w:tc>
          <w:tcPr>
            <w:tcW w:w="1855" w:type="dxa"/>
          </w:tcPr>
          <w:p w14:paraId="1C1EDE1B" w14:textId="40082403" w:rsidR="00326D08" w:rsidRPr="00633090" w:rsidRDefault="00712750" w:rsidP="00CD58A9">
            <w:pPr>
              <w:jc w:val="center"/>
              <w:rPr>
                <w:lang w:val="en-US"/>
              </w:rPr>
            </w:pPr>
            <w:r w:rsidRPr="00633090">
              <w:rPr>
                <w:lang w:val="en-US"/>
              </w:rPr>
              <w:t>HSC_Temp</w:t>
            </w:r>
          </w:p>
        </w:tc>
        <w:tc>
          <w:tcPr>
            <w:tcW w:w="1493" w:type="dxa"/>
          </w:tcPr>
          <w:p w14:paraId="673B7BC3" w14:textId="77777777" w:rsidR="00326D08" w:rsidRPr="00633090" w:rsidRDefault="00326D08" w:rsidP="00CD58A9">
            <w:pPr>
              <w:jc w:val="center"/>
              <w:rPr>
                <w:lang w:val="en-US"/>
              </w:rPr>
            </w:pPr>
          </w:p>
        </w:tc>
        <w:tc>
          <w:tcPr>
            <w:tcW w:w="1366" w:type="dxa"/>
          </w:tcPr>
          <w:p w14:paraId="7007CC64" w14:textId="0E435EA5" w:rsidR="00326D08" w:rsidRPr="00633090" w:rsidRDefault="00712750" w:rsidP="00CD58A9">
            <w:pPr>
              <w:jc w:val="center"/>
              <w:rPr>
                <w:lang w:val="en-US"/>
              </w:rPr>
            </w:pPr>
            <w:r w:rsidRPr="00633090">
              <w:rPr>
                <w:lang w:val="en-US"/>
              </w:rPr>
              <w:t>na</w:t>
            </w:r>
          </w:p>
        </w:tc>
        <w:tc>
          <w:tcPr>
            <w:tcW w:w="1444" w:type="dxa"/>
          </w:tcPr>
          <w:p w14:paraId="76390F63" w14:textId="13A1C36A" w:rsidR="00326D08" w:rsidRPr="00633090" w:rsidRDefault="001941AD" w:rsidP="00CD58A9">
            <w:pPr>
              <w:jc w:val="center"/>
              <w:rPr>
                <w:lang w:val="en-US"/>
              </w:rPr>
            </w:pPr>
            <w:r w:rsidRPr="00633090">
              <w:rPr>
                <w:lang w:val="en-US"/>
              </w:rPr>
              <w:t>80</w:t>
            </w:r>
          </w:p>
        </w:tc>
        <w:tc>
          <w:tcPr>
            <w:tcW w:w="1445" w:type="dxa"/>
          </w:tcPr>
          <w:p w14:paraId="06103AEF" w14:textId="7C7AE854" w:rsidR="00326D08" w:rsidRPr="00633090" w:rsidRDefault="001941AD" w:rsidP="00CD58A9">
            <w:pPr>
              <w:jc w:val="center"/>
              <w:rPr>
                <w:lang w:val="en-US"/>
              </w:rPr>
            </w:pPr>
            <w:r w:rsidRPr="00633090">
              <w:rPr>
                <w:lang w:val="en-US"/>
              </w:rPr>
              <w:t>85</w:t>
            </w:r>
          </w:p>
        </w:tc>
        <w:tc>
          <w:tcPr>
            <w:tcW w:w="1459" w:type="dxa"/>
          </w:tcPr>
          <w:p w14:paraId="37B1A0F1" w14:textId="65305FD3" w:rsidR="00326D08" w:rsidRPr="00633090" w:rsidRDefault="00712750" w:rsidP="00CD58A9">
            <w:pPr>
              <w:keepNext/>
              <w:jc w:val="center"/>
              <w:rPr>
                <w:lang w:val="en-US"/>
              </w:rPr>
            </w:pPr>
            <w:r w:rsidRPr="00633090">
              <w:rPr>
                <w:lang w:val="en-US"/>
              </w:rPr>
              <w:t>DC on</w:t>
            </w:r>
          </w:p>
        </w:tc>
      </w:tr>
    </w:tbl>
    <w:p w14:paraId="355ADAE2" w14:textId="7554973A" w:rsidR="001941AD" w:rsidRPr="00633090" w:rsidRDefault="00BC59E7" w:rsidP="00CD58A9">
      <w:pPr>
        <w:pStyle w:val="Lgende"/>
        <w:jc w:val="center"/>
        <w:rPr>
          <w:color w:val="auto"/>
          <w:lang w:val="en-US"/>
        </w:rPr>
      </w:pPr>
      <w:r>
        <w:t xml:space="preserve">Figure </w:t>
      </w:r>
      <w:fldSimple w:instr=" SEQ Figure \* ARABIC ">
        <w:r w:rsidR="00CD58A9">
          <w:rPr>
            <w:noProof/>
          </w:rPr>
          <w:t>3</w:t>
        </w:r>
      </w:fldSimple>
      <w:r>
        <w:t xml:space="preserve"> Temperature monitoring sensors</w:t>
      </w:r>
    </w:p>
    <w:tbl>
      <w:tblPr>
        <w:tblStyle w:val="Grilledutableau"/>
        <w:tblW w:w="0" w:type="auto"/>
        <w:tblLook w:val="04A0" w:firstRow="1" w:lastRow="0" w:firstColumn="1" w:lastColumn="0" w:noHBand="0" w:noVBand="1"/>
      </w:tblPr>
      <w:tblGrid>
        <w:gridCol w:w="1812"/>
        <w:gridCol w:w="1812"/>
        <w:gridCol w:w="1812"/>
        <w:gridCol w:w="1813"/>
        <w:gridCol w:w="1813"/>
      </w:tblGrid>
      <w:tr w:rsidR="00633090" w:rsidRPr="00633090" w14:paraId="55E957BE" w14:textId="77777777" w:rsidTr="00BC59E7">
        <w:tc>
          <w:tcPr>
            <w:tcW w:w="1812" w:type="dxa"/>
            <w:shd w:val="clear" w:color="auto" w:fill="D0CECE" w:themeFill="background2" w:themeFillShade="E6"/>
          </w:tcPr>
          <w:p w14:paraId="183E05FB" w14:textId="040380A3" w:rsidR="00D437B0" w:rsidRPr="00633090" w:rsidRDefault="00D437B0" w:rsidP="00CD58A9">
            <w:pPr>
              <w:jc w:val="center"/>
              <w:rPr>
                <w:lang w:val="en-US"/>
              </w:rPr>
            </w:pPr>
            <w:r w:rsidRPr="00633090">
              <w:rPr>
                <w:lang w:val="en-US"/>
              </w:rPr>
              <w:t>Sensor name</w:t>
            </w:r>
          </w:p>
        </w:tc>
        <w:tc>
          <w:tcPr>
            <w:tcW w:w="1812" w:type="dxa"/>
            <w:shd w:val="clear" w:color="auto" w:fill="D0CECE" w:themeFill="background2" w:themeFillShade="E6"/>
          </w:tcPr>
          <w:p w14:paraId="1E7831EC" w14:textId="156A9BAC" w:rsidR="00D437B0" w:rsidRPr="00633090" w:rsidRDefault="00D437B0" w:rsidP="00CD58A9">
            <w:pPr>
              <w:jc w:val="center"/>
              <w:rPr>
                <w:lang w:val="en-US"/>
              </w:rPr>
            </w:pPr>
            <w:r w:rsidRPr="00633090">
              <w:rPr>
                <w:lang w:val="en-US"/>
              </w:rPr>
              <w:t>Sensor number</w:t>
            </w:r>
          </w:p>
        </w:tc>
        <w:tc>
          <w:tcPr>
            <w:tcW w:w="1812" w:type="dxa"/>
            <w:shd w:val="clear" w:color="auto" w:fill="D0CECE" w:themeFill="background2" w:themeFillShade="E6"/>
          </w:tcPr>
          <w:p w14:paraId="041FE602" w14:textId="35E2E0A3" w:rsidR="00D437B0" w:rsidRPr="00633090" w:rsidRDefault="00D437B0" w:rsidP="00CD58A9">
            <w:pPr>
              <w:jc w:val="center"/>
              <w:rPr>
                <w:lang w:val="en-US"/>
              </w:rPr>
            </w:pPr>
            <w:r w:rsidRPr="00633090">
              <w:rPr>
                <w:lang w:val="en-US"/>
              </w:rPr>
              <w:t>Lower Critical Threshold</w:t>
            </w:r>
          </w:p>
        </w:tc>
        <w:tc>
          <w:tcPr>
            <w:tcW w:w="1813" w:type="dxa"/>
            <w:shd w:val="clear" w:color="auto" w:fill="D0CECE" w:themeFill="background2" w:themeFillShade="E6"/>
          </w:tcPr>
          <w:p w14:paraId="56C781D7" w14:textId="098EEB07" w:rsidR="00D437B0" w:rsidRPr="00633090" w:rsidRDefault="00D437B0" w:rsidP="00CD58A9">
            <w:pPr>
              <w:jc w:val="center"/>
              <w:rPr>
                <w:lang w:val="en-US"/>
              </w:rPr>
            </w:pPr>
            <w:r w:rsidRPr="00633090">
              <w:rPr>
                <w:lang w:val="en-US"/>
              </w:rPr>
              <w:t>Upper Critical Threshold</w:t>
            </w:r>
          </w:p>
        </w:tc>
        <w:tc>
          <w:tcPr>
            <w:tcW w:w="1813" w:type="dxa"/>
            <w:shd w:val="clear" w:color="auto" w:fill="D0CECE" w:themeFill="background2" w:themeFillShade="E6"/>
          </w:tcPr>
          <w:p w14:paraId="3ECCE7E7" w14:textId="4ADB17AD" w:rsidR="00D437B0" w:rsidRPr="00633090" w:rsidRDefault="00D437B0" w:rsidP="00CD58A9">
            <w:pPr>
              <w:jc w:val="center"/>
              <w:rPr>
                <w:lang w:val="en-US"/>
              </w:rPr>
            </w:pPr>
            <w:r w:rsidRPr="00633090">
              <w:rPr>
                <w:lang w:val="en-US"/>
              </w:rPr>
              <w:t>Availability</w:t>
            </w:r>
          </w:p>
        </w:tc>
      </w:tr>
      <w:tr w:rsidR="00633090" w:rsidRPr="00633090" w14:paraId="705956A1" w14:textId="77777777" w:rsidTr="00D437B0">
        <w:tc>
          <w:tcPr>
            <w:tcW w:w="1812" w:type="dxa"/>
          </w:tcPr>
          <w:p w14:paraId="73D7F128" w14:textId="6384A237" w:rsidR="00D437B0" w:rsidRPr="00633090" w:rsidRDefault="00D437B0" w:rsidP="00CD58A9">
            <w:pPr>
              <w:jc w:val="center"/>
              <w:rPr>
                <w:lang w:val="en-US"/>
              </w:rPr>
            </w:pPr>
            <w:r w:rsidRPr="00633090">
              <w:rPr>
                <w:lang w:val="en-US"/>
              </w:rPr>
              <w:t>P3V3_AUX</w:t>
            </w:r>
          </w:p>
        </w:tc>
        <w:tc>
          <w:tcPr>
            <w:tcW w:w="1812" w:type="dxa"/>
          </w:tcPr>
          <w:p w14:paraId="3E4B8344" w14:textId="77777777" w:rsidR="00D437B0" w:rsidRPr="00633090" w:rsidRDefault="00D437B0" w:rsidP="00CD58A9">
            <w:pPr>
              <w:jc w:val="center"/>
              <w:rPr>
                <w:lang w:val="en-US"/>
              </w:rPr>
            </w:pPr>
          </w:p>
        </w:tc>
        <w:tc>
          <w:tcPr>
            <w:tcW w:w="1812" w:type="dxa"/>
          </w:tcPr>
          <w:p w14:paraId="71F7ABBB" w14:textId="1343E922" w:rsidR="00D437B0" w:rsidRPr="00633090" w:rsidRDefault="003B45FE" w:rsidP="00CD58A9">
            <w:pPr>
              <w:jc w:val="center"/>
              <w:rPr>
                <w:lang w:val="en-US"/>
              </w:rPr>
            </w:pPr>
            <w:r w:rsidRPr="00633090">
              <w:rPr>
                <w:lang w:val="en-US"/>
              </w:rPr>
              <w:t>3.04</w:t>
            </w:r>
          </w:p>
        </w:tc>
        <w:tc>
          <w:tcPr>
            <w:tcW w:w="1813" w:type="dxa"/>
          </w:tcPr>
          <w:p w14:paraId="45841194" w14:textId="45B01696" w:rsidR="00D437B0" w:rsidRPr="00633090" w:rsidRDefault="003B45FE" w:rsidP="00CD58A9">
            <w:pPr>
              <w:jc w:val="center"/>
              <w:rPr>
                <w:lang w:val="en-US"/>
              </w:rPr>
            </w:pPr>
            <w:r w:rsidRPr="00633090">
              <w:rPr>
                <w:lang w:val="en-US"/>
              </w:rPr>
              <w:t>3.55</w:t>
            </w:r>
          </w:p>
        </w:tc>
        <w:tc>
          <w:tcPr>
            <w:tcW w:w="1813" w:type="dxa"/>
          </w:tcPr>
          <w:p w14:paraId="76A3434A" w14:textId="688D0F83" w:rsidR="00D437B0" w:rsidRPr="00633090" w:rsidRDefault="00D437B0" w:rsidP="00CD58A9">
            <w:pPr>
              <w:jc w:val="center"/>
              <w:rPr>
                <w:lang w:val="en-US"/>
              </w:rPr>
            </w:pPr>
            <w:r w:rsidRPr="00633090">
              <w:rPr>
                <w:lang w:val="en-US"/>
              </w:rPr>
              <w:t>Standby</w:t>
            </w:r>
          </w:p>
        </w:tc>
      </w:tr>
      <w:tr w:rsidR="00633090" w:rsidRPr="00633090" w14:paraId="227FF51B" w14:textId="77777777" w:rsidTr="00D437B0">
        <w:tc>
          <w:tcPr>
            <w:tcW w:w="1812" w:type="dxa"/>
          </w:tcPr>
          <w:p w14:paraId="2E5D5C4B" w14:textId="090EC9DE" w:rsidR="00D437B0" w:rsidRPr="00633090" w:rsidRDefault="00D437B0" w:rsidP="00CD58A9">
            <w:pPr>
              <w:jc w:val="center"/>
              <w:rPr>
                <w:lang w:val="en-US"/>
              </w:rPr>
            </w:pPr>
            <w:r w:rsidRPr="00633090">
              <w:rPr>
                <w:lang w:val="en-US"/>
              </w:rPr>
              <w:t>P12V</w:t>
            </w:r>
          </w:p>
        </w:tc>
        <w:tc>
          <w:tcPr>
            <w:tcW w:w="1812" w:type="dxa"/>
          </w:tcPr>
          <w:p w14:paraId="4EAA822F" w14:textId="77777777" w:rsidR="00D437B0" w:rsidRPr="00633090" w:rsidRDefault="00D437B0" w:rsidP="00CD58A9">
            <w:pPr>
              <w:jc w:val="center"/>
              <w:rPr>
                <w:lang w:val="en-US"/>
              </w:rPr>
            </w:pPr>
          </w:p>
        </w:tc>
        <w:tc>
          <w:tcPr>
            <w:tcW w:w="1812" w:type="dxa"/>
          </w:tcPr>
          <w:p w14:paraId="7E513636" w14:textId="47BE5B89" w:rsidR="00D437B0" w:rsidRPr="00633090" w:rsidRDefault="003B45FE" w:rsidP="00CD58A9">
            <w:pPr>
              <w:jc w:val="center"/>
              <w:rPr>
                <w:lang w:val="en-US"/>
              </w:rPr>
            </w:pPr>
            <w:r w:rsidRPr="00633090">
              <w:rPr>
                <w:lang w:val="en-US"/>
              </w:rPr>
              <w:t>11.24</w:t>
            </w:r>
          </w:p>
        </w:tc>
        <w:tc>
          <w:tcPr>
            <w:tcW w:w="1813" w:type="dxa"/>
          </w:tcPr>
          <w:p w14:paraId="0C99C076" w14:textId="722F2D7E" w:rsidR="00D437B0" w:rsidRPr="00633090" w:rsidRDefault="003B45FE" w:rsidP="00CD58A9">
            <w:pPr>
              <w:jc w:val="center"/>
              <w:rPr>
                <w:lang w:val="en-US"/>
              </w:rPr>
            </w:pPr>
            <w:r w:rsidRPr="00633090">
              <w:rPr>
                <w:lang w:val="en-US"/>
              </w:rPr>
              <w:t>13</w:t>
            </w:r>
          </w:p>
        </w:tc>
        <w:tc>
          <w:tcPr>
            <w:tcW w:w="1813" w:type="dxa"/>
          </w:tcPr>
          <w:p w14:paraId="017938AD" w14:textId="383FBBCE" w:rsidR="00D437B0" w:rsidRPr="00633090" w:rsidRDefault="00D437B0" w:rsidP="00CD58A9">
            <w:pPr>
              <w:jc w:val="center"/>
              <w:rPr>
                <w:lang w:val="en-US"/>
              </w:rPr>
            </w:pPr>
            <w:r w:rsidRPr="00633090">
              <w:rPr>
                <w:lang w:val="en-US"/>
              </w:rPr>
              <w:t>DC on</w:t>
            </w:r>
          </w:p>
        </w:tc>
      </w:tr>
      <w:tr w:rsidR="00633090" w:rsidRPr="00633090" w14:paraId="2F4CD543" w14:textId="77777777" w:rsidTr="00D437B0">
        <w:tc>
          <w:tcPr>
            <w:tcW w:w="1812" w:type="dxa"/>
          </w:tcPr>
          <w:p w14:paraId="21EABF63" w14:textId="7B8EF07C" w:rsidR="00D437B0" w:rsidRPr="00633090" w:rsidRDefault="00D437B0" w:rsidP="00CD58A9">
            <w:pPr>
              <w:jc w:val="center"/>
              <w:rPr>
                <w:lang w:val="en-US"/>
              </w:rPr>
            </w:pPr>
            <w:r w:rsidRPr="00633090">
              <w:rPr>
                <w:lang w:val="en-US"/>
              </w:rPr>
              <w:t>P3V3</w:t>
            </w:r>
          </w:p>
        </w:tc>
        <w:tc>
          <w:tcPr>
            <w:tcW w:w="1812" w:type="dxa"/>
          </w:tcPr>
          <w:p w14:paraId="45BD0F3F" w14:textId="77777777" w:rsidR="00D437B0" w:rsidRPr="00633090" w:rsidRDefault="00D437B0" w:rsidP="00CD58A9">
            <w:pPr>
              <w:jc w:val="center"/>
              <w:rPr>
                <w:lang w:val="en-US"/>
              </w:rPr>
            </w:pPr>
          </w:p>
        </w:tc>
        <w:tc>
          <w:tcPr>
            <w:tcW w:w="1812" w:type="dxa"/>
          </w:tcPr>
          <w:p w14:paraId="00FEB0A8" w14:textId="1746C4E1" w:rsidR="00D437B0" w:rsidRPr="00633090" w:rsidRDefault="003B45FE" w:rsidP="00CD58A9">
            <w:pPr>
              <w:jc w:val="center"/>
              <w:rPr>
                <w:lang w:val="en-US"/>
              </w:rPr>
            </w:pPr>
            <w:r w:rsidRPr="00633090">
              <w:rPr>
                <w:lang w:val="en-US"/>
              </w:rPr>
              <w:t>3.04</w:t>
            </w:r>
          </w:p>
        </w:tc>
        <w:tc>
          <w:tcPr>
            <w:tcW w:w="1813" w:type="dxa"/>
          </w:tcPr>
          <w:p w14:paraId="45CBC0D9" w14:textId="31AAD651" w:rsidR="00D437B0" w:rsidRPr="00633090" w:rsidRDefault="003B45FE" w:rsidP="00CD58A9">
            <w:pPr>
              <w:jc w:val="center"/>
              <w:rPr>
                <w:lang w:val="en-US"/>
              </w:rPr>
            </w:pPr>
            <w:r w:rsidRPr="00633090">
              <w:rPr>
                <w:lang w:val="en-US"/>
              </w:rPr>
              <w:t>3.55</w:t>
            </w:r>
          </w:p>
        </w:tc>
        <w:tc>
          <w:tcPr>
            <w:tcW w:w="1813" w:type="dxa"/>
          </w:tcPr>
          <w:p w14:paraId="34B217EE" w14:textId="0014909A" w:rsidR="00D437B0" w:rsidRPr="00633090" w:rsidRDefault="00D437B0" w:rsidP="00CD58A9">
            <w:pPr>
              <w:jc w:val="center"/>
              <w:rPr>
                <w:lang w:val="en-US"/>
              </w:rPr>
            </w:pPr>
            <w:r w:rsidRPr="00633090">
              <w:rPr>
                <w:lang w:val="en-US"/>
              </w:rPr>
              <w:t>DC on</w:t>
            </w:r>
          </w:p>
        </w:tc>
      </w:tr>
      <w:tr w:rsidR="00633090" w:rsidRPr="00633090" w14:paraId="31E7D212" w14:textId="77777777" w:rsidTr="00D437B0">
        <w:tc>
          <w:tcPr>
            <w:tcW w:w="1812" w:type="dxa"/>
          </w:tcPr>
          <w:p w14:paraId="319E2FFA" w14:textId="33AECA5B" w:rsidR="00D437B0" w:rsidRPr="00633090" w:rsidRDefault="00D437B0" w:rsidP="00CD58A9">
            <w:pPr>
              <w:jc w:val="center"/>
              <w:rPr>
                <w:lang w:val="en-US"/>
              </w:rPr>
            </w:pPr>
            <w:r w:rsidRPr="00633090">
              <w:rPr>
                <w:lang w:val="en-US"/>
              </w:rPr>
              <w:t>HSC Input Voltage</w:t>
            </w:r>
          </w:p>
        </w:tc>
        <w:tc>
          <w:tcPr>
            <w:tcW w:w="1812" w:type="dxa"/>
          </w:tcPr>
          <w:p w14:paraId="1CA34BFC" w14:textId="77777777" w:rsidR="00D437B0" w:rsidRPr="00633090" w:rsidRDefault="00D437B0" w:rsidP="00CD58A9">
            <w:pPr>
              <w:jc w:val="center"/>
              <w:rPr>
                <w:lang w:val="en-US"/>
              </w:rPr>
            </w:pPr>
          </w:p>
        </w:tc>
        <w:tc>
          <w:tcPr>
            <w:tcW w:w="1812" w:type="dxa"/>
          </w:tcPr>
          <w:p w14:paraId="3FA6C4EF" w14:textId="17DA4C2F" w:rsidR="00D437B0" w:rsidRPr="00633090" w:rsidRDefault="003B45FE" w:rsidP="00CD58A9">
            <w:pPr>
              <w:jc w:val="center"/>
              <w:rPr>
                <w:lang w:val="en-US"/>
              </w:rPr>
            </w:pPr>
            <w:r w:rsidRPr="00633090">
              <w:rPr>
                <w:lang w:val="en-US"/>
              </w:rPr>
              <w:t>10.98</w:t>
            </w:r>
          </w:p>
        </w:tc>
        <w:tc>
          <w:tcPr>
            <w:tcW w:w="1813" w:type="dxa"/>
          </w:tcPr>
          <w:p w14:paraId="7BDDDC1D" w14:textId="1ABF562E" w:rsidR="00D437B0" w:rsidRPr="00633090" w:rsidRDefault="003B45FE" w:rsidP="00CD58A9">
            <w:pPr>
              <w:jc w:val="center"/>
              <w:rPr>
                <w:lang w:val="en-US"/>
              </w:rPr>
            </w:pPr>
            <w:r w:rsidRPr="00633090">
              <w:rPr>
                <w:lang w:val="en-US"/>
              </w:rPr>
              <w:t>12.96</w:t>
            </w:r>
          </w:p>
        </w:tc>
        <w:tc>
          <w:tcPr>
            <w:tcW w:w="1813" w:type="dxa"/>
          </w:tcPr>
          <w:p w14:paraId="095235D5" w14:textId="2FFC115A" w:rsidR="00D437B0" w:rsidRPr="00633090" w:rsidRDefault="00D437B0" w:rsidP="00CD58A9">
            <w:pPr>
              <w:jc w:val="center"/>
              <w:rPr>
                <w:lang w:val="en-US"/>
              </w:rPr>
            </w:pPr>
            <w:r w:rsidRPr="00633090">
              <w:rPr>
                <w:lang w:val="en-US"/>
              </w:rPr>
              <w:t>DC on</w:t>
            </w:r>
          </w:p>
        </w:tc>
      </w:tr>
      <w:tr w:rsidR="00633090" w:rsidRPr="00633090" w14:paraId="4B36B836" w14:textId="77777777" w:rsidTr="00D437B0">
        <w:tc>
          <w:tcPr>
            <w:tcW w:w="1812" w:type="dxa"/>
          </w:tcPr>
          <w:p w14:paraId="2572BE07" w14:textId="4C8573CB" w:rsidR="00D437B0" w:rsidRPr="00633090" w:rsidRDefault="00D437B0" w:rsidP="00CD58A9">
            <w:pPr>
              <w:jc w:val="center"/>
              <w:rPr>
                <w:lang w:val="en-US"/>
              </w:rPr>
            </w:pPr>
            <w:r w:rsidRPr="00633090">
              <w:rPr>
                <w:lang w:val="en-US"/>
              </w:rPr>
              <w:t>HSC Output Voltage</w:t>
            </w:r>
          </w:p>
        </w:tc>
        <w:tc>
          <w:tcPr>
            <w:tcW w:w="1812" w:type="dxa"/>
          </w:tcPr>
          <w:p w14:paraId="3DF0E2F1" w14:textId="77777777" w:rsidR="00D437B0" w:rsidRPr="00633090" w:rsidRDefault="00D437B0" w:rsidP="00CD58A9">
            <w:pPr>
              <w:jc w:val="center"/>
              <w:rPr>
                <w:lang w:val="en-US"/>
              </w:rPr>
            </w:pPr>
          </w:p>
        </w:tc>
        <w:tc>
          <w:tcPr>
            <w:tcW w:w="1812" w:type="dxa"/>
          </w:tcPr>
          <w:p w14:paraId="5D3F0D91" w14:textId="4FD68670" w:rsidR="00D437B0" w:rsidRPr="00633090" w:rsidRDefault="003B45FE" w:rsidP="00CD58A9">
            <w:pPr>
              <w:jc w:val="center"/>
              <w:rPr>
                <w:lang w:val="en-US"/>
              </w:rPr>
            </w:pPr>
            <w:r w:rsidRPr="00633090">
              <w:rPr>
                <w:lang w:val="en-US"/>
              </w:rPr>
              <w:t>10.98</w:t>
            </w:r>
          </w:p>
        </w:tc>
        <w:tc>
          <w:tcPr>
            <w:tcW w:w="1813" w:type="dxa"/>
          </w:tcPr>
          <w:p w14:paraId="56F86198" w14:textId="50368E46" w:rsidR="00D437B0" w:rsidRPr="00633090" w:rsidRDefault="003B45FE" w:rsidP="00CD58A9">
            <w:pPr>
              <w:jc w:val="center"/>
              <w:rPr>
                <w:lang w:val="en-US"/>
              </w:rPr>
            </w:pPr>
            <w:r w:rsidRPr="00633090">
              <w:rPr>
                <w:lang w:val="en-US"/>
              </w:rPr>
              <w:t>12.96</w:t>
            </w:r>
          </w:p>
        </w:tc>
        <w:tc>
          <w:tcPr>
            <w:tcW w:w="1813" w:type="dxa"/>
          </w:tcPr>
          <w:p w14:paraId="11C4EFF8" w14:textId="74328661" w:rsidR="00D437B0" w:rsidRPr="00633090" w:rsidRDefault="00D437B0" w:rsidP="00CD58A9">
            <w:pPr>
              <w:keepNext/>
              <w:jc w:val="center"/>
              <w:rPr>
                <w:lang w:val="en-US"/>
              </w:rPr>
            </w:pPr>
            <w:r w:rsidRPr="00633090">
              <w:rPr>
                <w:lang w:val="en-US"/>
              </w:rPr>
              <w:t>DC on</w:t>
            </w:r>
          </w:p>
        </w:tc>
      </w:tr>
    </w:tbl>
    <w:p w14:paraId="68C46FDD" w14:textId="47442991" w:rsidR="00050AA9" w:rsidRPr="00633090" w:rsidRDefault="00BC59E7" w:rsidP="00CD58A9">
      <w:pPr>
        <w:pStyle w:val="Lgende"/>
        <w:jc w:val="center"/>
        <w:rPr>
          <w:color w:val="auto"/>
          <w:lang w:val="en-US"/>
        </w:rPr>
      </w:pPr>
      <w:r>
        <w:t xml:space="preserve">Figure </w:t>
      </w:r>
      <w:fldSimple w:instr=" SEQ Figure \* ARABIC ">
        <w:r w:rsidR="00CD58A9">
          <w:rPr>
            <w:noProof/>
          </w:rPr>
          <w:t>4</w:t>
        </w:r>
      </w:fldSimple>
      <w:r>
        <w:t xml:space="preserve"> Voltage monitoring sensors</w:t>
      </w:r>
    </w:p>
    <w:tbl>
      <w:tblPr>
        <w:tblStyle w:val="Grilledutableau"/>
        <w:tblW w:w="0" w:type="auto"/>
        <w:tblLook w:val="04A0" w:firstRow="1" w:lastRow="0" w:firstColumn="1" w:lastColumn="0" w:noHBand="0" w:noVBand="1"/>
      </w:tblPr>
      <w:tblGrid>
        <w:gridCol w:w="1812"/>
        <w:gridCol w:w="1812"/>
        <w:gridCol w:w="1812"/>
        <w:gridCol w:w="1813"/>
        <w:gridCol w:w="1813"/>
      </w:tblGrid>
      <w:tr w:rsidR="00633090" w:rsidRPr="00633090" w14:paraId="50F312E2" w14:textId="77777777" w:rsidTr="00BC59E7">
        <w:tc>
          <w:tcPr>
            <w:tcW w:w="1812" w:type="dxa"/>
            <w:shd w:val="clear" w:color="auto" w:fill="D0CECE" w:themeFill="background2" w:themeFillShade="E6"/>
          </w:tcPr>
          <w:p w14:paraId="14269167" w14:textId="6F86C01C" w:rsidR="00633090" w:rsidRPr="00633090" w:rsidRDefault="00633090" w:rsidP="00CD58A9">
            <w:pPr>
              <w:jc w:val="center"/>
              <w:rPr>
                <w:lang w:val="en-US"/>
              </w:rPr>
            </w:pPr>
            <w:r w:rsidRPr="00633090">
              <w:rPr>
                <w:lang w:val="en-US"/>
              </w:rPr>
              <w:t>Sensor name</w:t>
            </w:r>
          </w:p>
        </w:tc>
        <w:tc>
          <w:tcPr>
            <w:tcW w:w="1812" w:type="dxa"/>
            <w:shd w:val="clear" w:color="auto" w:fill="D0CECE" w:themeFill="background2" w:themeFillShade="E6"/>
          </w:tcPr>
          <w:p w14:paraId="26A4C58E" w14:textId="1F84D4B4" w:rsidR="00633090" w:rsidRPr="00633090" w:rsidRDefault="00633090" w:rsidP="00CD58A9">
            <w:pPr>
              <w:jc w:val="center"/>
              <w:rPr>
                <w:lang w:val="en-US"/>
              </w:rPr>
            </w:pPr>
            <w:r w:rsidRPr="00633090">
              <w:rPr>
                <w:lang w:val="en-US"/>
              </w:rPr>
              <w:t>Sensor number</w:t>
            </w:r>
          </w:p>
        </w:tc>
        <w:tc>
          <w:tcPr>
            <w:tcW w:w="1812" w:type="dxa"/>
            <w:shd w:val="clear" w:color="auto" w:fill="D0CECE" w:themeFill="background2" w:themeFillShade="E6"/>
          </w:tcPr>
          <w:p w14:paraId="1A3BA7B6" w14:textId="45E0D1D6" w:rsidR="00633090" w:rsidRPr="00633090" w:rsidRDefault="00633090" w:rsidP="00CD58A9">
            <w:pPr>
              <w:jc w:val="center"/>
              <w:rPr>
                <w:lang w:val="en-US"/>
              </w:rPr>
            </w:pPr>
            <w:r w:rsidRPr="00633090">
              <w:rPr>
                <w:lang w:val="en-US"/>
              </w:rPr>
              <w:t>Lower Critical Threshold</w:t>
            </w:r>
          </w:p>
        </w:tc>
        <w:tc>
          <w:tcPr>
            <w:tcW w:w="1813" w:type="dxa"/>
            <w:shd w:val="clear" w:color="auto" w:fill="D0CECE" w:themeFill="background2" w:themeFillShade="E6"/>
          </w:tcPr>
          <w:p w14:paraId="7D9DC3C2" w14:textId="5CDECD6A" w:rsidR="00633090" w:rsidRPr="00633090" w:rsidRDefault="00633090" w:rsidP="00CD58A9">
            <w:pPr>
              <w:jc w:val="center"/>
              <w:rPr>
                <w:lang w:val="en-US"/>
              </w:rPr>
            </w:pPr>
            <w:r w:rsidRPr="00633090">
              <w:rPr>
                <w:lang w:val="en-US"/>
              </w:rPr>
              <w:t>Upper Critical Threshold</w:t>
            </w:r>
          </w:p>
        </w:tc>
        <w:tc>
          <w:tcPr>
            <w:tcW w:w="1813" w:type="dxa"/>
            <w:shd w:val="clear" w:color="auto" w:fill="D0CECE" w:themeFill="background2" w:themeFillShade="E6"/>
          </w:tcPr>
          <w:p w14:paraId="286BF718" w14:textId="6A7B5111" w:rsidR="00633090" w:rsidRPr="00633090" w:rsidRDefault="00633090" w:rsidP="00CD58A9">
            <w:pPr>
              <w:jc w:val="center"/>
              <w:rPr>
                <w:lang w:val="en-US"/>
              </w:rPr>
            </w:pPr>
            <w:r w:rsidRPr="00633090">
              <w:rPr>
                <w:lang w:val="en-US"/>
              </w:rPr>
              <w:t>Availability</w:t>
            </w:r>
          </w:p>
        </w:tc>
      </w:tr>
      <w:tr w:rsidR="00633090" w:rsidRPr="00633090" w14:paraId="1F06743A" w14:textId="77777777" w:rsidTr="00633090">
        <w:tc>
          <w:tcPr>
            <w:tcW w:w="1812" w:type="dxa"/>
          </w:tcPr>
          <w:p w14:paraId="182846AA" w14:textId="50BA368A" w:rsidR="00633090" w:rsidRPr="00633090" w:rsidRDefault="00633090" w:rsidP="00CD58A9">
            <w:pPr>
              <w:jc w:val="center"/>
              <w:rPr>
                <w:lang w:val="en-US"/>
              </w:rPr>
            </w:pPr>
            <w:r w:rsidRPr="00633090">
              <w:rPr>
                <w:lang w:val="en-US"/>
              </w:rPr>
              <w:t>HSC Input Power</w:t>
            </w:r>
          </w:p>
        </w:tc>
        <w:tc>
          <w:tcPr>
            <w:tcW w:w="1812" w:type="dxa"/>
          </w:tcPr>
          <w:p w14:paraId="5C2BA413" w14:textId="77777777" w:rsidR="00633090" w:rsidRPr="00633090" w:rsidRDefault="00633090" w:rsidP="00CD58A9">
            <w:pPr>
              <w:jc w:val="center"/>
              <w:rPr>
                <w:lang w:val="en-US"/>
              </w:rPr>
            </w:pPr>
          </w:p>
        </w:tc>
        <w:tc>
          <w:tcPr>
            <w:tcW w:w="1812" w:type="dxa"/>
          </w:tcPr>
          <w:p w14:paraId="11424F36" w14:textId="7D346CC3" w:rsidR="00633090" w:rsidRPr="00633090" w:rsidRDefault="0093245B" w:rsidP="00CD58A9">
            <w:pPr>
              <w:jc w:val="center"/>
              <w:rPr>
                <w:lang w:val="en-US"/>
              </w:rPr>
            </w:pPr>
            <w:r>
              <w:rPr>
                <w:lang w:val="en-US"/>
              </w:rPr>
              <w:t>na</w:t>
            </w:r>
          </w:p>
        </w:tc>
        <w:tc>
          <w:tcPr>
            <w:tcW w:w="1813" w:type="dxa"/>
          </w:tcPr>
          <w:p w14:paraId="37E58A15" w14:textId="522E4AD8" w:rsidR="00633090" w:rsidRPr="00633090" w:rsidRDefault="00A97FCF" w:rsidP="00CD58A9">
            <w:pPr>
              <w:jc w:val="center"/>
              <w:rPr>
                <w:lang w:val="en-US"/>
              </w:rPr>
            </w:pPr>
            <w:r>
              <w:rPr>
                <w:lang w:val="en-US"/>
              </w:rPr>
              <w:t>1380</w:t>
            </w:r>
          </w:p>
        </w:tc>
        <w:tc>
          <w:tcPr>
            <w:tcW w:w="1813" w:type="dxa"/>
          </w:tcPr>
          <w:p w14:paraId="7BEF1BB2" w14:textId="2BA20305" w:rsidR="00633090" w:rsidRPr="00633090" w:rsidRDefault="0093245B" w:rsidP="00CD58A9">
            <w:pPr>
              <w:jc w:val="center"/>
              <w:rPr>
                <w:lang w:val="en-US"/>
              </w:rPr>
            </w:pPr>
            <w:r w:rsidRPr="00633090">
              <w:rPr>
                <w:lang w:val="en-US"/>
              </w:rPr>
              <w:t>DC on</w:t>
            </w:r>
          </w:p>
        </w:tc>
      </w:tr>
      <w:tr w:rsidR="00633090" w:rsidRPr="00633090" w14:paraId="78913413" w14:textId="77777777" w:rsidTr="00633090">
        <w:tc>
          <w:tcPr>
            <w:tcW w:w="1812" w:type="dxa"/>
          </w:tcPr>
          <w:p w14:paraId="55A59296" w14:textId="4DE373F8" w:rsidR="00633090" w:rsidRPr="00633090" w:rsidRDefault="00633090" w:rsidP="00CD58A9">
            <w:pPr>
              <w:jc w:val="center"/>
              <w:rPr>
                <w:lang w:val="en-US"/>
              </w:rPr>
            </w:pPr>
            <w:r w:rsidRPr="00633090">
              <w:rPr>
                <w:lang w:val="en-US"/>
              </w:rPr>
              <w:t>PWCS_GPU0</w:t>
            </w:r>
          </w:p>
        </w:tc>
        <w:tc>
          <w:tcPr>
            <w:tcW w:w="1812" w:type="dxa"/>
          </w:tcPr>
          <w:p w14:paraId="4BF56333" w14:textId="77777777" w:rsidR="00633090" w:rsidRPr="00633090" w:rsidRDefault="00633090" w:rsidP="00CD58A9">
            <w:pPr>
              <w:jc w:val="center"/>
              <w:rPr>
                <w:lang w:val="en-US"/>
              </w:rPr>
            </w:pPr>
          </w:p>
        </w:tc>
        <w:tc>
          <w:tcPr>
            <w:tcW w:w="1812" w:type="dxa"/>
          </w:tcPr>
          <w:p w14:paraId="1FEB8C26" w14:textId="2DB4BA30" w:rsidR="00633090" w:rsidRPr="00633090" w:rsidRDefault="0093245B" w:rsidP="00CD58A9">
            <w:pPr>
              <w:jc w:val="center"/>
              <w:rPr>
                <w:lang w:val="en-US"/>
              </w:rPr>
            </w:pPr>
            <w:r>
              <w:rPr>
                <w:lang w:val="en-US"/>
              </w:rPr>
              <w:t>na</w:t>
            </w:r>
          </w:p>
        </w:tc>
        <w:tc>
          <w:tcPr>
            <w:tcW w:w="1813" w:type="dxa"/>
          </w:tcPr>
          <w:p w14:paraId="2A6C4182" w14:textId="668CD092" w:rsidR="00633090" w:rsidRPr="00633090" w:rsidRDefault="0093245B" w:rsidP="00CD58A9">
            <w:pPr>
              <w:jc w:val="center"/>
              <w:rPr>
                <w:lang w:val="en-US"/>
              </w:rPr>
            </w:pPr>
            <w:r>
              <w:rPr>
                <w:lang w:val="en-US"/>
              </w:rPr>
              <w:t>420</w:t>
            </w:r>
          </w:p>
        </w:tc>
        <w:tc>
          <w:tcPr>
            <w:tcW w:w="1813" w:type="dxa"/>
          </w:tcPr>
          <w:p w14:paraId="1619D871" w14:textId="015AAFE9" w:rsidR="00633090" w:rsidRPr="00633090" w:rsidRDefault="0093245B" w:rsidP="00CD58A9">
            <w:pPr>
              <w:jc w:val="center"/>
              <w:rPr>
                <w:lang w:val="en-US"/>
              </w:rPr>
            </w:pPr>
            <w:r w:rsidRPr="00633090">
              <w:rPr>
                <w:lang w:val="en-US"/>
              </w:rPr>
              <w:t>DC on</w:t>
            </w:r>
          </w:p>
        </w:tc>
      </w:tr>
      <w:tr w:rsidR="00633090" w:rsidRPr="00633090" w14:paraId="1E86D5B7" w14:textId="77777777" w:rsidTr="00633090">
        <w:tc>
          <w:tcPr>
            <w:tcW w:w="1812" w:type="dxa"/>
          </w:tcPr>
          <w:p w14:paraId="7587B29D" w14:textId="7DFCD3A1" w:rsidR="00633090" w:rsidRPr="00633090" w:rsidRDefault="00633090" w:rsidP="00CD58A9">
            <w:pPr>
              <w:jc w:val="center"/>
              <w:rPr>
                <w:lang w:val="en-US"/>
              </w:rPr>
            </w:pPr>
            <w:r w:rsidRPr="00633090">
              <w:rPr>
                <w:lang w:val="en-US"/>
              </w:rPr>
              <w:t>PWCS_GPU1</w:t>
            </w:r>
          </w:p>
        </w:tc>
        <w:tc>
          <w:tcPr>
            <w:tcW w:w="1812" w:type="dxa"/>
          </w:tcPr>
          <w:p w14:paraId="71DC18A9" w14:textId="77777777" w:rsidR="00633090" w:rsidRPr="00633090" w:rsidRDefault="00633090" w:rsidP="00CD58A9">
            <w:pPr>
              <w:jc w:val="center"/>
              <w:rPr>
                <w:lang w:val="en-US"/>
              </w:rPr>
            </w:pPr>
          </w:p>
        </w:tc>
        <w:tc>
          <w:tcPr>
            <w:tcW w:w="1812" w:type="dxa"/>
          </w:tcPr>
          <w:p w14:paraId="23AAED54" w14:textId="25E9FE0E" w:rsidR="00633090" w:rsidRPr="00633090" w:rsidRDefault="0093245B" w:rsidP="00CD58A9">
            <w:pPr>
              <w:jc w:val="center"/>
              <w:rPr>
                <w:lang w:val="en-US"/>
              </w:rPr>
            </w:pPr>
            <w:r>
              <w:rPr>
                <w:lang w:val="en-US"/>
              </w:rPr>
              <w:t>na</w:t>
            </w:r>
          </w:p>
        </w:tc>
        <w:tc>
          <w:tcPr>
            <w:tcW w:w="1813" w:type="dxa"/>
          </w:tcPr>
          <w:p w14:paraId="6F5F7293" w14:textId="292E44C0" w:rsidR="00633090" w:rsidRPr="00633090" w:rsidRDefault="0093245B" w:rsidP="00CD58A9">
            <w:pPr>
              <w:jc w:val="center"/>
              <w:rPr>
                <w:lang w:val="en-US"/>
              </w:rPr>
            </w:pPr>
            <w:r>
              <w:rPr>
                <w:lang w:val="en-US"/>
              </w:rPr>
              <w:t>420</w:t>
            </w:r>
          </w:p>
        </w:tc>
        <w:tc>
          <w:tcPr>
            <w:tcW w:w="1813" w:type="dxa"/>
          </w:tcPr>
          <w:p w14:paraId="3BBB610C" w14:textId="0F1B3000" w:rsidR="00633090" w:rsidRPr="00633090" w:rsidRDefault="0093245B" w:rsidP="00CD58A9">
            <w:pPr>
              <w:jc w:val="center"/>
              <w:rPr>
                <w:lang w:val="en-US"/>
              </w:rPr>
            </w:pPr>
            <w:r w:rsidRPr="00633090">
              <w:rPr>
                <w:lang w:val="en-US"/>
              </w:rPr>
              <w:t>DC on</w:t>
            </w:r>
          </w:p>
        </w:tc>
      </w:tr>
      <w:tr w:rsidR="00633090" w:rsidRPr="00633090" w14:paraId="62808C92" w14:textId="77777777" w:rsidTr="00633090">
        <w:tc>
          <w:tcPr>
            <w:tcW w:w="1812" w:type="dxa"/>
          </w:tcPr>
          <w:p w14:paraId="35C1847B" w14:textId="3D983B6F" w:rsidR="00633090" w:rsidRPr="00633090" w:rsidRDefault="00633090" w:rsidP="00CD58A9">
            <w:pPr>
              <w:jc w:val="center"/>
              <w:rPr>
                <w:lang w:val="en-US"/>
              </w:rPr>
            </w:pPr>
            <w:r w:rsidRPr="00633090">
              <w:rPr>
                <w:lang w:val="en-US"/>
              </w:rPr>
              <w:t>PWCS_GPU2</w:t>
            </w:r>
          </w:p>
        </w:tc>
        <w:tc>
          <w:tcPr>
            <w:tcW w:w="1812" w:type="dxa"/>
          </w:tcPr>
          <w:p w14:paraId="5C042299" w14:textId="77777777" w:rsidR="00633090" w:rsidRPr="00633090" w:rsidRDefault="00633090" w:rsidP="00CD58A9">
            <w:pPr>
              <w:jc w:val="center"/>
              <w:rPr>
                <w:lang w:val="en-US"/>
              </w:rPr>
            </w:pPr>
          </w:p>
        </w:tc>
        <w:tc>
          <w:tcPr>
            <w:tcW w:w="1812" w:type="dxa"/>
          </w:tcPr>
          <w:p w14:paraId="25B01F1A" w14:textId="4D4F6611" w:rsidR="00633090" w:rsidRPr="00633090" w:rsidRDefault="0093245B" w:rsidP="00CD58A9">
            <w:pPr>
              <w:jc w:val="center"/>
              <w:rPr>
                <w:lang w:val="en-US"/>
              </w:rPr>
            </w:pPr>
            <w:r>
              <w:rPr>
                <w:lang w:val="en-US"/>
              </w:rPr>
              <w:t>na</w:t>
            </w:r>
          </w:p>
        </w:tc>
        <w:tc>
          <w:tcPr>
            <w:tcW w:w="1813" w:type="dxa"/>
          </w:tcPr>
          <w:p w14:paraId="70A5E1EA" w14:textId="03DD4566" w:rsidR="00633090" w:rsidRPr="00633090" w:rsidRDefault="0093245B" w:rsidP="00CD58A9">
            <w:pPr>
              <w:jc w:val="center"/>
              <w:rPr>
                <w:lang w:val="en-US"/>
              </w:rPr>
            </w:pPr>
            <w:r>
              <w:rPr>
                <w:lang w:val="en-US"/>
              </w:rPr>
              <w:t>420</w:t>
            </w:r>
          </w:p>
        </w:tc>
        <w:tc>
          <w:tcPr>
            <w:tcW w:w="1813" w:type="dxa"/>
          </w:tcPr>
          <w:p w14:paraId="26D8B410" w14:textId="210D25E0" w:rsidR="00633090" w:rsidRPr="00633090" w:rsidRDefault="0093245B" w:rsidP="00CD58A9">
            <w:pPr>
              <w:jc w:val="center"/>
              <w:rPr>
                <w:lang w:val="en-US"/>
              </w:rPr>
            </w:pPr>
            <w:r w:rsidRPr="00633090">
              <w:rPr>
                <w:lang w:val="en-US"/>
              </w:rPr>
              <w:t>DC on</w:t>
            </w:r>
          </w:p>
        </w:tc>
      </w:tr>
      <w:tr w:rsidR="00633090" w:rsidRPr="00633090" w14:paraId="5772DFA6" w14:textId="77777777" w:rsidTr="00633090">
        <w:tc>
          <w:tcPr>
            <w:tcW w:w="1812" w:type="dxa"/>
          </w:tcPr>
          <w:p w14:paraId="789DB72B" w14:textId="19013083" w:rsidR="00633090" w:rsidRPr="00633090" w:rsidRDefault="00633090" w:rsidP="00CD58A9">
            <w:pPr>
              <w:jc w:val="center"/>
              <w:rPr>
                <w:lang w:val="en-US"/>
              </w:rPr>
            </w:pPr>
            <w:r w:rsidRPr="00633090">
              <w:rPr>
                <w:lang w:val="en-US"/>
              </w:rPr>
              <w:t>PWCS_GPU3</w:t>
            </w:r>
          </w:p>
        </w:tc>
        <w:tc>
          <w:tcPr>
            <w:tcW w:w="1812" w:type="dxa"/>
          </w:tcPr>
          <w:p w14:paraId="5588EFAB" w14:textId="77777777" w:rsidR="00633090" w:rsidRPr="00633090" w:rsidRDefault="00633090" w:rsidP="00CD58A9">
            <w:pPr>
              <w:jc w:val="center"/>
              <w:rPr>
                <w:lang w:val="en-US"/>
              </w:rPr>
            </w:pPr>
          </w:p>
        </w:tc>
        <w:tc>
          <w:tcPr>
            <w:tcW w:w="1812" w:type="dxa"/>
          </w:tcPr>
          <w:p w14:paraId="015F677D" w14:textId="508F9D79" w:rsidR="00633090" w:rsidRPr="00633090" w:rsidRDefault="0093245B" w:rsidP="00CD58A9">
            <w:pPr>
              <w:jc w:val="center"/>
              <w:rPr>
                <w:lang w:val="en-US"/>
              </w:rPr>
            </w:pPr>
            <w:r>
              <w:rPr>
                <w:lang w:val="en-US"/>
              </w:rPr>
              <w:t>na</w:t>
            </w:r>
          </w:p>
        </w:tc>
        <w:tc>
          <w:tcPr>
            <w:tcW w:w="1813" w:type="dxa"/>
          </w:tcPr>
          <w:p w14:paraId="4411DD42" w14:textId="0A2C1376" w:rsidR="00633090" w:rsidRPr="00633090" w:rsidRDefault="0093245B" w:rsidP="00CD58A9">
            <w:pPr>
              <w:jc w:val="center"/>
              <w:rPr>
                <w:lang w:val="en-US"/>
              </w:rPr>
            </w:pPr>
            <w:r>
              <w:rPr>
                <w:lang w:val="en-US"/>
              </w:rPr>
              <w:t>420</w:t>
            </w:r>
          </w:p>
        </w:tc>
        <w:tc>
          <w:tcPr>
            <w:tcW w:w="1813" w:type="dxa"/>
          </w:tcPr>
          <w:p w14:paraId="7C620551" w14:textId="1072D85C" w:rsidR="00633090" w:rsidRPr="00633090" w:rsidRDefault="0093245B" w:rsidP="00CD58A9">
            <w:pPr>
              <w:keepNext/>
              <w:jc w:val="center"/>
              <w:rPr>
                <w:lang w:val="en-US"/>
              </w:rPr>
            </w:pPr>
            <w:r w:rsidRPr="00633090">
              <w:rPr>
                <w:lang w:val="en-US"/>
              </w:rPr>
              <w:t>DC on</w:t>
            </w:r>
          </w:p>
        </w:tc>
      </w:tr>
    </w:tbl>
    <w:p w14:paraId="46BB3E1D" w14:textId="17F7B0D8" w:rsidR="00C6509E" w:rsidRDefault="00BC59E7" w:rsidP="00CD58A9">
      <w:pPr>
        <w:pStyle w:val="Lgende"/>
        <w:jc w:val="center"/>
      </w:pPr>
      <w:r>
        <w:t xml:space="preserve">Figure </w:t>
      </w:r>
      <w:fldSimple w:instr=" SEQ Figure \* ARABIC ">
        <w:r w:rsidR="00CD58A9">
          <w:rPr>
            <w:noProof/>
          </w:rPr>
          <w:t>5</w:t>
        </w:r>
      </w:fldSimple>
      <w:r>
        <w:t xml:space="preserve"> Power monitoring sensors</w:t>
      </w:r>
    </w:p>
    <w:p w14:paraId="3FCC4EC6" w14:textId="77777777" w:rsidR="00731C54" w:rsidRPr="00731C54" w:rsidRDefault="00731C54" w:rsidP="00731C54"/>
    <w:tbl>
      <w:tblPr>
        <w:tblStyle w:val="Grilledutableau"/>
        <w:tblW w:w="0" w:type="auto"/>
        <w:tblLook w:val="04A0" w:firstRow="1" w:lastRow="0" w:firstColumn="1" w:lastColumn="0" w:noHBand="0" w:noVBand="1"/>
      </w:tblPr>
      <w:tblGrid>
        <w:gridCol w:w="1812"/>
        <w:gridCol w:w="1812"/>
        <w:gridCol w:w="1812"/>
        <w:gridCol w:w="1813"/>
        <w:gridCol w:w="1813"/>
      </w:tblGrid>
      <w:tr w:rsidR="00633090" w:rsidRPr="00633090" w14:paraId="7195EF37" w14:textId="77777777" w:rsidTr="00BC59E7">
        <w:tc>
          <w:tcPr>
            <w:tcW w:w="1812" w:type="dxa"/>
            <w:shd w:val="clear" w:color="auto" w:fill="D0CECE" w:themeFill="background2" w:themeFillShade="E6"/>
          </w:tcPr>
          <w:p w14:paraId="1A80687A" w14:textId="29CFD18F" w:rsidR="00633090" w:rsidRPr="00633090" w:rsidRDefault="00633090" w:rsidP="00633090">
            <w:pPr>
              <w:rPr>
                <w:lang w:val="en-US"/>
              </w:rPr>
            </w:pPr>
            <w:r w:rsidRPr="00633090">
              <w:rPr>
                <w:lang w:val="en-US"/>
              </w:rPr>
              <w:lastRenderedPageBreak/>
              <w:t>Sensor name</w:t>
            </w:r>
          </w:p>
        </w:tc>
        <w:tc>
          <w:tcPr>
            <w:tcW w:w="1812" w:type="dxa"/>
            <w:shd w:val="clear" w:color="auto" w:fill="D0CECE" w:themeFill="background2" w:themeFillShade="E6"/>
          </w:tcPr>
          <w:p w14:paraId="4B34C73E" w14:textId="24A72E32" w:rsidR="00633090" w:rsidRPr="00633090" w:rsidRDefault="00633090" w:rsidP="00633090">
            <w:pPr>
              <w:rPr>
                <w:lang w:val="en-US"/>
              </w:rPr>
            </w:pPr>
            <w:r w:rsidRPr="00633090">
              <w:rPr>
                <w:lang w:val="en-US"/>
              </w:rPr>
              <w:t>Sensor number</w:t>
            </w:r>
          </w:p>
        </w:tc>
        <w:tc>
          <w:tcPr>
            <w:tcW w:w="1812" w:type="dxa"/>
            <w:shd w:val="clear" w:color="auto" w:fill="D0CECE" w:themeFill="background2" w:themeFillShade="E6"/>
          </w:tcPr>
          <w:p w14:paraId="42CC74D5" w14:textId="3CA40670" w:rsidR="00633090" w:rsidRPr="00633090" w:rsidRDefault="00633090" w:rsidP="00633090">
            <w:pPr>
              <w:rPr>
                <w:lang w:val="en-US"/>
              </w:rPr>
            </w:pPr>
            <w:r w:rsidRPr="00633090">
              <w:rPr>
                <w:lang w:val="en-US"/>
              </w:rPr>
              <w:t>Lower Critical Threshold</w:t>
            </w:r>
          </w:p>
        </w:tc>
        <w:tc>
          <w:tcPr>
            <w:tcW w:w="1813" w:type="dxa"/>
            <w:shd w:val="clear" w:color="auto" w:fill="D0CECE" w:themeFill="background2" w:themeFillShade="E6"/>
          </w:tcPr>
          <w:p w14:paraId="38AAEB04" w14:textId="7B97BB18" w:rsidR="00633090" w:rsidRPr="00633090" w:rsidRDefault="00633090" w:rsidP="00633090">
            <w:pPr>
              <w:rPr>
                <w:lang w:val="en-US"/>
              </w:rPr>
            </w:pPr>
            <w:r w:rsidRPr="00633090">
              <w:rPr>
                <w:lang w:val="en-US"/>
              </w:rPr>
              <w:t>Upper Critical Threshold</w:t>
            </w:r>
          </w:p>
        </w:tc>
        <w:tc>
          <w:tcPr>
            <w:tcW w:w="1813" w:type="dxa"/>
            <w:shd w:val="clear" w:color="auto" w:fill="D0CECE" w:themeFill="background2" w:themeFillShade="E6"/>
          </w:tcPr>
          <w:p w14:paraId="1006D7EA" w14:textId="06F181B5" w:rsidR="00633090" w:rsidRPr="00633090" w:rsidRDefault="00633090" w:rsidP="00633090">
            <w:pPr>
              <w:rPr>
                <w:lang w:val="en-US"/>
              </w:rPr>
            </w:pPr>
            <w:r w:rsidRPr="00633090">
              <w:rPr>
                <w:lang w:val="en-US"/>
              </w:rPr>
              <w:t>Availability</w:t>
            </w:r>
          </w:p>
        </w:tc>
      </w:tr>
      <w:tr w:rsidR="00633090" w:rsidRPr="00633090" w14:paraId="6B7C3BCA" w14:textId="77777777" w:rsidTr="00633090">
        <w:tc>
          <w:tcPr>
            <w:tcW w:w="1812" w:type="dxa"/>
          </w:tcPr>
          <w:p w14:paraId="20070E90" w14:textId="224F4149" w:rsidR="00633090" w:rsidRPr="00633090" w:rsidRDefault="00633090" w:rsidP="00CD58A9">
            <w:pPr>
              <w:jc w:val="center"/>
              <w:rPr>
                <w:lang w:val="en-US"/>
              </w:rPr>
            </w:pPr>
            <w:r w:rsidRPr="00633090">
              <w:rPr>
                <w:lang w:val="en-US"/>
              </w:rPr>
              <w:t>HSC Output Current</w:t>
            </w:r>
          </w:p>
        </w:tc>
        <w:tc>
          <w:tcPr>
            <w:tcW w:w="1812" w:type="dxa"/>
          </w:tcPr>
          <w:p w14:paraId="49C66E46" w14:textId="77777777" w:rsidR="00633090" w:rsidRPr="00633090" w:rsidRDefault="00633090" w:rsidP="00CD58A9">
            <w:pPr>
              <w:jc w:val="center"/>
              <w:rPr>
                <w:lang w:val="en-US"/>
              </w:rPr>
            </w:pPr>
          </w:p>
        </w:tc>
        <w:tc>
          <w:tcPr>
            <w:tcW w:w="1812" w:type="dxa"/>
          </w:tcPr>
          <w:p w14:paraId="5C81439A" w14:textId="679F8364" w:rsidR="00633090" w:rsidRPr="00633090" w:rsidRDefault="00633090" w:rsidP="00CD58A9">
            <w:pPr>
              <w:jc w:val="center"/>
              <w:rPr>
                <w:lang w:val="en-US"/>
              </w:rPr>
            </w:pPr>
            <w:r w:rsidRPr="00633090">
              <w:rPr>
                <w:lang w:val="en-US"/>
              </w:rPr>
              <w:t>na</w:t>
            </w:r>
          </w:p>
        </w:tc>
        <w:tc>
          <w:tcPr>
            <w:tcW w:w="1813" w:type="dxa"/>
          </w:tcPr>
          <w:p w14:paraId="660B526B" w14:textId="4D93813B" w:rsidR="00633090" w:rsidRPr="00633090" w:rsidRDefault="00A97FCF" w:rsidP="00CD58A9">
            <w:pPr>
              <w:jc w:val="center"/>
              <w:rPr>
                <w:lang w:val="en-US"/>
              </w:rPr>
            </w:pPr>
            <w:r>
              <w:rPr>
                <w:lang w:val="en-US"/>
              </w:rPr>
              <w:t>115</w:t>
            </w:r>
          </w:p>
        </w:tc>
        <w:tc>
          <w:tcPr>
            <w:tcW w:w="1813" w:type="dxa"/>
          </w:tcPr>
          <w:p w14:paraId="5B65CD27" w14:textId="20E2F251" w:rsidR="00633090" w:rsidRPr="00633090" w:rsidRDefault="0093245B" w:rsidP="00CD58A9">
            <w:pPr>
              <w:keepNext/>
              <w:jc w:val="center"/>
              <w:rPr>
                <w:lang w:val="en-US"/>
              </w:rPr>
            </w:pPr>
            <w:r w:rsidRPr="00633090">
              <w:rPr>
                <w:lang w:val="en-US"/>
              </w:rPr>
              <w:t>DC on</w:t>
            </w:r>
          </w:p>
        </w:tc>
      </w:tr>
    </w:tbl>
    <w:p w14:paraId="1F6EE603" w14:textId="06A686C0" w:rsidR="00633090" w:rsidRPr="00633090" w:rsidRDefault="00BC59E7" w:rsidP="00CD58A9">
      <w:pPr>
        <w:pStyle w:val="Lgende"/>
        <w:jc w:val="center"/>
        <w:rPr>
          <w:color w:val="auto"/>
          <w:lang w:val="en-US"/>
        </w:rPr>
      </w:pPr>
      <w:r>
        <w:t xml:space="preserve">Figure </w:t>
      </w:r>
      <w:fldSimple w:instr=" SEQ Figure \* ARABIC ">
        <w:r w:rsidR="00CD58A9">
          <w:rPr>
            <w:noProof/>
          </w:rPr>
          <w:t>6</w:t>
        </w:r>
      </w:fldSimple>
      <w:r>
        <w:t xml:space="preserve"> Current monitoring sensors</w:t>
      </w:r>
    </w:p>
    <w:p w14:paraId="42173A69" w14:textId="77777777" w:rsidR="00BC59E7" w:rsidRPr="00633090" w:rsidRDefault="00BC59E7" w:rsidP="004510CD">
      <w:pPr>
        <w:rPr>
          <w:lang w:val="en-US"/>
        </w:rPr>
      </w:pPr>
    </w:p>
    <w:p w14:paraId="7B8D2F29" w14:textId="3AC7F970" w:rsidR="009D4F00" w:rsidRDefault="009D4F00" w:rsidP="009D4F00">
      <w:pPr>
        <w:pStyle w:val="Titre2"/>
        <w:numPr>
          <w:ilvl w:val="1"/>
          <w:numId w:val="14"/>
        </w:numPr>
        <w:rPr>
          <w:lang w:val="en-US"/>
        </w:rPr>
      </w:pPr>
      <w:r>
        <w:rPr>
          <w:lang w:val="en-US"/>
        </w:rPr>
        <w:t>System event log (SEL)</w:t>
      </w:r>
    </w:p>
    <w:p w14:paraId="24B91236" w14:textId="6AFC5C5C" w:rsidR="006D010F" w:rsidRDefault="006D010F" w:rsidP="006D010F">
      <w:pPr>
        <w:rPr>
          <w:lang w:val="en-US"/>
        </w:rPr>
      </w:pPr>
    </w:p>
    <w:p w14:paraId="6E701ED8" w14:textId="63BD9F48" w:rsidR="006D010F" w:rsidRDefault="006D010F" w:rsidP="006D010F">
      <w:pPr>
        <w:rPr>
          <w:lang w:val="en-US"/>
        </w:rPr>
      </w:pPr>
      <w:r>
        <w:rPr>
          <w:lang w:val="en-US"/>
        </w:rPr>
        <w:t>Sensors exceeding their limits are to be logged in the SEL</w:t>
      </w:r>
    </w:p>
    <w:p w14:paraId="7C946D23" w14:textId="3A5145DD" w:rsidR="006D010F" w:rsidRDefault="006D010F" w:rsidP="006D010F">
      <w:pPr>
        <w:pStyle w:val="Titre2"/>
        <w:numPr>
          <w:ilvl w:val="1"/>
          <w:numId w:val="14"/>
        </w:numPr>
        <w:rPr>
          <w:lang w:val="en-US"/>
        </w:rPr>
      </w:pPr>
      <w:r>
        <w:rPr>
          <w:lang w:val="en-US"/>
        </w:rPr>
        <w:t>Fan speed control</w:t>
      </w:r>
    </w:p>
    <w:p w14:paraId="35A78256" w14:textId="763FE7B8" w:rsidR="006D010F" w:rsidRDefault="006D010F" w:rsidP="006D010F">
      <w:pPr>
        <w:rPr>
          <w:lang w:val="en-US"/>
        </w:rPr>
      </w:pPr>
    </w:p>
    <w:p w14:paraId="2B63D057" w14:textId="1C0CDE61" w:rsidR="00095E25" w:rsidRDefault="006D010F" w:rsidP="00095E25">
      <w:pPr>
        <w:rPr>
          <w:lang w:val="en-US"/>
        </w:rPr>
      </w:pPr>
      <w:r>
        <w:rPr>
          <w:lang w:val="en-US"/>
        </w:rPr>
        <w:t>We will need to have access to all temperature and power sensors data to have an effective fan speed control. Moreover</w:t>
      </w:r>
      <w:r w:rsidR="00454D97">
        <w:rPr>
          <w:lang w:val="en-US"/>
        </w:rPr>
        <w:t xml:space="preserve">, we will need access to fan speed. </w:t>
      </w:r>
      <w:r>
        <w:rPr>
          <w:lang w:val="en-US"/>
        </w:rPr>
        <w:t>Updates should take effect immediately without requiring a reboot</w:t>
      </w:r>
    </w:p>
    <w:p w14:paraId="34BBE543" w14:textId="4A649A90" w:rsidR="00095E25" w:rsidRDefault="00095E25" w:rsidP="00726127">
      <w:pPr>
        <w:pStyle w:val="Titre2"/>
        <w:numPr>
          <w:ilvl w:val="1"/>
          <w:numId w:val="14"/>
        </w:numPr>
      </w:pPr>
      <w:r>
        <w:t>BMC firmware update</w:t>
      </w:r>
    </w:p>
    <w:p w14:paraId="108A6B3E" w14:textId="2940F6B4" w:rsidR="00095E25" w:rsidRDefault="00095E25" w:rsidP="00095E25"/>
    <w:p w14:paraId="54FB4FA1" w14:textId="5A985773" w:rsidR="00475058" w:rsidRDefault="00095E25" w:rsidP="00095E25">
      <w:pPr>
        <w:rPr>
          <w:lang w:val="en-US"/>
        </w:rPr>
      </w:pPr>
      <w:r w:rsidRPr="00095E25">
        <w:rPr>
          <w:lang w:val="en-US"/>
        </w:rPr>
        <w:t>A remote BMC software u</w:t>
      </w:r>
      <w:r>
        <w:rPr>
          <w:lang w:val="en-US"/>
        </w:rPr>
        <w:t>pdate should be supported due to potential lack of physical ac</w:t>
      </w:r>
      <w:r w:rsidR="00726127">
        <w:rPr>
          <w:lang w:val="en-US"/>
        </w:rPr>
        <w:t>c</w:t>
      </w:r>
      <w:r>
        <w:rPr>
          <w:lang w:val="en-US"/>
        </w:rPr>
        <w:t>ess to the system. BMC firmware update process requires no reboot or power down of the host system</w:t>
      </w:r>
      <w:r w:rsidR="00726127">
        <w:rPr>
          <w:lang w:val="en-US"/>
        </w:rPr>
        <w:t>.</w:t>
      </w:r>
    </w:p>
    <w:p w14:paraId="3C450E50" w14:textId="39E6F7CB" w:rsidR="00095E25" w:rsidRDefault="00D475A3" w:rsidP="00475058">
      <w:pPr>
        <w:pStyle w:val="Titre2"/>
        <w:numPr>
          <w:ilvl w:val="1"/>
          <w:numId w:val="14"/>
        </w:numPr>
        <w:rPr>
          <w:lang w:val="en-US"/>
        </w:rPr>
      </w:pPr>
      <w:r>
        <w:rPr>
          <w:lang w:val="en-US"/>
        </w:rPr>
        <w:t>Controller</w:t>
      </w:r>
    </w:p>
    <w:p w14:paraId="10C27468" w14:textId="0EF86E4F" w:rsidR="005D3B5B" w:rsidRDefault="005D3B5B" w:rsidP="00475058">
      <w:pPr>
        <w:rPr>
          <w:lang w:val="en-US"/>
        </w:rPr>
      </w:pPr>
    </w:p>
    <w:p w14:paraId="6BAC8CD6" w14:textId="4F14B14F" w:rsidR="005D3B5B" w:rsidRDefault="005D3B5B" w:rsidP="00475058">
      <w:pPr>
        <w:rPr>
          <w:lang w:val="en-US"/>
        </w:rPr>
      </w:pPr>
      <w:r>
        <w:rPr>
          <w:lang w:val="en-US"/>
        </w:rPr>
        <w:t>The controller should have the following functions in order to support the BMC’s needs to monitor and control the system:</w:t>
      </w:r>
    </w:p>
    <w:p w14:paraId="67E313CA" w14:textId="7F687680" w:rsidR="005D3B5B" w:rsidRDefault="005D3B5B" w:rsidP="005D3B5B">
      <w:pPr>
        <w:pStyle w:val="Paragraphedeliste"/>
        <w:numPr>
          <w:ilvl w:val="0"/>
          <w:numId w:val="29"/>
        </w:numPr>
        <w:rPr>
          <w:lang w:val="en-US"/>
        </w:rPr>
      </w:pPr>
      <w:r>
        <w:rPr>
          <w:lang w:val="en-US"/>
        </w:rPr>
        <w:t>HSC signals (PGOOD, ALERT and ENABLE)</w:t>
      </w:r>
    </w:p>
    <w:p w14:paraId="6596FE2A" w14:textId="6F1EF12B" w:rsidR="005D3B5B" w:rsidRDefault="005D3B5B" w:rsidP="005D3B5B">
      <w:pPr>
        <w:pStyle w:val="Paragraphedeliste"/>
        <w:numPr>
          <w:ilvl w:val="0"/>
          <w:numId w:val="29"/>
        </w:numPr>
        <w:rPr>
          <w:lang w:val="en-US"/>
        </w:rPr>
      </w:pPr>
      <w:r>
        <w:rPr>
          <w:lang w:val="en-US"/>
        </w:rPr>
        <w:t>Access to HSC via PMBUS</w:t>
      </w:r>
    </w:p>
    <w:p w14:paraId="1116F456" w14:textId="2177A962" w:rsidR="005D3B5B" w:rsidRDefault="005D3B5B" w:rsidP="005D3B5B">
      <w:pPr>
        <w:pStyle w:val="Paragraphedeliste"/>
        <w:numPr>
          <w:ilvl w:val="0"/>
          <w:numId w:val="29"/>
        </w:numPr>
        <w:rPr>
          <w:lang w:val="en-US"/>
        </w:rPr>
      </w:pPr>
      <w:r>
        <w:rPr>
          <w:lang w:val="en-US"/>
        </w:rPr>
        <w:t>Power and reset sequencing for the system</w:t>
      </w:r>
    </w:p>
    <w:p w14:paraId="06A9C6E2" w14:textId="1BEC8F00" w:rsidR="005D3B5B" w:rsidRDefault="005D3B5B" w:rsidP="005D3B5B">
      <w:pPr>
        <w:pStyle w:val="Paragraphedeliste"/>
        <w:numPr>
          <w:ilvl w:val="0"/>
          <w:numId w:val="29"/>
        </w:numPr>
        <w:rPr>
          <w:lang w:val="en-US"/>
        </w:rPr>
      </w:pPr>
      <w:r>
        <w:rPr>
          <w:lang w:val="en-US"/>
        </w:rPr>
        <w:t>Fan control (PGOOD, LED, PRESENT)</w:t>
      </w:r>
    </w:p>
    <w:p w14:paraId="5D36C319" w14:textId="109CF9CA" w:rsidR="005D3B5B" w:rsidRPr="005D3B5B" w:rsidRDefault="005D3B5B" w:rsidP="005D3B5B">
      <w:pPr>
        <w:pStyle w:val="Paragraphedeliste"/>
        <w:numPr>
          <w:ilvl w:val="0"/>
          <w:numId w:val="29"/>
        </w:numPr>
        <w:rPr>
          <w:lang w:val="en-US"/>
        </w:rPr>
      </w:pPr>
      <w:r>
        <w:rPr>
          <w:lang w:val="en-US"/>
        </w:rPr>
        <w:t>GPU throttling</w:t>
      </w:r>
    </w:p>
    <w:p w14:paraId="2596BA5F" w14:textId="181B6584" w:rsidR="00CA2065" w:rsidRDefault="00D475A3" w:rsidP="00CA2065">
      <w:pPr>
        <w:pStyle w:val="Titre2"/>
        <w:numPr>
          <w:ilvl w:val="1"/>
          <w:numId w:val="14"/>
        </w:numPr>
        <w:rPr>
          <w:lang w:val="en-US"/>
        </w:rPr>
      </w:pPr>
      <w:r>
        <w:rPr>
          <w:lang w:val="en-US"/>
        </w:rPr>
        <w:t>Controller</w:t>
      </w:r>
      <w:r w:rsidR="00CA2065">
        <w:rPr>
          <w:lang w:val="en-US"/>
        </w:rPr>
        <w:t xml:space="preserve"> firmware update</w:t>
      </w:r>
    </w:p>
    <w:p w14:paraId="798B20DD" w14:textId="6978C6BA" w:rsidR="00CA2065" w:rsidRDefault="00CA2065" w:rsidP="00CA2065">
      <w:pPr>
        <w:rPr>
          <w:lang w:val="en-US"/>
        </w:rPr>
      </w:pPr>
    </w:p>
    <w:p w14:paraId="386B8AB2" w14:textId="22935CB2" w:rsidR="00675DEE" w:rsidRDefault="00CA2065" w:rsidP="00CA2065">
      <w:pPr>
        <w:rPr>
          <w:lang w:val="en-US"/>
        </w:rPr>
      </w:pPr>
      <w:r>
        <w:rPr>
          <w:lang w:val="en-US"/>
        </w:rPr>
        <w:t xml:space="preserve">BMC should access JBOG </w:t>
      </w:r>
      <w:r w:rsidR="003B75DF">
        <w:rPr>
          <w:lang w:val="en-US"/>
        </w:rPr>
        <w:t>Controller</w:t>
      </w:r>
      <w:r>
        <w:rPr>
          <w:lang w:val="en-US"/>
        </w:rPr>
        <w:t xml:space="preserve"> through JTAG and performs a code upload from the remote-control server to the BMC, update code from the BMC to the </w:t>
      </w:r>
      <w:r w:rsidR="003B75DF">
        <w:rPr>
          <w:lang w:val="en-US"/>
        </w:rPr>
        <w:t>Controlelr</w:t>
      </w:r>
      <w:r>
        <w:rPr>
          <w:lang w:val="en-US"/>
        </w:rPr>
        <w:t xml:space="preserve"> and verify </w:t>
      </w:r>
      <w:r w:rsidR="003B75DF">
        <w:rPr>
          <w:lang w:val="en-US"/>
        </w:rPr>
        <w:t>Controller</w:t>
      </w:r>
      <w:r>
        <w:rPr>
          <w:lang w:val="en-US"/>
        </w:rPr>
        <w:t xml:space="preserve"> code.</w:t>
      </w:r>
    </w:p>
    <w:p w14:paraId="0421F085" w14:textId="477316BE" w:rsidR="00AB2CE5" w:rsidRDefault="00AB2CE5" w:rsidP="00AB2CE5">
      <w:pPr>
        <w:pStyle w:val="Titre1"/>
        <w:rPr>
          <w:lang w:val="en-US"/>
        </w:rPr>
      </w:pPr>
      <w:bookmarkStart w:id="7" w:name="_Toc33045420"/>
      <w:r>
        <w:rPr>
          <w:lang w:val="en-US"/>
        </w:rPr>
        <w:t>Timing specification</w:t>
      </w:r>
      <w:bookmarkEnd w:id="7"/>
    </w:p>
    <w:p w14:paraId="253C494C" w14:textId="14D4AD06" w:rsidR="00AB2CE5" w:rsidRDefault="00AB2CE5" w:rsidP="00AB2CE5">
      <w:pPr>
        <w:rPr>
          <w:lang w:val="en-US"/>
        </w:rPr>
      </w:pPr>
    </w:p>
    <w:p w14:paraId="3DFE6C70" w14:textId="7B53FC51" w:rsidR="00AB2CE5" w:rsidRDefault="00F7194A" w:rsidP="00AB2CE5">
      <w:pPr>
        <w:rPr>
          <w:lang w:val="en-US"/>
        </w:rPr>
      </w:pPr>
      <w:r>
        <w:rPr>
          <w:lang w:val="en-US"/>
        </w:rPr>
        <w:t>For the PEX8780, there is no power sequencing requirements.</w:t>
      </w:r>
    </w:p>
    <w:p w14:paraId="6003B7A5" w14:textId="57EC384D" w:rsidR="00446755" w:rsidRDefault="00446755" w:rsidP="00AB2CE5">
      <w:pPr>
        <w:rPr>
          <w:lang w:val="en-US"/>
        </w:rPr>
      </w:pPr>
      <w:r>
        <w:rPr>
          <w:lang w:val="en-US"/>
        </w:rPr>
        <w:t>System hardware initialization within 20ms (PCI Express Base r3.0) so EEPROM initialization time is also within 20ms</w:t>
      </w:r>
    </w:p>
    <w:p w14:paraId="1C38C122" w14:textId="14218F7A" w:rsidR="005D3B5B" w:rsidRDefault="005D3B5B" w:rsidP="00AB2CE5">
      <w:pPr>
        <w:rPr>
          <w:lang w:val="en-US"/>
        </w:rPr>
      </w:pPr>
      <w:r>
        <w:rPr>
          <w:lang w:val="en-US"/>
        </w:rPr>
        <w:t>The sampling rate of every sensors should be more than 1 sample/s</w:t>
      </w:r>
    </w:p>
    <w:p w14:paraId="6689E5BA" w14:textId="2DDA5F4A" w:rsidR="005D3B5B" w:rsidRDefault="005D3B5B" w:rsidP="00AB2CE5">
      <w:pPr>
        <w:rPr>
          <w:lang w:val="en-US"/>
        </w:rPr>
      </w:pPr>
      <w:r>
        <w:rPr>
          <w:lang w:val="en-US"/>
        </w:rPr>
        <w:lastRenderedPageBreak/>
        <w:t>HSC or external circuit should provide fast (&lt;20</w:t>
      </w:r>
      <w:r>
        <w:rPr>
          <w:rFonts w:cstheme="minorHAnsi"/>
          <w:lang w:val="en-US"/>
        </w:rPr>
        <w:t>µ</w:t>
      </w:r>
      <w:r>
        <w:rPr>
          <w:lang w:val="en-US"/>
        </w:rPr>
        <w:t>s) alert to trigger system throttling. This feature needs to be controlled by BMC.</w:t>
      </w:r>
      <w:r w:rsidR="0054406F">
        <w:rPr>
          <w:lang w:val="en-US"/>
        </w:rPr>
        <w:t xml:space="preserve"> Frequency of controller should be less than 50kHz</w:t>
      </w:r>
    </w:p>
    <w:p w14:paraId="0CEEDDC9" w14:textId="2E51A689" w:rsidR="009C618B" w:rsidRPr="00AB2CE5" w:rsidRDefault="009C618B" w:rsidP="00AB2CE5">
      <w:pPr>
        <w:rPr>
          <w:lang w:val="en-US"/>
        </w:rPr>
      </w:pPr>
      <w:r>
        <w:rPr>
          <w:lang w:val="en-US"/>
        </w:rPr>
        <w:t>Reset and clock initialization timing</w:t>
      </w:r>
      <w:r w:rsidR="00E817CF">
        <w:rPr>
          <w:lang w:val="en-US"/>
        </w:rPr>
        <w:t xml:space="preserve"> of the PEX</w:t>
      </w:r>
      <w:r>
        <w:rPr>
          <w:lang w:val="en-US"/>
        </w:rPr>
        <w:t>:</w:t>
      </w:r>
    </w:p>
    <w:tbl>
      <w:tblPr>
        <w:tblStyle w:val="Grilledutableau"/>
        <w:tblW w:w="7937" w:type="dxa"/>
        <w:tblLook w:val="04A0" w:firstRow="1" w:lastRow="0" w:firstColumn="1" w:lastColumn="0" w:noHBand="0" w:noVBand="1"/>
      </w:tblPr>
      <w:tblGrid>
        <w:gridCol w:w="1361"/>
        <w:gridCol w:w="5329"/>
        <w:gridCol w:w="1247"/>
      </w:tblGrid>
      <w:tr w:rsidR="009C618B" w14:paraId="2B32C72E" w14:textId="77777777" w:rsidTr="009C618B">
        <w:tc>
          <w:tcPr>
            <w:tcW w:w="1361" w:type="dxa"/>
          </w:tcPr>
          <w:p w14:paraId="129E0394" w14:textId="58FA1AB6" w:rsidR="009C618B" w:rsidRDefault="009C618B" w:rsidP="009C618B">
            <w:pPr>
              <w:jc w:val="center"/>
              <w:rPr>
                <w:lang w:val="en-US"/>
              </w:rPr>
            </w:pPr>
            <w:r>
              <w:rPr>
                <w:lang w:val="en-US"/>
              </w:rPr>
              <w:t>Td1</w:t>
            </w:r>
          </w:p>
        </w:tc>
        <w:tc>
          <w:tcPr>
            <w:tcW w:w="5329" w:type="dxa"/>
          </w:tcPr>
          <w:p w14:paraId="52FBFB3D" w14:textId="034372F4" w:rsidR="009C618B" w:rsidRDefault="009C618B" w:rsidP="009C618B">
            <w:pPr>
              <w:jc w:val="center"/>
              <w:rPr>
                <w:lang w:val="en-US"/>
              </w:rPr>
            </w:pPr>
            <w:r>
              <w:rPr>
                <w:lang w:val="en-US"/>
              </w:rPr>
              <w:t>REFCLK stable to PEX_Reset release time</w:t>
            </w:r>
          </w:p>
        </w:tc>
        <w:tc>
          <w:tcPr>
            <w:tcW w:w="1247" w:type="dxa"/>
          </w:tcPr>
          <w:p w14:paraId="27E22F06" w14:textId="07BD45C4" w:rsidR="009C618B" w:rsidRDefault="009C618B" w:rsidP="009C618B">
            <w:pPr>
              <w:jc w:val="center"/>
              <w:rPr>
                <w:lang w:val="en-US"/>
              </w:rPr>
            </w:pPr>
            <w:r>
              <w:rPr>
                <w:lang w:val="en-US"/>
              </w:rPr>
              <w:t>100</w:t>
            </w:r>
            <w:r>
              <w:rPr>
                <w:rFonts w:cstheme="minorHAnsi"/>
                <w:lang w:val="en-US"/>
              </w:rPr>
              <w:t>µ</w:t>
            </w:r>
            <w:r>
              <w:rPr>
                <w:lang w:val="en-US"/>
              </w:rPr>
              <w:t>s</w:t>
            </w:r>
          </w:p>
        </w:tc>
      </w:tr>
      <w:tr w:rsidR="009C618B" w14:paraId="1B94AC7B" w14:textId="77777777" w:rsidTr="009C618B">
        <w:tc>
          <w:tcPr>
            <w:tcW w:w="1361" w:type="dxa"/>
          </w:tcPr>
          <w:p w14:paraId="56100CEC" w14:textId="29C8EB0E" w:rsidR="009C618B" w:rsidRDefault="009C618B" w:rsidP="009C618B">
            <w:pPr>
              <w:jc w:val="center"/>
              <w:rPr>
                <w:lang w:val="en-US"/>
              </w:rPr>
            </w:pPr>
            <w:r>
              <w:rPr>
                <w:lang w:val="en-US"/>
              </w:rPr>
              <w:t>Td2</w:t>
            </w:r>
          </w:p>
        </w:tc>
        <w:tc>
          <w:tcPr>
            <w:tcW w:w="5329" w:type="dxa"/>
          </w:tcPr>
          <w:p w14:paraId="40CC9213" w14:textId="31A331AC" w:rsidR="009C618B" w:rsidRDefault="009C618B" w:rsidP="009C618B">
            <w:pPr>
              <w:jc w:val="center"/>
              <w:rPr>
                <w:lang w:val="en-US"/>
              </w:rPr>
            </w:pPr>
            <w:r>
              <w:rPr>
                <w:lang w:val="en-US"/>
              </w:rPr>
              <w:t>PEX_Reset release to Reset de-bounce</w:t>
            </w:r>
          </w:p>
        </w:tc>
        <w:tc>
          <w:tcPr>
            <w:tcW w:w="1247" w:type="dxa"/>
          </w:tcPr>
          <w:p w14:paraId="030CC2AA" w14:textId="4B97621B" w:rsidR="009C618B" w:rsidRDefault="0054406F" w:rsidP="009C618B">
            <w:pPr>
              <w:jc w:val="center"/>
              <w:rPr>
                <w:lang w:val="en-US"/>
              </w:rPr>
            </w:pPr>
            <w:r>
              <w:rPr>
                <w:lang w:val="en-US"/>
              </w:rPr>
              <w:t>1.32ms</w:t>
            </w:r>
          </w:p>
        </w:tc>
      </w:tr>
      <w:tr w:rsidR="009C618B" w14:paraId="27E5DAF3" w14:textId="77777777" w:rsidTr="009C618B">
        <w:tc>
          <w:tcPr>
            <w:tcW w:w="1361" w:type="dxa"/>
          </w:tcPr>
          <w:p w14:paraId="31A9B16B" w14:textId="1AD1CB85" w:rsidR="009C618B" w:rsidRDefault="009C618B" w:rsidP="009C618B">
            <w:pPr>
              <w:jc w:val="center"/>
              <w:rPr>
                <w:lang w:val="en-US"/>
              </w:rPr>
            </w:pPr>
            <w:r>
              <w:rPr>
                <w:lang w:val="en-US"/>
              </w:rPr>
              <w:t>Td3</w:t>
            </w:r>
          </w:p>
        </w:tc>
        <w:tc>
          <w:tcPr>
            <w:tcW w:w="5329" w:type="dxa"/>
          </w:tcPr>
          <w:p w14:paraId="56083255" w14:textId="5C49738A" w:rsidR="009C618B" w:rsidRPr="0054406F" w:rsidRDefault="00AB674A" w:rsidP="009C618B">
            <w:pPr>
              <w:jc w:val="center"/>
              <w:rPr>
                <w:lang w:val="en-US"/>
              </w:rPr>
            </w:pPr>
            <w:r>
              <w:rPr>
                <w:lang w:val="en-US"/>
              </w:rPr>
              <w:t xml:space="preserve">Reset de-bounce to </w:t>
            </w:r>
            <w:r w:rsidR="0054406F">
              <w:rPr>
                <w:lang w:val="en-US"/>
              </w:rPr>
              <w:t>Phase-Locked Loop (PLL) Lock</w:t>
            </w:r>
          </w:p>
        </w:tc>
        <w:tc>
          <w:tcPr>
            <w:tcW w:w="1247" w:type="dxa"/>
          </w:tcPr>
          <w:p w14:paraId="137FC644" w14:textId="189F314A" w:rsidR="009C618B" w:rsidRDefault="0054406F" w:rsidP="009C618B">
            <w:pPr>
              <w:jc w:val="center"/>
              <w:rPr>
                <w:lang w:val="en-US"/>
              </w:rPr>
            </w:pPr>
            <w:r>
              <w:rPr>
                <w:lang w:val="en-US"/>
              </w:rPr>
              <w:t>105</w:t>
            </w:r>
            <w:r>
              <w:rPr>
                <w:rFonts w:cstheme="minorHAnsi"/>
                <w:lang w:val="en-US"/>
              </w:rPr>
              <w:t>µ</w:t>
            </w:r>
            <w:r>
              <w:rPr>
                <w:lang w:val="en-US"/>
              </w:rPr>
              <w:t>s</w:t>
            </w:r>
          </w:p>
        </w:tc>
      </w:tr>
      <w:tr w:rsidR="009C618B" w14:paraId="5EC7D680" w14:textId="77777777" w:rsidTr="009C618B">
        <w:tc>
          <w:tcPr>
            <w:tcW w:w="1361" w:type="dxa"/>
          </w:tcPr>
          <w:p w14:paraId="380D5141" w14:textId="412502DD" w:rsidR="009C618B" w:rsidRDefault="009C618B" w:rsidP="009C618B">
            <w:pPr>
              <w:jc w:val="center"/>
              <w:rPr>
                <w:lang w:val="en-US"/>
              </w:rPr>
            </w:pPr>
            <w:r>
              <w:rPr>
                <w:lang w:val="en-US"/>
              </w:rPr>
              <w:t>Td4</w:t>
            </w:r>
          </w:p>
        </w:tc>
        <w:tc>
          <w:tcPr>
            <w:tcW w:w="5329" w:type="dxa"/>
          </w:tcPr>
          <w:p w14:paraId="71F2EE32" w14:textId="43FA7C36" w:rsidR="009C618B" w:rsidRDefault="0054406F" w:rsidP="009C618B">
            <w:pPr>
              <w:jc w:val="center"/>
              <w:rPr>
                <w:lang w:val="en-US"/>
              </w:rPr>
            </w:pPr>
            <w:r>
              <w:rPr>
                <w:lang w:val="en-US"/>
              </w:rPr>
              <w:t>Reset de-bounce to Core Reset release</w:t>
            </w:r>
          </w:p>
        </w:tc>
        <w:tc>
          <w:tcPr>
            <w:tcW w:w="1247" w:type="dxa"/>
          </w:tcPr>
          <w:p w14:paraId="0FA8EE3A" w14:textId="3A4CEA2F" w:rsidR="009C618B" w:rsidRDefault="0054406F" w:rsidP="009C618B">
            <w:pPr>
              <w:jc w:val="center"/>
              <w:rPr>
                <w:lang w:val="en-US"/>
              </w:rPr>
            </w:pPr>
            <w:r>
              <w:rPr>
                <w:lang w:val="en-US"/>
              </w:rPr>
              <w:t>2.63ms</w:t>
            </w:r>
          </w:p>
        </w:tc>
      </w:tr>
      <w:tr w:rsidR="009C618B" w14:paraId="3BFEA112" w14:textId="77777777" w:rsidTr="009C618B">
        <w:tc>
          <w:tcPr>
            <w:tcW w:w="1361" w:type="dxa"/>
          </w:tcPr>
          <w:p w14:paraId="337CC584" w14:textId="7BC269B8" w:rsidR="009C618B" w:rsidRDefault="009C618B" w:rsidP="009C618B">
            <w:pPr>
              <w:jc w:val="center"/>
              <w:rPr>
                <w:lang w:val="en-US"/>
              </w:rPr>
            </w:pPr>
            <w:r>
              <w:rPr>
                <w:lang w:val="en-US"/>
              </w:rPr>
              <w:t>Td5</w:t>
            </w:r>
          </w:p>
        </w:tc>
        <w:tc>
          <w:tcPr>
            <w:tcW w:w="5329" w:type="dxa"/>
          </w:tcPr>
          <w:p w14:paraId="54B22AB3" w14:textId="29EB1B0D" w:rsidR="009C618B" w:rsidRDefault="0054406F" w:rsidP="009C618B">
            <w:pPr>
              <w:jc w:val="center"/>
              <w:rPr>
                <w:lang w:val="en-US"/>
              </w:rPr>
            </w:pPr>
            <w:r>
              <w:rPr>
                <w:lang w:val="en-US"/>
              </w:rPr>
              <w:t>Serial EEPROM load time with no serial EEPROM present</w:t>
            </w:r>
          </w:p>
        </w:tc>
        <w:tc>
          <w:tcPr>
            <w:tcW w:w="1247" w:type="dxa"/>
          </w:tcPr>
          <w:p w14:paraId="521CF562" w14:textId="2E329C28" w:rsidR="009C618B" w:rsidRDefault="0054406F" w:rsidP="009C618B">
            <w:pPr>
              <w:jc w:val="center"/>
              <w:rPr>
                <w:lang w:val="en-US"/>
              </w:rPr>
            </w:pPr>
            <w:r>
              <w:rPr>
                <w:lang w:val="en-US"/>
              </w:rPr>
              <w:t>17</w:t>
            </w:r>
            <w:r>
              <w:rPr>
                <w:rFonts w:cstheme="minorHAnsi"/>
                <w:lang w:val="en-US"/>
              </w:rPr>
              <w:t>µ</w:t>
            </w:r>
            <w:r>
              <w:rPr>
                <w:lang w:val="en-US"/>
              </w:rPr>
              <w:t>s</w:t>
            </w:r>
          </w:p>
        </w:tc>
      </w:tr>
    </w:tbl>
    <w:p w14:paraId="37369E44" w14:textId="77777777" w:rsidR="00675DEE" w:rsidRPr="00CA2065" w:rsidRDefault="00675DEE" w:rsidP="00CA2065">
      <w:pPr>
        <w:rPr>
          <w:lang w:val="en-US"/>
        </w:rPr>
      </w:pPr>
    </w:p>
    <w:p w14:paraId="48A08353" w14:textId="22AD4CD2" w:rsidR="005C7EB8" w:rsidRDefault="005C7EB8" w:rsidP="00726127">
      <w:pPr>
        <w:pStyle w:val="Titre1"/>
      </w:pPr>
      <w:bookmarkStart w:id="8" w:name="_Toc33045421"/>
      <w:r w:rsidRPr="005C7EB8">
        <w:t>Power specification :</w:t>
      </w:r>
      <w:bookmarkEnd w:id="8"/>
    </w:p>
    <w:p w14:paraId="6D68D8C5" w14:textId="77777777" w:rsidR="008A0A12" w:rsidRPr="008A0A12" w:rsidRDefault="008A0A12" w:rsidP="008A0A12"/>
    <w:p w14:paraId="4C3F56E3" w14:textId="696A3661" w:rsidR="00C626AB" w:rsidRDefault="00C626AB" w:rsidP="00C626AB">
      <w:pPr>
        <w:pStyle w:val="Titre2"/>
        <w:numPr>
          <w:ilvl w:val="1"/>
          <w:numId w:val="14"/>
        </w:numPr>
        <w:rPr>
          <w:lang w:val="en-US"/>
        </w:rPr>
      </w:pPr>
      <w:r>
        <w:rPr>
          <w:lang w:val="en-US"/>
        </w:rPr>
        <w:t>Input voltage</w:t>
      </w:r>
    </w:p>
    <w:p w14:paraId="2AB50460" w14:textId="77777777" w:rsidR="00C626AB" w:rsidRPr="00C626AB" w:rsidRDefault="00C626AB" w:rsidP="00C626AB">
      <w:pPr>
        <w:rPr>
          <w:lang w:val="en-US"/>
        </w:rPr>
      </w:pPr>
    </w:p>
    <w:p w14:paraId="1FA45E0D" w14:textId="5D3B6FDD" w:rsidR="005C7EB8" w:rsidRDefault="00DD576C" w:rsidP="00C626AB">
      <w:pPr>
        <w:rPr>
          <w:lang w:val="en-US"/>
        </w:rPr>
      </w:pPr>
      <w:r>
        <w:rPr>
          <w:lang w:val="en-US"/>
        </w:rPr>
        <w:t>Main power will come from bus bar (12V)</w:t>
      </w:r>
      <w:r w:rsidR="00DD31A5" w:rsidRPr="008A26AB">
        <w:rPr>
          <w:lang w:val="en-US"/>
        </w:rPr>
        <w:t>.</w:t>
      </w:r>
      <w:r w:rsidR="008A5572" w:rsidRPr="008A26AB">
        <w:rPr>
          <w:lang w:val="en-US"/>
        </w:rPr>
        <w:t xml:space="preserve"> </w:t>
      </w:r>
      <w:r>
        <w:rPr>
          <w:lang w:val="en-US"/>
        </w:rPr>
        <w:t>Power zone has been divided into 2 parts:</w:t>
      </w:r>
    </w:p>
    <w:p w14:paraId="3E62EC21" w14:textId="35F6A9D9" w:rsidR="00DD576C" w:rsidRDefault="00DD576C" w:rsidP="00DD576C">
      <w:pPr>
        <w:pStyle w:val="Paragraphedeliste"/>
        <w:numPr>
          <w:ilvl w:val="0"/>
          <w:numId w:val="18"/>
        </w:numPr>
        <w:rPr>
          <w:lang w:val="en-US"/>
        </w:rPr>
      </w:pPr>
      <w:r>
        <w:rPr>
          <w:lang w:val="en-US"/>
        </w:rPr>
        <w:t>One part to power switch PEX8780</w:t>
      </w:r>
    </w:p>
    <w:p w14:paraId="52DEC252" w14:textId="28AACB24" w:rsidR="00DD576C" w:rsidRDefault="00DD576C" w:rsidP="00DD576C">
      <w:pPr>
        <w:pStyle w:val="Paragraphedeliste"/>
        <w:numPr>
          <w:ilvl w:val="0"/>
          <w:numId w:val="18"/>
        </w:numPr>
        <w:rPr>
          <w:lang w:val="en-US"/>
        </w:rPr>
      </w:pPr>
      <w:r>
        <w:rPr>
          <w:lang w:val="en-US"/>
        </w:rPr>
        <w:t>One part to power up onboard devices</w:t>
      </w:r>
    </w:p>
    <w:p w14:paraId="17692E31" w14:textId="77777777" w:rsidR="00C626AB" w:rsidRDefault="006F0E3D" w:rsidP="00DD576C">
      <w:pPr>
        <w:rPr>
          <w:lang w:val="en-US"/>
        </w:rPr>
      </w:pPr>
      <w:r>
        <w:rPr>
          <w:lang w:val="en-US"/>
        </w:rPr>
        <w:t xml:space="preserve">The JBOG shall accept and operate normally with an input voltage tolerance between </w:t>
      </w:r>
      <w:r w:rsidR="00C626AB">
        <w:rPr>
          <w:lang w:val="en-US"/>
        </w:rPr>
        <w:t>10.8V</w:t>
      </w:r>
      <w:r>
        <w:rPr>
          <w:lang w:val="en-US"/>
        </w:rPr>
        <w:t xml:space="preserve"> and 13.2V</w:t>
      </w:r>
      <w:r w:rsidR="00C626AB">
        <w:rPr>
          <w:lang w:val="en-US"/>
        </w:rPr>
        <w:t>. The JBOG under-voltage protection level should be less than 10.1V.</w:t>
      </w:r>
    </w:p>
    <w:p w14:paraId="3B3FE830" w14:textId="1B2FE4CC" w:rsidR="00DD576C" w:rsidRDefault="00DD576C" w:rsidP="00DD576C">
      <w:pPr>
        <w:rPr>
          <w:lang w:val="en-US"/>
        </w:rPr>
      </w:pPr>
      <w:r>
        <w:rPr>
          <w:lang w:val="en-US"/>
        </w:rPr>
        <w:t>No power will come from the mini SAS HD connector</w:t>
      </w:r>
    </w:p>
    <w:p w14:paraId="305A2A68" w14:textId="09F98313" w:rsidR="00CA0422" w:rsidRDefault="00CA0422" w:rsidP="00DD576C">
      <w:pPr>
        <w:rPr>
          <w:lang w:val="en-US"/>
        </w:rPr>
      </w:pPr>
      <w:r>
        <w:rPr>
          <w:lang w:val="en-US"/>
        </w:rPr>
        <w:t>Below is a diagram of the different power part within the JBOG:</w:t>
      </w:r>
    </w:p>
    <w:p w14:paraId="4B8FD6CE" w14:textId="440EB449" w:rsidR="00CA0422" w:rsidRPr="00193374" w:rsidRDefault="00CA0422" w:rsidP="00CA0422">
      <w:pPr>
        <w:keepNext/>
        <w:rPr>
          <w:lang w:val="en-US"/>
        </w:rPr>
      </w:pPr>
    </w:p>
    <w:p w14:paraId="246AC405" w14:textId="77777777" w:rsidR="00CD58A9" w:rsidRDefault="00CD58A9" w:rsidP="00CD58A9">
      <w:pPr>
        <w:keepNext/>
        <w:jc w:val="center"/>
      </w:pPr>
      <w:r w:rsidRPr="00CD58A9">
        <w:rPr>
          <w:noProof/>
        </w:rPr>
        <w:drawing>
          <wp:inline distT="0" distB="0" distL="0" distR="0" wp14:anchorId="50B5BE93" wp14:editId="00A512C8">
            <wp:extent cx="5760720" cy="1918335"/>
            <wp:effectExtent l="0" t="0" r="0" b="5715"/>
            <wp:docPr id="14" name="Image 6" descr="Une image contenant horloge&#10;&#10;Description générée automatiquement">
              <a:extLst xmlns:a="http://schemas.openxmlformats.org/drawingml/2006/main">
                <a:ext uri="{FF2B5EF4-FFF2-40B4-BE49-F238E27FC236}">
                  <a16:creationId xmlns:a16="http://schemas.microsoft.com/office/drawing/2014/main" id="{B244C83B-0D6D-4492-959E-9F6327315D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horloge&#10;&#10;Description générée automatiquement">
                      <a:extLst>
                        <a:ext uri="{FF2B5EF4-FFF2-40B4-BE49-F238E27FC236}">
                          <a16:creationId xmlns:a16="http://schemas.microsoft.com/office/drawing/2014/main" id="{B244C83B-0D6D-4492-959E-9F6327315D58}"/>
                        </a:ext>
                      </a:extLst>
                    </pic:cNvPr>
                    <pic:cNvPicPr>
                      <a:picLocks noChangeAspect="1"/>
                    </pic:cNvPicPr>
                  </pic:nvPicPr>
                  <pic:blipFill>
                    <a:blip r:embed="rId16"/>
                    <a:stretch>
                      <a:fillRect/>
                    </a:stretch>
                  </pic:blipFill>
                  <pic:spPr>
                    <a:xfrm>
                      <a:off x="0" y="0"/>
                      <a:ext cx="5760720" cy="1918335"/>
                    </a:xfrm>
                    <a:prstGeom prst="rect">
                      <a:avLst/>
                    </a:prstGeom>
                  </pic:spPr>
                </pic:pic>
              </a:graphicData>
            </a:graphic>
          </wp:inline>
        </w:drawing>
      </w:r>
    </w:p>
    <w:p w14:paraId="4DC806F0" w14:textId="04DFBEB9" w:rsidR="002374CE" w:rsidRDefault="00CD58A9" w:rsidP="00CD58A9">
      <w:pPr>
        <w:pStyle w:val="Lgende"/>
        <w:jc w:val="center"/>
        <w:rPr>
          <w:lang w:val="en-US"/>
        </w:rPr>
      </w:pPr>
      <w:r w:rsidRPr="00193374">
        <w:rPr>
          <w:lang w:val="en-US"/>
        </w:rPr>
        <w:t xml:space="preserve">Figure </w:t>
      </w:r>
      <w:r w:rsidR="00193374">
        <w:fldChar w:fldCharType="begin"/>
      </w:r>
      <w:r w:rsidR="00193374" w:rsidRPr="00193374">
        <w:rPr>
          <w:lang w:val="en-US"/>
        </w:rPr>
        <w:instrText xml:space="preserve"> SEQ Figure \* ARABIC </w:instrText>
      </w:r>
      <w:r w:rsidR="00193374">
        <w:fldChar w:fldCharType="separate"/>
      </w:r>
      <w:r w:rsidRPr="00193374">
        <w:rPr>
          <w:noProof/>
          <w:lang w:val="en-US"/>
        </w:rPr>
        <w:t>7</w:t>
      </w:r>
      <w:r w:rsidR="00193374">
        <w:rPr>
          <w:noProof/>
        </w:rPr>
        <w:fldChar w:fldCharType="end"/>
      </w:r>
      <w:r w:rsidRPr="00193374">
        <w:rPr>
          <w:lang w:val="en-US"/>
        </w:rPr>
        <w:t xml:space="preserve"> : JBOG Power Design</w:t>
      </w:r>
    </w:p>
    <w:p w14:paraId="699078DD" w14:textId="1BF6C79E" w:rsidR="00675DEE" w:rsidRDefault="00EF26DB" w:rsidP="002374CE">
      <w:pPr>
        <w:rPr>
          <w:lang w:val="en-US"/>
        </w:rPr>
      </w:pPr>
      <w:r>
        <w:rPr>
          <w:lang w:val="en-US"/>
        </w:rPr>
        <w:t>A 8xpins power connector with 12V will be implemented in order to power up each GPU (power up just using PCIe is not enough since there won’t be enough power, 75W max for a x16 PCIe slot)</w:t>
      </w:r>
    </w:p>
    <w:p w14:paraId="6554A906" w14:textId="77777777" w:rsidR="00731C54" w:rsidRDefault="00731C54" w:rsidP="002374CE">
      <w:pPr>
        <w:rPr>
          <w:lang w:val="en-US"/>
        </w:rPr>
      </w:pPr>
    </w:p>
    <w:p w14:paraId="6CB5DA3C" w14:textId="77777777" w:rsidR="00AF57F2" w:rsidRDefault="00AF57F2" w:rsidP="002374CE">
      <w:pPr>
        <w:rPr>
          <w:lang w:val="en-US"/>
        </w:rPr>
      </w:pPr>
      <w:r>
        <w:rPr>
          <w:lang w:val="en-US"/>
        </w:rPr>
        <w:t>Questions:</w:t>
      </w:r>
    </w:p>
    <w:p w14:paraId="0BE54415" w14:textId="274B5291" w:rsidR="00675DEE" w:rsidRDefault="00AF57F2" w:rsidP="002374CE">
      <w:pPr>
        <w:pStyle w:val="Paragraphedeliste"/>
        <w:numPr>
          <w:ilvl w:val="0"/>
          <w:numId w:val="28"/>
        </w:numPr>
        <w:rPr>
          <w:lang w:val="en-US"/>
        </w:rPr>
      </w:pPr>
      <w:r w:rsidRPr="00AF57F2">
        <w:rPr>
          <w:lang w:val="en-US"/>
        </w:rPr>
        <w:t>Which type of GPUs are we gonna use? We need to define it in order to know the maximal power used by the JBOG</w:t>
      </w:r>
    </w:p>
    <w:p w14:paraId="25C45CC5" w14:textId="14C4B127" w:rsidR="00C626AB" w:rsidRDefault="00C626AB" w:rsidP="00C626AB">
      <w:pPr>
        <w:pStyle w:val="Titre2"/>
        <w:numPr>
          <w:ilvl w:val="1"/>
          <w:numId w:val="14"/>
        </w:numPr>
        <w:rPr>
          <w:lang w:val="en-US"/>
        </w:rPr>
      </w:pPr>
      <w:r w:rsidRPr="00C626AB">
        <w:rPr>
          <w:lang w:val="en-US"/>
        </w:rPr>
        <w:lastRenderedPageBreak/>
        <w:t>Hot Swap Controller</w:t>
      </w:r>
      <w:r>
        <w:rPr>
          <w:lang w:val="en-US"/>
        </w:rPr>
        <w:t xml:space="preserve"> (HSC) Circuit on 12V</w:t>
      </w:r>
    </w:p>
    <w:p w14:paraId="58CCECF3" w14:textId="77777777" w:rsidR="00C626AB" w:rsidRPr="00C626AB" w:rsidRDefault="00C626AB" w:rsidP="00C626AB">
      <w:pPr>
        <w:rPr>
          <w:lang w:val="en-US"/>
        </w:rPr>
      </w:pPr>
    </w:p>
    <w:p w14:paraId="3117B556" w14:textId="77777777" w:rsidR="00D03427" w:rsidRDefault="00D03427" w:rsidP="00D03427">
      <w:pPr>
        <w:rPr>
          <w:lang w:val="en-US"/>
        </w:rPr>
      </w:pPr>
      <w:r>
        <w:rPr>
          <w:lang w:val="en-US"/>
        </w:rPr>
        <w:t>There will be two Hot Swap Controller:</w:t>
      </w:r>
    </w:p>
    <w:p w14:paraId="75946FFE" w14:textId="77777777" w:rsidR="00D03427" w:rsidRDefault="00D03427" w:rsidP="00D03427">
      <w:pPr>
        <w:pStyle w:val="Paragraphedeliste"/>
        <w:numPr>
          <w:ilvl w:val="0"/>
          <w:numId w:val="42"/>
        </w:numPr>
        <w:rPr>
          <w:lang w:val="en-US"/>
        </w:rPr>
      </w:pPr>
      <w:r>
        <w:rPr>
          <w:lang w:val="en-US"/>
        </w:rPr>
        <w:t>From 12Vbusbar to 12Vaux, the 12Vaux will go to the BMC. Once BMC receive the 12Vaux_PGOOD signal it will send the 12V_ENABLE signal to the second Hot Swap Controller</w:t>
      </w:r>
    </w:p>
    <w:p w14:paraId="5A99559D" w14:textId="77777777" w:rsidR="00D03427" w:rsidRDefault="00D03427" w:rsidP="00D03427">
      <w:pPr>
        <w:pStyle w:val="Paragraphedeliste"/>
        <w:numPr>
          <w:ilvl w:val="0"/>
          <w:numId w:val="42"/>
        </w:numPr>
        <w:rPr>
          <w:lang w:val="en-US"/>
        </w:rPr>
      </w:pPr>
      <w:r>
        <w:rPr>
          <w:lang w:val="en-US"/>
        </w:rPr>
        <w:t>From 12Vbusbar to 12V</w:t>
      </w:r>
    </w:p>
    <w:p w14:paraId="799C50AD" w14:textId="27319871" w:rsidR="00C626AB" w:rsidRDefault="00742C05" w:rsidP="00C626AB">
      <w:pPr>
        <w:rPr>
          <w:lang w:val="en-US"/>
        </w:rPr>
      </w:pPr>
      <w:r>
        <w:rPr>
          <w:lang w:val="en-US"/>
        </w:rPr>
        <w:t>HSC circuit provides the following functions:</w:t>
      </w:r>
    </w:p>
    <w:p w14:paraId="3B0C4414" w14:textId="75664747" w:rsidR="00742C05" w:rsidRDefault="00742C05" w:rsidP="00742C05">
      <w:pPr>
        <w:pStyle w:val="Paragraphedeliste"/>
        <w:numPr>
          <w:ilvl w:val="0"/>
          <w:numId w:val="28"/>
        </w:numPr>
        <w:rPr>
          <w:lang w:val="en-US"/>
        </w:rPr>
      </w:pPr>
      <w:r>
        <w:rPr>
          <w:lang w:val="en-US"/>
        </w:rPr>
        <w:t>Inrush current control when JBOG is inserted and powered up.</w:t>
      </w:r>
    </w:p>
    <w:p w14:paraId="6FC976B6" w14:textId="481F9A5D" w:rsidR="00742C05" w:rsidRDefault="00742C05" w:rsidP="00742C05">
      <w:pPr>
        <w:pStyle w:val="Paragraphedeliste"/>
        <w:numPr>
          <w:ilvl w:val="0"/>
          <w:numId w:val="28"/>
        </w:numPr>
        <w:rPr>
          <w:lang w:val="en-US"/>
        </w:rPr>
      </w:pPr>
      <w:r>
        <w:rPr>
          <w:lang w:val="en-US"/>
        </w:rPr>
        <w:t>Current limiting protection for over current and short circuit. Over current trip point should be able to set to ~200% of the maximum current the system will be experiencing.</w:t>
      </w:r>
    </w:p>
    <w:p w14:paraId="7F71CC54" w14:textId="10BA292E" w:rsidR="00742C05" w:rsidRDefault="00742C05" w:rsidP="00742C05">
      <w:pPr>
        <w:pStyle w:val="Paragraphedeliste"/>
        <w:numPr>
          <w:ilvl w:val="0"/>
          <w:numId w:val="28"/>
        </w:numPr>
        <w:rPr>
          <w:lang w:val="en-US"/>
        </w:rPr>
      </w:pPr>
      <w:r>
        <w:rPr>
          <w:lang w:val="en-US"/>
        </w:rPr>
        <w:t>HSC UV protection should be set to 10V~10.1V</w:t>
      </w:r>
    </w:p>
    <w:p w14:paraId="50CA74A5" w14:textId="3C9E202D" w:rsidR="00742C05" w:rsidRDefault="00742C05" w:rsidP="00742C05">
      <w:pPr>
        <w:pStyle w:val="Paragraphedeliste"/>
        <w:numPr>
          <w:ilvl w:val="0"/>
          <w:numId w:val="28"/>
        </w:numPr>
        <w:rPr>
          <w:lang w:val="en-US"/>
        </w:rPr>
      </w:pPr>
      <w:r>
        <w:rPr>
          <w:lang w:val="en-US"/>
        </w:rPr>
        <w:t xml:space="preserve">SOA </w:t>
      </w:r>
      <w:r w:rsidR="008010BC">
        <w:rPr>
          <w:lang w:val="en-US"/>
        </w:rPr>
        <w:t>protection during MOSFET turning on and off</w:t>
      </w:r>
    </w:p>
    <w:p w14:paraId="19453797" w14:textId="4D643CE6" w:rsidR="008010BC" w:rsidRDefault="008010BC" w:rsidP="00742C05">
      <w:pPr>
        <w:pStyle w:val="Paragraphedeliste"/>
        <w:numPr>
          <w:ilvl w:val="0"/>
          <w:numId w:val="28"/>
        </w:numPr>
        <w:rPr>
          <w:lang w:val="en-US"/>
        </w:rPr>
      </w:pPr>
      <w:r>
        <w:rPr>
          <w:lang w:val="en-US"/>
        </w:rPr>
        <w:t>HSC fault protection is set to latch off (default) with retry as stuff option</w:t>
      </w:r>
    </w:p>
    <w:p w14:paraId="1981250A" w14:textId="2A992F61" w:rsidR="008010BC" w:rsidRDefault="008010BC" w:rsidP="00742C05">
      <w:pPr>
        <w:pStyle w:val="Paragraphedeliste"/>
        <w:numPr>
          <w:ilvl w:val="0"/>
          <w:numId w:val="28"/>
        </w:numPr>
        <w:rPr>
          <w:lang w:val="en-US"/>
        </w:rPr>
      </w:pPr>
      <w:r>
        <w:rPr>
          <w:lang w:val="en-US"/>
        </w:rPr>
        <w:t>PMBUS interface to enable BMC the following actions</w:t>
      </w:r>
    </w:p>
    <w:p w14:paraId="51BB721B" w14:textId="58FBA070" w:rsidR="008010BC" w:rsidRDefault="008010BC" w:rsidP="008010BC">
      <w:pPr>
        <w:pStyle w:val="Paragraphedeliste"/>
        <w:numPr>
          <w:ilvl w:val="1"/>
          <w:numId w:val="28"/>
        </w:numPr>
        <w:rPr>
          <w:lang w:val="en-US"/>
        </w:rPr>
      </w:pPr>
      <w:r>
        <w:rPr>
          <w:lang w:val="en-US"/>
        </w:rPr>
        <w:t>Report input power and log event if it triggers upper critical threshold</w:t>
      </w:r>
    </w:p>
    <w:p w14:paraId="4846D51C" w14:textId="30E730B0" w:rsidR="008010BC" w:rsidRDefault="008010BC" w:rsidP="008010BC">
      <w:pPr>
        <w:pStyle w:val="Paragraphedeliste"/>
        <w:numPr>
          <w:ilvl w:val="1"/>
          <w:numId w:val="28"/>
        </w:numPr>
        <w:rPr>
          <w:lang w:val="en-US"/>
        </w:rPr>
      </w:pPr>
      <w:r>
        <w:rPr>
          <w:lang w:val="en-US"/>
        </w:rPr>
        <w:t>Report input voltage (up to one decimal point) and log event if it triggers either lower or upper critical threshold</w:t>
      </w:r>
    </w:p>
    <w:p w14:paraId="3043A941" w14:textId="5E7B622C" w:rsidR="008010BC" w:rsidRDefault="008010BC" w:rsidP="008010BC">
      <w:pPr>
        <w:pStyle w:val="Paragraphedeliste"/>
        <w:numPr>
          <w:ilvl w:val="1"/>
          <w:numId w:val="28"/>
        </w:numPr>
        <w:rPr>
          <w:lang w:val="en-US"/>
        </w:rPr>
      </w:pPr>
      <w:r>
        <w:rPr>
          <w:lang w:val="en-US"/>
        </w:rPr>
        <w:t>Log status event based on hot swap controller’s status register</w:t>
      </w:r>
    </w:p>
    <w:p w14:paraId="3E7211D1" w14:textId="12C7FB98" w:rsidR="008010BC" w:rsidRDefault="008010BC" w:rsidP="008010BC">
      <w:pPr>
        <w:pStyle w:val="Paragraphedeliste"/>
        <w:numPr>
          <w:ilvl w:val="0"/>
          <w:numId w:val="28"/>
        </w:numPr>
        <w:rPr>
          <w:lang w:val="en-US"/>
        </w:rPr>
      </w:pPr>
      <w:r>
        <w:rPr>
          <w:lang w:val="en-US"/>
        </w:rPr>
        <w:t>Use HSC or external circuit to provide fast (&lt;20us) over current sense alert to trigger system throttling</w:t>
      </w:r>
    </w:p>
    <w:p w14:paraId="1D0BAA5F" w14:textId="0AE2FBCC" w:rsidR="008010BC" w:rsidRPr="008010BC" w:rsidRDefault="008010BC" w:rsidP="008010BC">
      <w:pPr>
        <w:pStyle w:val="Paragraphedeliste"/>
        <w:numPr>
          <w:ilvl w:val="0"/>
          <w:numId w:val="28"/>
        </w:numPr>
        <w:rPr>
          <w:lang w:val="en-US"/>
        </w:rPr>
      </w:pPr>
      <w:r>
        <w:rPr>
          <w:lang w:val="en-US"/>
        </w:rPr>
        <w:t>Use HSC or external circuit to provide fast (&lt;20us) under-voltage alert to trigger system throttling</w:t>
      </w:r>
    </w:p>
    <w:p w14:paraId="0FAB462B" w14:textId="38EF44CA" w:rsidR="00C626AB" w:rsidRDefault="00F76488" w:rsidP="00044F97">
      <w:pPr>
        <w:pStyle w:val="Titre1"/>
        <w:rPr>
          <w:lang w:val="en-US"/>
        </w:rPr>
      </w:pPr>
      <w:bookmarkStart w:id="9" w:name="_Toc33045422"/>
      <w:r>
        <w:rPr>
          <w:lang w:val="en-US"/>
        </w:rPr>
        <w:t>User LED and buttons</w:t>
      </w:r>
      <w:bookmarkEnd w:id="9"/>
    </w:p>
    <w:p w14:paraId="4E2ED91A" w14:textId="764BA930" w:rsidR="00F76488" w:rsidRDefault="00F76488" w:rsidP="00F76488">
      <w:pPr>
        <w:rPr>
          <w:lang w:val="en-US"/>
        </w:rPr>
      </w:pPr>
    </w:p>
    <w:p w14:paraId="4FA6821C" w14:textId="13443788" w:rsidR="00F76488" w:rsidRDefault="00F76488" w:rsidP="00F76488">
      <w:pPr>
        <w:rPr>
          <w:lang w:val="en-US"/>
        </w:rPr>
      </w:pPr>
      <w:r>
        <w:rPr>
          <w:lang w:val="en-US"/>
        </w:rPr>
        <w:t>This section describes the LED and buttons present on the JBOG</w:t>
      </w:r>
    </w:p>
    <w:p w14:paraId="3B1307A4" w14:textId="6AD438A1" w:rsidR="00F76488" w:rsidRDefault="00F76488" w:rsidP="00F76488">
      <w:pPr>
        <w:pStyle w:val="Titre2"/>
        <w:numPr>
          <w:ilvl w:val="1"/>
          <w:numId w:val="14"/>
        </w:numPr>
        <w:rPr>
          <w:lang w:val="en-US"/>
        </w:rPr>
      </w:pPr>
      <w:r>
        <w:rPr>
          <w:lang w:val="en-US"/>
        </w:rPr>
        <w:t>Power button/LED and Status LED</w:t>
      </w:r>
    </w:p>
    <w:p w14:paraId="6A8D6E59" w14:textId="4ECF41E5" w:rsidR="00F76488" w:rsidRDefault="00F76488" w:rsidP="00F76488">
      <w:pPr>
        <w:rPr>
          <w:lang w:val="en-US"/>
        </w:rPr>
      </w:pPr>
    </w:p>
    <w:p w14:paraId="001FC7CF" w14:textId="5462FDA3" w:rsidR="00F76488" w:rsidRDefault="00F76488" w:rsidP="00F76488">
      <w:pPr>
        <w:rPr>
          <w:lang w:val="en-US"/>
        </w:rPr>
      </w:pPr>
      <w:r>
        <w:rPr>
          <w:lang w:val="en-US"/>
        </w:rPr>
        <w:t>A power button on the JBOG allows user to toggle system power. Embedded on the button is the blue Power LED. Behavior of this LED on different modes is as follows:</w:t>
      </w:r>
    </w:p>
    <w:tbl>
      <w:tblPr>
        <w:tblStyle w:val="Grilledutableau"/>
        <w:tblW w:w="0" w:type="auto"/>
        <w:tblLook w:val="04A0" w:firstRow="1" w:lastRow="0" w:firstColumn="1" w:lastColumn="0" w:noHBand="0" w:noVBand="1"/>
      </w:tblPr>
      <w:tblGrid>
        <w:gridCol w:w="3020"/>
        <w:gridCol w:w="3021"/>
        <w:gridCol w:w="3021"/>
      </w:tblGrid>
      <w:tr w:rsidR="00F76488" w14:paraId="40BE78FB" w14:textId="77777777" w:rsidTr="00F76488">
        <w:tc>
          <w:tcPr>
            <w:tcW w:w="3020" w:type="dxa"/>
            <w:shd w:val="clear" w:color="auto" w:fill="D0CECE" w:themeFill="background2" w:themeFillShade="E6"/>
          </w:tcPr>
          <w:p w14:paraId="743A59CF" w14:textId="5893112B" w:rsidR="00F76488" w:rsidRDefault="00F76488" w:rsidP="00F76488">
            <w:pPr>
              <w:rPr>
                <w:lang w:val="en-US"/>
              </w:rPr>
            </w:pPr>
            <w:r>
              <w:rPr>
                <w:lang w:val="en-US"/>
              </w:rPr>
              <w:t>Behavior</w:t>
            </w:r>
          </w:p>
        </w:tc>
        <w:tc>
          <w:tcPr>
            <w:tcW w:w="3021" w:type="dxa"/>
            <w:shd w:val="clear" w:color="auto" w:fill="D0CECE" w:themeFill="background2" w:themeFillShade="E6"/>
          </w:tcPr>
          <w:p w14:paraId="7D9454A1" w14:textId="605A8F81" w:rsidR="00F76488" w:rsidRDefault="00F76488" w:rsidP="00F76488">
            <w:pPr>
              <w:rPr>
                <w:lang w:val="en-US"/>
              </w:rPr>
            </w:pPr>
            <w:r>
              <w:rPr>
                <w:lang w:val="en-US"/>
              </w:rPr>
              <w:t>DC Power State</w:t>
            </w:r>
          </w:p>
        </w:tc>
        <w:tc>
          <w:tcPr>
            <w:tcW w:w="3021" w:type="dxa"/>
            <w:shd w:val="clear" w:color="auto" w:fill="D0CECE" w:themeFill="background2" w:themeFillShade="E6"/>
          </w:tcPr>
          <w:p w14:paraId="3E7F9D33" w14:textId="6B74F6D7" w:rsidR="00F76488" w:rsidRDefault="00F76488" w:rsidP="00F76488">
            <w:pPr>
              <w:rPr>
                <w:lang w:val="en-US"/>
              </w:rPr>
            </w:pPr>
            <w:r>
              <w:rPr>
                <w:lang w:val="en-US"/>
              </w:rPr>
              <w:t>System Locator State</w:t>
            </w:r>
          </w:p>
        </w:tc>
      </w:tr>
      <w:tr w:rsidR="00F76488" w14:paraId="16761D99" w14:textId="77777777" w:rsidTr="00F76488">
        <w:tc>
          <w:tcPr>
            <w:tcW w:w="3020" w:type="dxa"/>
          </w:tcPr>
          <w:p w14:paraId="66340BA6" w14:textId="5A591BE9" w:rsidR="00F76488" w:rsidRDefault="00F76488" w:rsidP="00F76488">
            <w:pPr>
              <w:rPr>
                <w:lang w:val="en-US"/>
              </w:rPr>
            </w:pPr>
            <w:r>
              <w:rPr>
                <w:lang w:val="en-US"/>
              </w:rPr>
              <w:t>Always OFF</w:t>
            </w:r>
          </w:p>
        </w:tc>
        <w:tc>
          <w:tcPr>
            <w:tcW w:w="3021" w:type="dxa"/>
          </w:tcPr>
          <w:p w14:paraId="75AFD0AB" w14:textId="66983ACA" w:rsidR="00F76488" w:rsidRDefault="00F76488" w:rsidP="00F76488">
            <w:pPr>
              <w:rPr>
                <w:lang w:val="en-US"/>
              </w:rPr>
            </w:pPr>
            <w:r>
              <w:rPr>
                <w:lang w:val="en-US"/>
              </w:rPr>
              <w:t>OFF</w:t>
            </w:r>
          </w:p>
        </w:tc>
        <w:tc>
          <w:tcPr>
            <w:tcW w:w="3021" w:type="dxa"/>
          </w:tcPr>
          <w:p w14:paraId="74E52981" w14:textId="3412033A" w:rsidR="00F76488" w:rsidRDefault="00F76488" w:rsidP="00F76488">
            <w:pPr>
              <w:rPr>
                <w:lang w:val="en-US"/>
              </w:rPr>
            </w:pPr>
            <w:r>
              <w:rPr>
                <w:lang w:val="en-US"/>
              </w:rPr>
              <w:t>NO</w:t>
            </w:r>
          </w:p>
        </w:tc>
      </w:tr>
      <w:tr w:rsidR="00F76488" w14:paraId="17632D90" w14:textId="77777777" w:rsidTr="00F76488">
        <w:tc>
          <w:tcPr>
            <w:tcW w:w="3020" w:type="dxa"/>
          </w:tcPr>
          <w:p w14:paraId="4C5A2111" w14:textId="5702A23B" w:rsidR="00F76488" w:rsidRDefault="00F76488" w:rsidP="00F76488">
            <w:pPr>
              <w:rPr>
                <w:lang w:val="en-US"/>
              </w:rPr>
            </w:pPr>
            <w:r>
              <w:rPr>
                <w:lang w:val="en-US"/>
              </w:rPr>
              <w:t>ON for 0.1s, OFF for 0.9s, loop</w:t>
            </w:r>
          </w:p>
        </w:tc>
        <w:tc>
          <w:tcPr>
            <w:tcW w:w="3021" w:type="dxa"/>
          </w:tcPr>
          <w:p w14:paraId="38B362A4" w14:textId="5037136C" w:rsidR="00F76488" w:rsidRDefault="00F76488" w:rsidP="00F76488">
            <w:pPr>
              <w:rPr>
                <w:lang w:val="en-US"/>
              </w:rPr>
            </w:pPr>
            <w:r>
              <w:rPr>
                <w:lang w:val="en-US"/>
              </w:rPr>
              <w:t>OFF</w:t>
            </w:r>
          </w:p>
        </w:tc>
        <w:tc>
          <w:tcPr>
            <w:tcW w:w="3021" w:type="dxa"/>
          </w:tcPr>
          <w:p w14:paraId="54DC02C5" w14:textId="1AD2F7AF" w:rsidR="00F76488" w:rsidRDefault="00F76488" w:rsidP="00F76488">
            <w:pPr>
              <w:rPr>
                <w:lang w:val="en-US"/>
              </w:rPr>
            </w:pPr>
            <w:r>
              <w:rPr>
                <w:lang w:val="en-US"/>
              </w:rPr>
              <w:t>YES</w:t>
            </w:r>
          </w:p>
        </w:tc>
      </w:tr>
      <w:tr w:rsidR="00F76488" w14:paraId="2F7732DE" w14:textId="77777777" w:rsidTr="00F76488">
        <w:tc>
          <w:tcPr>
            <w:tcW w:w="3020" w:type="dxa"/>
          </w:tcPr>
          <w:p w14:paraId="52D7B9AA" w14:textId="3E17CC1F" w:rsidR="00F76488" w:rsidRDefault="00F76488" w:rsidP="00F76488">
            <w:pPr>
              <w:rPr>
                <w:lang w:val="en-US"/>
              </w:rPr>
            </w:pPr>
            <w:r>
              <w:rPr>
                <w:lang w:val="en-US"/>
              </w:rPr>
              <w:t>Always ON</w:t>
            </w:r>
          </w:p>
        </w:tc>
        <w:tc>
          <w:tcPr>
            <w:tcW w:w="3021" w:type="dxa"/>
          </w:tcPr>
          <w:p w14:paraId="38FA8C1F" w14:textId="167BABF7" w:rsidR="00F76488" w:rsidRDefault="00F76488" w:rsidP="00F76488">
            <w:pPr>
              <w:rPr>
                <w:lang w:val="en-US"/>
              </w:rPr>
            </w:pPr>
            <w:r>
              <w:rPr>
                <w:lang w:val="en-US"/>
              </w:rPr>
              <w:t>ON</w:t>
            </w:r>
          </w:p>
        </w:tc>
        <w:tc>
          <w:tcPr>
            <w:tcW w:w="3021" w:type="dxa"/>
          </w:tcPr>
          <w:p w14:paraId="7EDE412C" w14:textId="5CA6FB1F" w:rsidR="00F76488" w:rsidRDefault="00F76488" w:rsidP="00F76488">
            <w:pPr>
              <w:rPr>
                <w:lang w:val="en-US"/>
              </w:rPr>
            </w:pPr>
            <w:r>
              <w:rPr>
                <w:lang w:val="en-US"/>
              </w:rPr>
              <w:t>NO</w:t>
            </w:r>
          </w:p>
        </w:tc>
      </w:tr>
      <w:tr w:rsidR="00F76488" w14:paraId="4792F672" w14:textId="77777777" w:rsidTr="00F76488">
        <w:tc>
          <w:tcPr>
            <w:tcW w:w="3020" w:type="dxa"/>
          </w:tcPr>
          <w:p w14:paraId="0AE7281F" w14:textId="00C7A4F4" w:rsidR="00F76488" w:rsidRDefault="00F76488" w:rsidP="00F76488">
            <w:pPr>
              <w:rPr>
                <w:lang w:val="en-US"/>
              </w:rPr>
            </w:pPr>
            <w:r>
              <w:rPr>
                <w:lang w:val="en-US"/>
              </w:rPr>
              <w:t>ON for 0.9s, OFF for 0.1s, loop</w:t>
            </w:r>
          </w:p>
        </w:tc>
        <w:tc>
          <w:tcPr>
            <w:tcW w:w="3021" w:type="dxa"/>
          </w:tcPr>
          <w:p w14:paraId="60FAECF3" w14:textId="65CC0AC1" w:rsidR="00F76488" w:rsidRDefault="00F76488" w:rsidP="00F76488">
            <w:pPr>
              <w:rPr>
                <w:lang w:val="en-US"/>
              </w:rPr>
            </w:pPr>
            <w:r>
              <w:rPr>
                <w:lang w:val="en-US"/>
              </w:rPr>
              <w:t>ON</w:t>
            </w:r>
          </w:p>
        </w:tc>
        <w:tc>
          <w:tcPr>
            <w:tcW w:w="3021" w:type="dxa"/>
          </w:tcPr>
          <w:p w14:paraId="15610F41" w14:textId="56AF43E6" w:rsidR="00F76488" w:rsidRDefault="00F76488" w:rsidP="00F76488">
            <w:pPr>
              <w:rPr>
                <w:lang w:val="en-US"/>
              </w:rPr>
            </w:pPr>
            <w:r>
              <w:rPr>
                <w:lang w:val="en-US"/>
              </w:rPr>
              <w:t>YES</w:t>
            </w:r>
          </w:p>
        </w:tc>
      </w:tr>
    </w:tbl>
    <w:p w14:paraId="74A9424C" w14:textId="1CCCA865" w:rsidR="00F76488" w:rsidRDefault="00F76488" w:rsidP="00F76488">
      <w:pPr>
        <w:rPr>
          <w:lang w:val="en-US"/>
        </w:rPr>
      </w:pPr>
    </w:p>
    <w:p w14:paraId="7264FC5C" w14:textId="6C96E2C8" w:rsidR="00F76488" w:rsidRDefault="00F76488" w:rsidP="00F76488">
      <w:pPr>
        <w:rPr>
          <w:lang w:val="en-US"/>
        </w:rPr>
      </w:pPr>
      <w:r>
        <w:rPr>
          <w:lang w:val="en-US"/>
        </w:rPr>
        <w:t>The blue/orange STATUS LED nearby the power button has the following behavior:</w:t>
      </w:r>
    </w:p>
    <w:tbl>
      <w:tblPr>
        <w:tblStyle w:val="Grilledutableau"/>
        <w:tblW w:w="0" w:type="auto"/>
        <w:tblLook w:val="04A0" w:firstRow="1" w:lastRow="0" w:firstColumn="1" w:lastColumn="0" w:noHBand="0" w:noVBand="1"/>
      </w:tblPr>
      <w:tblGrid>
        <w:gridCol w:w="3020"/>
        <w:gridCol w:w="3021"/>
        <w:gridCol w:w="3021"/>
      </w:tblGrid>
      <w:tr w:rsidR="00F76488" w14:paraId="6C50082C" w14:textId="77777777" w:rsidTr="00F76488">
        <w:tc>
          <w:tcPr>
            <w:tcW w:w="3020" w:type="dxa"/>
            <w:shd w:val="clear" w:color="auto" w:fill="D0CECE" w:themeFill="background2" w:themeFillShade="E6"/>
          </w:tcPr>
          <w:p w14:paraId="4A7CDA93" w14:textId="708B3830" w:rsidR="00F76488" w:rsidRDefault="00F76488" w:rsidP="00F76488">
            <w:pPr>
              <w:rPr>
                <w:lang w:val="en-US"/>
              </w:rPr>
            </w:pPr>
            <w:r>
              <w:rPr>
                <w:lang w:val="en-US"/>
              </w:rPr>
              <w:t>Behavior</w:t>
            </w:r>
          </w:p>
        </w:tc>
        <w:tc>
          <w:tcPr>
            <w:tcW w:w="3021" w:type="dxa"/>
            <w:shd w:val="clear" w:color="auto" w:fill="D0CECE" w:themeFill="background2" w:themeFillShade="E6"/>
          </w:tcPr>
          <w:p w14:paraId="32DA0CA6" w14:textId="5775497D" w:rsidR="00F76488" w:rsidRDefault="00F76488" w:rsidP="00F76488">
            <w:pPr>
              <w:rPr>
                <w:lang w:val="en-US"/>
              </w:rPr>
            </w:pPr>
            <w:r>
              <w:rPr>
                <w:lang w:val="en-US"/>
              </w:rPr>
              <w:t>BMC Ready</w:t>
            </w:r>
          </w:p>
        </w:tc>
        <w:tc>
          <w:tcPr>
            <w:tcW w:w="3021" w:type="dxa"/>
            <w:shd w:val="clear" w:color="auto" w:fill="D0CECE" w:themeFill="background2" w:themeFillShade="E6"/>
          </w:tcPr>
          <w:p w14:paraId="72240E93" w14:textId="66A7215D" w:rsidR="00F76488" w:rsidRDefault="00F76488" w:rsidP="00F76488">
            <w:pPr>
              <w:rPr>
                <w:lang w:val="en-US"/>
              </w:rPr>
            </w:pPr>
            <w:r>
              <w:rPr>
                <w:lang w:val="en-US"/>
              </w:rPr>
              <w:t>System Log</w:t>
            </w:r>
          </w:p>
        </w:tc>
      </w:tr>
      <w:tr w:rsidR="00F76488" w14:paraId="5C67F5CD" w14:textId="77777777" w:rsidTr="00F76488">
        <w:tc>
          <w:tcPr>
            <w:tcW w:w="3020" w:type="dxa"/>
          </w:tcPr>
          <w:p w14:paraId="55567A0B" w14:textId="60528669" w:rsidR="00F76488" w:rsidRDefault="00F76488" w:rsidP="00F76488">
            <w:pPr>
              <w:rPr>
                <w:lang w:val="en-US"/>
              </w:rPr>
            </w:pPr>
            <w:r>
              <w:rPr>
                <w:lang w:val="en-US"/>
              </w:rPr>
              <w:t>Always OFF</w:t>
            </w:r>
          </w:p>
        </w:tc>
        <w:tc>
          <w:tcPr>
            <w:tcW w:w="3021" w:type="dxa"/>
          </w:tcPr>
          <w:p w14:paraId="7194CDC9" w14:textId="332339D2" w:rsidR="00F76488" w:rsidRDefault="00F76488" w:rsidP="00F76488">
            <w:pPr>
              <w:rPr>
                <w:lang w:val="en-US"/>
              </w:rPr>
            </w:pPr>
            <w:r>
              <w:rPr>
                <w:lang w:val="en-US"/>
              </w:rPr>
              <w:t>NO</w:t>
            </w:r>
          </w:p>
        </w:tc>
        <w:tc>
          <w:tcPr>
            <w:tcW w:w="3021" w:type="dxa"/>
          </w:tcPr>
          <w:p w14:paraId="74A79765" w14:textId="34B7E858" w:rsidR="00F76488" w:rsidRDefault="00F76488" w:rsidP="00F76488">
            <w:pPr>
              <w:rPr>
                <w:lang w:val="en-US"/>
              </w:rPr>
            </w:pPr>
            <w:r>
              <w:rPr>
                <w:lang w:val="en-US"/>
              </w:rPr>
              <w:t>X</w:t>
            </w:r>
          </w:p>
        </w:tc>
      </w:tr>
      <w:tr w:rsidR="00F76488" w14:paraId="46F32E02" w14:textId="77777777" w:rsidTr="00F76488">
        <w:tc>
          <w:tcPr>
            <w:tcW w:w="3020" w:type="dxa"/>
          </w:tcPr>
          <w:p w14:paraId="1B4D99E8" w14:textId="6B3F09D2" w:rsidR="00F76488" w:rsidRDefault="00F76488" w:rsidP="00F76488">
            <w:pPr>
              <w:rPr>
                <w:lang w:val="en-US"/>
              </w:rPr>
            </w:pPr>
            <w:r>
              <w:rPr>
                <w:lang w:val="en-US"/>
              </w:rPr>
              <w:t>Blue ON</w:t>
            </w:r>
          </w:p>
        </w:tc>
        <w:tc>
          <w:tcPr>
            <w:tcW w:w="3021" w:type="dxa"/>
          </w:tcPr>
          <w:p w14:paraId="0B162A5B" w14:textId="6D365A21" w:rsidR="00F76488" w:rsidRDefault="00F76488" w:rsidP="00F76488">
            <w:pPr>
              <w:rPr>
                <w:lang w:val="en-US"/>
              </w:rPr>
            </w:pPr>
            <w:r>
              <w:rPr>
                <w:lang w:val="en-US"/>
              </w:rPr>
              <w:t>YES</w:t>
            </w:r>
          </w:p>
        </w:tc>
        <w:tc>
          <w:tcPr>
            <w:tcW w:w="3021" w:type="dxa"/>
          </w:tcPr>
          <w:p w14:paraId="6C63AD10" w14:textId="10E9C34D" w:rsidR="00F76488" w:rsidRDefault="00F76488" w:rsidP="00F76488">
            <w:pPr>
              <w:rPr>
                <w:lang w:val="en-US"/>
              </w:rPr>
            </w:pPr>
            <w:r>
              <w:rPr>
                <w:lang w:val="en-US"/>
              </w:rPr>
              <w:t>NO</w:t>
            </w:r>
          </w:p>
        </w:tc>
      </w:tr>
      <w:tr w:rsidR="00F76488" w14:paraId="4D2C2404" w14:textId="77777777" w:rsidTr="00F76488">
        <w:tc>
          <w:tcPr>
            <w:tcW w:w="3020" w:type="dxa"/>
          </w:tcPr>
          <w:p w14:paraId="7A38CB7B" w14:textId="5F30CEF0" w:rsidR="00F76488" w:rsidRDefault="00F76488" w:rsidP="00F76488">
            <w:pPr>
              <w:rPr>
                <w:lang w:val="en-US"/>
              </w:rPr>
            </w:pPr>
            <w:r>
              <w:rPr>
                <w:lang w:val="en-US"/>
              </w:rPr>
              <w:t>Orange Blinking</w:t>
            </w:r>
          </w:p>
        </w:tc>
        <w:tc>
          <w:tcPr>
            <w:tcW w:w="3021" w:type="dxa"/>
          </w:tcPr>
          <w:p w14:paraId="6FE315D5" w14:textId="3D0FF3F6" w:rsidR="00F76488" w:rsidRDefault="00F76488" w:rsidP="00F76488">
            <w:pPr>
              <w:rPr>
                <w:lang w:val="en-US"/>
              </w:rPr>
            </w:pPr>
            <w:r>
              <w:rPr>
                <w:lang w:val="en-US"/>
              </w:rPr>
              <w:t>YES</w:t>
            </w:r>
          </w:p>
        </w:tc>
        <w:tc>
          <w:tcPr>
            <w:tcW w:w="3021" w:type="dxa"/>
          </w:tcPr>
          <w:p w14:paraId="75C978CC" w14:textId="05DDF31B" w:rsidR="00F76488" w:rsidRDefault="00F76488" w:rsidP="00F76488">
            <w:pPr>
              <w:rPr>
                <w:lang w:val="en-US"/>
              </w:rPr>
            </w:pPr>
            <w:r>
              <w:rPr>
                <w:lang w:val="en-US"/>
              </w:rPr>
              <w:t>YES</w:t>
            </w:r>
          </w:p>
        </w:tc>
      </w:tr>
    </w:tbl>
    <w:p w14:paraId="73870CB6" w14:textId="280F0540" w:rsidR="00F76488" w:rsidRDefault="00F76488" w:rsidP="00F76488">
      <w:pPr>
        <w:rPr>
          <w:lang w:val="en-US"/>
        </w:rPr>
      </w:pPr>
    </w:p>
    <w:p w14:paraId="63493CC4" w14:textId="210FAF4E" w:rsidR="00F76488" w:rsidRDefault="00F76488" w:rsidP="00F76488">
      <w:pPr>
        <w:pStyle w:val="Titre2"/>
        <w:numPr>
          <w:ilvl w:val="1"/>
          <w:numId w:val="14"/>
        </w:numPr>
        <w:rPr>
          <w:lang w:val="en-US"/>
        </w:rPr>
      </w:pPr>
      <w:r>
        <w:rPr>
          <w:lang w:val="en-US"/>
        </w:rPr>
        <w:t>Network Port LED at RJ45</w:t>
      </w:r>
    </w:p>
    <w:p w14:paraId="71C51455" w14:textId="30A9E848" w:rsidR="00F76488" w:rsidRDefault="00F76488" w:rsidP="00F76488">
      <w:pPr>
        <w:rPr>
          <w:lang w:val="en-US"/>
        </w:rPr>
      </w:pPr>
    </w:p>
    <w:p w14:paraId="0140DF1D" w14:textId="7A9A2B67" w:rsidR="00F76488" w:rsidRDefault="00F76488" w:rsidP="00F76488">
      <w:pPr>
        <w:rPr>
          <w:lang w:val="en-US"/>
        </w:rPr>
      </w:pPr>
      <w:r>
        <w:rPr>
          <w:lang w:val="en-US"/>
        </w:rPr>
        <w:t>The network port has two LEDs as shown below:</w:t>
      </w:r>
    </w:p>
    <w:p w14:paraId="07800868" w14:textId="1FCC5B8B" w:rsidR="00F76488" w:rsidRDefault="00F76488" w:rsidP="00F76488">
      <w:pPr>
        <w:rPr>
          <w:lang w:val="en-US"/>
        </w:rPr>
      </w:pPr>
      <w:r w:rsidRPr="00F76488">
        <w:rPr>
          <w:noProof/>
          <w:lang w:val="en-US"/>
        </w:rPr>
        <w:drawing>
          <wp:inline distT="0" distB="0" distL="0" distR="0" wp14:anchorId="7668BBDF" wp14:editId="22129D34">
            <wp:extent cx="2583815" cy="1243965"/>
            <wp:effectExtent l="0" t="0" r="698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3815" cy="1243965"/>
                    </a:xfrm>
                    <a:prstGeom prst="rect">
                      <a:avLst/>
                    </a:prstGeom>
                    <a:noFill/>
                    <a:ln>
                      <a:noFill/>
                    </a:ln>
                  </pic:spPr>
                </pic:pic>
              </a:graphicData>
            </a:graphic>
          </wp:inline>
        </w:drawing>
      </w:r>
    </w:p>
    <w:p w14:paraId="7DE0AFFF" w14:textId="30DD830A" w:rsidR="00F76488" w:rsidRDefault="00F76488" w:rsidP="00F76488">
      <w:pPr>
        <w:rPr>
          <w:lang w:val="en-US"/>
        </w:rPr>
      </w:pPr>
      <w:r>
        <w:rPr>
          <w:lang w:val="en-US"/>
        </w:rPr>
        <w:t>These LEDs behavior are as follows</w:t>
      </w:r>
      <w:r w:rsidR="008C6327">
        <w:rPr>
          <w:lang w:val="en-US"/>
        </w:rPr>
        <w:t>:</w:t>
      </w:r>
    </w:p>
    <w:tbl>
      <w:tblPr>
        <w:tblStyle w:val="Grilledutableau"/>
        <w:tblW w:w="0" w:type="auto"/>
        <w:tblLook w:val="04A0" w:firstRow="1" w:lastRow="0" w:firstColumn="1" w:lastColumn="0" w:noHBand="0" w:noVBand="1"/>
      </w:tblPr>
      <w:tblGrid>
        <w:gridCol w:w="3020"/>
        <w:gridCol w:w="3021"/>
        <w:gridCol w:w="3021"/>
      </w:tblGrid>
      <w:tr w:rsidR="008C6327" w14:paraId="1BCCE29F" w14:textId="77777777" w:rsidTr="008C6327">
        <w:tc>
          <w:tcPr>
            <w:tcW w:w="3020" w:type="dxa"/>
            <w:shd w:val="clear" w:color="auto" w:fill="D0CECE" w:themeFill="background2" w:themeFillShade="E6"/>
          </w:tcPr>
          <w:p w14:paraId="376D916A" w14:textId="2B6B38E4" w:rsidR="008C6327" w:rsidRDefault="008C6327" w:rsidP="00F76488">
            <w:pPr>
              <w:rPr>
                <w:lang w:val="en-US"/>
              </w:rPr>
            </w:pPr>
            <w:r>
              <w:rPr>
                <w:lang w:val="en-US"/>
              </w:rPr>
              <w:t>Network Port mode</w:t>
            </w:r>
          </w:p>
        </w:tc>
        <w:tc>
          <w:tcPr>
            <w:tcW w:w="3021" w:type="dxa"/>
            <w:shd w:val="clear" w:color="auto" w:fill="D0CECE" w:themeFill="background2" w:themeFillShade="E6"/>
          </w:tcPr>
          <w:p w14:paraId="017071AB" w14:textId="7E9DADB4" w:rsidR="008C6327" w:rsidRDefault="008C6327" w:rsidP="00F76488">
            <w:pPr>
              <w:rPr>
                <w:lang w:val="en-US"/>
              </w:rPr>
            </w:pPr>
            <w:r>
              <w:rPr>
                <w:lang w:val="en-US"/>
              </w:rPr>
              <w:t>Link (Upper Left) LED</w:t>
            </w:r>
          </w:p>
        </w:tc>
        <w:tc>
          <w:tcPr>
            <w:tcW w:w="3021" w:type="dxa"/>
            <w:shd w:val="clear" w:color="auto" w:fill="D0CECE" w:themeFill="background2" w:themeFillShade="E6"/>
          </w:tcPr>
          <w:p w14:paraId="51C55EA6" w14:textId="2E0E2319" w:rsidR="008C6327" w:rsidRDefault="008C6327" w:rsidP="00F76488">
            <w:pPr>
              <w:rPr>
                <w:lang w:val="en-US"/>
              </w:rPr>
            </w:pPr>
            <w:r>
              <w:rPr>
                <w:lang w:val="en-US"/>
              </w:rPr>
              <w:t>Activity (Upper Right) LED</w:t>
            </w:r>
          </w:p>
        </w:tc>
      </w:tr>
      <w:tr w:rsidR="008C6327" w14:paraId="233DE21B" w14:textId="77777777" w:rsidTr="008C6327">
        <w:tc>
          <w:tcPr>
            <w:tcW w:w="3020" w:type="dxa"/>
          </w:tcPr>
          <w:p w14:paraId="1E1EA450" w14:textId="5EF94F32" w:rsidR="008C6327" w:rsidRDefault="008C6327" w:rsidP="00F76488">
            <w:pPr>
              <w:rPr>
                <w:lang w:val="en-US"/>
              </w:rPr>
            </w:pPr>
            <w:r>
              <w:rPr>
                <w:lang w:val="en-US"/>
              </w:rPr>
              <w:t>No link</w:t>
            </w:r>
          </w:p>
        </w:tc>
        <w:tc>
          <w:tcPr>
            <w:tcW w:w="3021" w:type="dxa"/>
          </w:tcPr>
          <w:p w14:paraId="18924D88" w14:textId="7104AD12" w:rsidR="008C6327" w:rsidRDefault="008C6327" w:rsidP="00F76488">
            <w:pPr>
              <w:rPr>
                <w:lang w:val="en-US"/>
              </w:rPr>
            </w:pPr>
            <w:r>
              <w:rPr>
                <w:lang w:val="en-US"/>
              </w:rPr>
              <w:t>OFF</w:t>
            </w:r>
          </w:p>
        </w:tc>
        <w:tc>
          <w:tcPr>
            <w:tcW w:w="3021" w:type="dxa"/>
          </w:tcPr>
          <w:p w14:paraId="3FB52449" w14:textId="267CB06E" w:rsidR="008C6327" w:rsidRDefault="008C6327" w:rsidP="00F76488">
            <w:pPr>
              <w:rPr>
                <w:lang w:val="en-US"/>
              </w:rPr>
            </w:pPr>
            <w:r>
              <w:rPr>
                <w:lang w:val="en-US"/>
              </w:rPr>
              <w:t>OFF</w:t>
            </w:r>
          </w:p>
        </w:tc>
      </w:tr>
      <w:tr w:rsidR="008C6327" w14:paraId="2F37EC68" w14:textId="77777777" w:rsidTr="008C6327">
        <w:tc>
          <w:tcPr>
            <w:tcW w:w="3020" w:type="dxa"/>
          </w:tcPr>
          <w:p w14:paraId="1817FAA1" w14:textId="261F8186" w:rsidR="008C6327" w:rsidRDefault="008C6327" w:rsidP="00F76488">
            <w:pPr>
              <w:rPr>
                <w:lang w:val="en-US"/>
              </w:rPr>
            </w:pPr>
            <w:r>
              <w:rPr>
                <w:lang w:val="en-US"/>
              </w:rPr>
              <w:t>1Gps Link</w:t>
            </w:r>
          </w:p>
        </w:tc>
        <w:tc>
          <w:tcPr>
            <w:tcW w:w="3021" w:type="dxa"/>
          </w:tcPr>
          <w:p w14:paraId="6AF6BDA4" w14:textId="3A99889C" w:rsidR="008C6327" w:rsidRDefault="008C6327" w:rsidP="00F76488">
            <w:pPr>
              <w:rPr>
                <w:lang w:val="en-US"/>
              </w:rPr>
            </w:pPr>
            <w:r>
              <w:rPr>
                <w:lang w:val="en-US"/>
              </w:rPr>
              <w:t>Amber ON</w:t>
            </w:r>
          </w:p>
        </w:tc>
        <w:tc>
          <w:tcPr>
            <w:tcW w:w="3021" w:type="dxa"/>
          </w:tcPr>
          <w:p w14:paraId="16D61D8A" w14:textId="0E482FA4" w:rsidR="008C6327" w:rsidRDefault="008C6327" w:rsidP="00F76488">
            <w:pPr>
              <w:rPr>
                <w:lang w:val="en-US"/>
              </w:rPr>
            </w:pPr>
            <w:r>
              <w:rPr>
                <w:lang w:val="en-US"/>
              </w:rPr>
              <w:t>Green blink when activity</w:t>
            </w:r>
          </w:p>
        </w:tc>
      </w:tr>
      <w:tr w:rsidR="008C6327" w14:paraId="0CF3CCEB" w14:textId="77777777" w:rsidTr="008C6327">
        <w:tc>
          <w:tcPr>
            <w:tcW w:w="3020" w:type="dxa"/>
          </w:tcPr>
          <w:p w14:paraId="0F75313E" w14:textId="1408A5E5" w:rsidR="008C6327" w:rsidRDefault="008C6327" w:rsidP="008C6327">
            <w:pPr>
              <w:rPr>
                <w:lang w:val="en-US"/>
              </w:rPr>
            </w:pPr>
            <w:r>
              <w:rPr>
                <w:lang w:val="en-US"/>
              </w:rPr>
              <w:t>100Mps Link</w:t>
            </w:r>
          </w:p>
        </w:tc>
        <w:tc>
          <w:tcPr>
            <w:tcW w:w="3021" w:type="dxa"/>
          </w:tcPr>
          <w:p w14:paraId="1DEEDABD" w14:textId="09140413" w:rsidR="008C6327" w:rsidRDefault="008C6327" w:rsidP="008C6327">
            <w:pPr>
              <w:rPr>
                <w:lang w:val="en-US"/>
              </w:rPr>
            </w:pPr>
            <w:r>
              <w:rPr>
                <w:lang w:val="en-US"/>
              </w:rPr>
              <w:t>Green ON</w:t>
            </w:r>
          </w:p>
        </w:tc>
        <w:tc>
          <w:tcPr>
            <w:tcW w:w="3021" w:type="dxa"/>
          </w:tcPr>
          <w:p w14:paraId="6F4A3583" w14:textId="0DF0370B" w:rsidR="008C6327" w:rsidRDefault="008C6327" w:rsidP="008C6327">
            <w:pPr>
              <w:rPr>
                <w:lang w:val="en-US"/>
              </w:rPr>
            </w:pPr>
            <w:r>
              <w:rPr>
                <w:lang w:val="en-US"/>
              </w:rPr>
              <w:t>Green blink when activity</w:t>
            </w:r>
          </w:p>
        </w:tc>
      </w:tr>
      <w:tr w:rsidR="008C6327" w14:paraId="0E66D999" w14:textId="77777777" w:rsidTr="008C6327">
        <w:tc>
          <w:tcPr>
            <w:tcW w:w="3020" w:type="dxa"/>
          </w:tcPr>
          <w:p w14:paraId="0008FD43" w14:textId="0E9A39D9" w:rsidR="008C6327" w:rsidRDefault="008C6327" w:rsidP="008C6327">
            <w:pPr>
              <w:rPr>
                <w:lang w:val="en-US"/>
              </w:rPr>
            </w:pPr>
            <w:r>
              <w:rPr>
                <w:lang w:val="en-US"/>
              </w:rPr>
              <w:t>10Mps Link</w:t>
            </w:r>
          </w:p>
        </w:tc>
        <w:tc>
          <w:tcPr>
            <w:tcW w:w="3021" w:type="dxa"/>
          </w:tcPr>
          <w:p w14:paraId="73E8950E" w14:textId="37ABC07A" w:rsidR="008C6327" w:rsidRDefault="008C6327" w:rsidP="008C6327">
            <w:pPr>
              <w:rPr>
                <w:lang w:val="en-US"/>
              </w:rPr>
            </w:pPr>
            <w:r>
              <w:rPr>
                <w:lang w:val="en-US"/>
              </w:rPr>
              <w:t>OFF</w:t>
            </w:r>
          </w:p>
        </w:tc>
        <w:tc>
          <w:tcPr>
            <w:tcW w:w="3021" w:type="dxa"/>
          </w:tcPr>
          <w:p w14:paraId="3CAB3040" w14:textId="0C13BB29" w:rsidR="008C6327" w:rsidRDefault="008C6327" w:rsidP="008C6327">
            <w:pPr>
              <w:rPr>
                <w:lang w:val="en-US"/>
              </w:rPr>
            </w:pPr>
            <w:r>
              <w:rPr>
                <w:lang w:val="en-US"/>
              </w:rPr>
              <w:t>Green blink when activity</w:t>
            </w:r>
          </w:p>
        </w:tc>
      </w:tr>
    </w:tbl>
    <w:p w14:paraId="3CF8DA98" w14:textId="5303DEA3" w:rsidR="008C6327" w:rsidRDefault="008C6327" w:rsidP="00F76488">
      <w:pPr>
        <w:rPr>
          <w:lang w:val="en-US"/>
        </w:rPr>
      </w:pPr>
    </w:p>
    <w:p w14:paraId="5680F6A5" w14:textId="7DE39C61" w:rsidR="008C6327" w:rsidRDefault="008C6327" w:rsidP="008C6327">
      <w:pPr>
        <w:pStyle w:val="Titre2"/>
        <w:numPr>
          <w:ilvl w:val="1"/>
          <w:numId w:val="14"/>
        </w:numPr>
        <w:rPr>
          <w:lang w:val="en-US"/>
        </w:rPr>
      </w:pPr>
      <w:r>
        <w:rPr>
          <w:lang w:val="en-US"/>
        </w:rPr>
        <w:t>FAN LED</w:t>
      </w:r>
    </w:p>
    <w:p w14:paraId="1FF3233C" w14:textId="4D9B8126" w:rsidR="008C6327" w:rsidRDefault="008C6327" w:rsidP="008C6327">
      <w:pPr>
        <w:rPr>
          <w:lang w:val="en-US"/>
        </w:rPr>
      </w:pPr>
    </w:p>
    <w:p w14:paraId="137CAC31" w14:textId="75CDEDBE" w:rsidR="008C6327" w:rsidRDefault="008C6327" w:rsidP="008C6327">
      <w:pPr>
        <w:rPr>
          <w:lang w:val="en-US"/>
        </w:rPr>
      </w:pPr>
      <w:r>
        <w:rPr>
          <w:lang w:val="en-US"/>
        </w:rPr>
        <w:t>Fan LEDs on fan modules should be present and visible from the back of the system. Fan LED on the fan module behaves as follows:</w:t>
      </w:r>
    </w:p>
    <w:tbl>
      <w:tblPr>
        <w:tblStyle w:val="Grilledutableau"/>
        <w:tblW w:w="0" w:type="auto"/>
        <w:tblLook w:val="04A0" w:firstRow="1" w:lastRow="0" w:firstColumn="1" w:lastColumn="0" w:noHBand="0" w:noVBand="1"/>
      </w:tblPr>
      <w:tblGrid>
        <w:gridCol w:w="3020"/>
        <w:gridCol w:w="3021"/>
      </w:tblGrid>
      <w:tr w:rsidR="008C6327" w14:paraId="0D560478" w14:textId="77777777" w:rsidTr="008C6327">
        <w:tc>
          <w:tcPr>
            <w:tcW w:w="3020" w:type="dxa"/>
            <w:shd w:val="clear" w:color="auto" w:fill="D0CECE" w:themeFill="background2" w:themeFillShade="E6"/>
          </w:tcPr>
          <w:p w14:paraId="71B0E350" w14:textId="0D48FD1C" w:rsidR="008C6327" w:rsidRDefault="008C6327" w:rsidP="008C6327">
            <w:pPr>
              <w:rPr>
                <w:lang w:val="en-US"/>
              </w:rPr>
            </w:pPr>
            <w:r>
              <w:rPr>
                <w:lang w:val="en-US"/>
              </w:rPr>
              <w:t>LED Behavior</w:t>
            </w:r>
          </w:p>
        </w:tc>
        <w:tc>
          <w:tcPr>
            <w:tcW w:w="3021" w:type="dxa"/>
            <w:shd w:val="clear" w:color="auto" w:fill="D0CECE" w:themeFill="background2" w:themeFillShade="E6"/>
          </w:tcPr>
          <w:p w14:paraId="2A0D6EA6" w14:textId="19E68A0E" w:rsidR="008C6327" w:rsidRDefault="008C6327" w:rsidP="008C6327">
            <w:pPr>
              <w:rPr>
                <w:lang w:val="en-US"/>
              </w:rPr>
            </w:pPr>
            <w:r>
              <w:rPr>
                <w:lang w:val="en-US"/>
              </w:rPr>
              <w:t>Fan State</w:t>
            </w:r>
          </w:p>
        </w:tc>
      </w:tr>
      <w:tr w:rsidR="008C6327" w14:paraId="3DDA5761" w14:textId="77777777" w:rsidTr="008C6327">
        <w:tc>
          <w:tcPr>
            <w:tcW w:w="3020" w:type="dxa"/>
          </w:tcPr>
          <w:p w14:paraId="37F621B9" w14:textId="2F86A68C" w:rsidR="008C6327" w:rsidRDefault="008C6327" w:rsidP="008C6327">
            <w:pPr>
              <w:rPr>
                <w:lang w:val="en-US"/>
              </w:rPr>
            </w:pPr>
            <w:r>
              <w:rPr>
                <w:lang w:val="en-US"/>
              </w:rPr>
              <w:t>OFF</w:t>
            </w:r>
          </w:p>
        </w:tc>
        <w:tc>
          <w:tcPr>
            <w:tcW w:w="3021" w:type="dxa"/>
          </w:tcPr>
          <w:p w14:paraId="78787D89" w14:textId="5F47984B" w:rsidR="008C6327" w:rsidRDefault="008C6327" w:rsidP="008C6327">
            <w:pPr>
              <w:rPr>
                <w:lang w:val="en-US"/>
              </w:rPr>
            </w:pPr>
            <w:r>
              <w:rPr>
                <w:lang w:val="en-US"/>
              </w:rPr>
              <w:t>No Power</w:t>
            </w:r>
          </w:p>
        </w:tc>
      </w:tr>
      <w:tr w:rsidR="008C6327" w14:paraId="107D2A82" w14:textId="77777777" w:rsidTr="008C6327">
        <w:tc>
          <w:tcPr>
            <w:tcW w:w="3020" w:type="dxa"/>
          </w:tcPr>
          <w:p w14:paraId="7C56E99E" w14:textId="3B79DA26" w:rsidR="008C6327" w:rsidRDefault="008C6327" w:rsidP="008C6327">
            <w:pPr>
              <w:rPr>
                <w:lang w:val="en-US"/>
              </w:rPr>
            </w:pPr>
            <w:r>
              <w:rPr>
                <w:lang w:val="en-US"/>
              </w:rPr>
              <w:t>BLUE</w:t>
            </w:r>
          </w:p>
        </w:tc>
        <w:tc>
          <w:tcPr>
            <w:tcW w:w="3021" w:type="dxa"/>
          </w:tcPr>
          <w:p w14:paraId="2D4D5A3F" w14:textId="3FF236BA" w:rsidR="008C6327" w:rsidRDefault="008C6327" w:rsidP="008C6327">
            <w:pPr>
              <w:rPr>
                <w:lang w:val="en-US"/>
              </w:rPr>
            </w:pPr>
            <w:r>
              <w:rPr>
                <w:lang w:val="en-US"/>
              </w:rPr>
              <w:t>FAN OK</w:t>
            </w:r>
          </w:p>
        </w:tc>
      </w:tr>
      <w:tr w:rsidR="008C6327" w:rsidRPr="00A846E3" w14:paraId="602A0C05" w14:textId="77777777" w:rsidTr="008C6327">
        <w:tc>
          <w:tcPr>
            <w:tcW w:w="3020" w:type="dxa"/>
          </w:tcPr>
          <w:p w14:paraId="2CD4872F" w14:textId="1FB1EA2B" w:rsidR="008C6327" w:rsidRDefault="008C6327" w:rsidP="008C6327">
            <w:pPr>
              <w:rPr>
                <w:lang w:val="en-US"/>
              </w:rPr>
            </w:pPr>
            <w:r>
              <w:rPr>
                <w:lang w:val="en-US"/>
              </w:rPr>
              <w:t>RED</w:t>
            </w:r>
          </w:p>
        </w:tc>
        <w:tc>
          <w:tcPr>
            <w:tcW w:w="3021" w:type="dxa"/>
          </w:tcPr>
          <w:p w14:paraId="7052D443" w14:textId="4BD2F004" w:rsidR="008C6327" w:rsidRDefault="008C6327" w:rsidP="008C6327">
            <w:pPr>
              <w:rPr>
                <w:lang w:val="en-US"/>
              </w:rPr>
            </w:pPr>
            <w:r>
              <w:rPr>
                <w:lang w:val="en-US"/>
              </w:rPr>
              <w:t>FAN Speed Lower than set threshold or Fault</w:t>
            </w:r>
          </w:p>
        </w:tc>
      </w:tr>
    </w:tbl>
    <w:p w14:paraId="7826990B" w14:textId="1F7D9B0E" w:rsidR="008C6327" w:rsidRDefault="008C6327" w:rsidP="008C6327">
      <w:pPr>
        <w:rPr>
          <w:lang w:val="en-US"/>
        </w:rPr>
      </w:pPr>
    </w:p>
    <w:p w14:paraId="30B223BB" w14:textId="4E5E6B83" w:rsidR="00CD58A9" w:rsidRDefault="00CD58A9" w:rsidP="008C6327">
      <w:pPr>
        <w:rPr>
          <w:lang w:val="en-US"/>
        </w:rPr>
      </w:pPr>
    </w:p>
    <w:p w14:paraId="174F727C" w14:textId="1CBA80D7" w:rsidR="00CD58A9" w:rsidRDefault="00CD58A9" w:rsidP="008C6327">
      <w:pPr>
        <w:rPr>
          <w:lang w:val="en-US"/>
        </w:rPr>
      </w:pPr>
    </w:p>
    <w:p w14:paraId="39ED71F3" w14:textId="34025EBF" w:rsidR="00CD58A9" w:rsidRDefault="00CD58A9" w:rsidP="008C6327">
      <w:pPr>
        <w:rPr>
          <w:lang w:val="en-US"/>
        </w:rPr>
      </w:pPr>
    </w:p>
    <w:p w14:paraId="59F998B5" w14:textId="72516617" w:rsidR="00CD58A9" w:rsidRDefault="00CD58A9" w:rsidP="008C6327">
      <w:pPr>
        <w:rPr>
          <w:lang w:val="en-US"/>
        </w:rPr>
      </w:pPr>
    </w:p>
    <w:p w14:paraId="37C671F3" w14:textId="28395EDB" w:rsidR="00CD58A9" w:rsidRDefault="00CD58A9" w:rsidP="008C6327">
      <w:pPr>
        <w:rPr>
          <w:lang w:val="en-US"/>
        </w:rPr>
      </w:pPr>
    </w:p>
    <w:p w14:paraId="3BF8BF7E" w14:textId="69E620BD" w:rsidR="00CD58A9" w:rsidRDefault="00CD58A9" w:rsidP="008C6327">
      <w:pPr>
        <w:rPr>
          <w:lang w:val="en-US"/>
        </w:rPr>
      </w:pPr>
    </w:p>
    <w:p w14:paraId="3C82DEDB" w14:textId="03AC5C7E" w:rsidR="00A846E3" w:rsidRDefault="00A846E3" w:rsidP="008C6327">
      <w:pPr>
        <w:rPr>
          <w:lang w:val="en-US"/>
        </w:rPr>
      </w:pPr>
    </w:p>
    <w:p w14:paraId="0664F497" w14:textId="397F4F95" w:rsidR="00A846E3" w:rsidRDefault="00A846E3" w:rsidP="008C6327">
      <w:pPr>
        <w:rPr>
          <w:lang w:val="en-US"/>
        </w:rPr>
      </w:pPr>
    </w:p>
    <w:p w14:paraId="641CE696" w14:textId="77777777" w:rsidR="00A846E3" w:rsidRPr="008C6327" w:rsidRDefault="00A846E3" w:rsidP="008C6327">
      <w:pPr>
        <w:rPr>
          <w:lang w:val="en-US"/>
        </w:rPr>
      </w:pPr>
    </w:p>
    <w:p w14:paraId="6D5DBE07" w14:textId="6A50FE84" w:rsidR="005C7EB8" w:rsidRDefault="005C7EB8" w:rsidP="00726127">
      <w:pPr>
        <w:pStyle w:val="Titre1"/>
      </w:pPr>
      <w:bookmarkStart w:id="10" w:name="_Toc33045423"/>
      <w:r w:rsidRPr="005C7EB8">
        <w:lastRenderedPageBreak/>
        <w:t>Mechanical specification :</w:t>
      </w:r>
      <w:bookmarkEnd w:id="10"/>
    </w:p>
    <w:p w14:paraId="4040FF05" w14:textId="77777777" w:rsidR="008A0A12" w:rsidRPr="008A0A12" w:rsidRDefault="008A0A12" w:rsidP="008A0A12"/>
    <w:p w14:paraId="069B49B7" w14:textId="4A499276" w:rsidR="005C7EB8" w:rsidRDefault="005C7EB8">
      <w:pPr>
        <w:rPr>
          <w:lang w:val="en-US"/>
        </w:rPr>
      </w:pPr>
      <w:r w:rsidRPr="008A26AB">
        <w:rPr>
          <w:lang w:val="en-US"/>
        </w:rPr>
        <w:t>Board should fit in a Leopard form factor chassis</w:t>
      </w:r>
      <w:r w:rsidR="002374CE" w:rsidRPr="008A26AB">
        <w:rPr>
          <w:lang w:val="en-US"/>
        </w:rPr>
        <w:t xml:space="preserve"> (790x170mm)</w:t>
      </w:r>
      <w:r w:rsidR="00266856" w:rsidRPr="008A26AB">
        <w:rPr>
          <w:lang w:val="en-US"/>
        </w:rPr>
        <w:t>.</w:t>
      </w:r>
      <w:r w:rsidR="00731C54">
        <w:rPr>
          <w:lang w:val="en-US"/>
        </w:rPr>
        <w:t xml:space="preserve"> No matter if we reuse a Leopard chassis or design a new one, the design of the backplane shouldn’t exceed the Leopard form factor chassis.</w:t>
      </w:r>
    </w:p>
    <w:p w14:paraId="448C6A95" w14:textId="5E40A98E" w:rsidR="007512DC" w:rsidRDefault="00731C54" w:rsidP="007512DC">
      <w:pPr>
        <w:keepNext/>
      </w:pPr>
      <w:r>
        <w:object w:dxaOrig="12210" w:dyaOrig="8925" w14:anchorId="44375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25pt;height:137.9pt" o:ole="">
            <v:imagedata r:id="rId18" o:title="" croptop="16435f" cropbottom="11159f" cropleft="484f"/>
          </v:shape>
          <o:OLEObject Type="Embed" ProgID="AcroExch.Document.DC" ShapeID="_x0000_i1025" DrawAspect="Content" ObjectID="_1644131147" r:id="rId19"/>
        </w:object>
      </w:r>
    </w:p>
    <w:p w14:paraId="0E30B739" w14:textId="163BEA8D" w:rsidR="00EB16E3" w:rsidRPr="008A26AB" w:rsidRDefault="007512DC" w:rsidP="007512DC">
      <w:pPr>
        <w:pStyle w:val="Lgende"/>
        <w:jc w:val="center"/>
        <w:rPr>
          <w:lang w:val="en-US"/>
        </w:rPr>
      </w:pPr>
      <w:r w:rsidRPr="008A26AB">
        <w:rPr>
          <w:lang w:val="en-US"/>
        </w:rPr>
        <w:t xml:space="preserve">Figure </w:t>
      </w:r>
      <w:r w:rsidR="00693709">
        <w:rPr>
          <w:noProof/>
        </w:rPr>
        <w:fldChar w:fldCharType="begin"/>
      </w:r>
      <w:r w:rsidR="00693709" w:rsidRPr="008A26AB">
        <w:rPr>
          <w:noProof/>
          <w:lang w:val="en-US"/>
        </w:rPr>
        <w:instrText xml:space="preserve"> SEQ Figure \* ARABIC </w:instrText>
      </w:r>
      <w:r w:rsidR="00693709">
        <w:rPr>
          <w:noProof/>
        </w:rPr>
        <w:fldChar w:fldCharType="separate"/>
      </w:r>
      <w:r w:rsidR="00CD58A9">
        <w:rPr>
          <w:noProof/>
          <w:lang w:val="en-US"/>
        </w:rPr>
        <w:t>8</w:t>
      </w:r>
      <w:r w:rsidR="00693709">
        <w:rPr>
          <w:noProof/>
        </w:rPr>
        <w:fldChar w:fldCharType="end"/>
      </w:r>
      <w:r w:rsidRPr="008A26AB">
        <w:rPr>
          <w:lang w:val="en-US"/>
        </w:rPr>
        <w:t>: Mechanical dimension</w:t>
      </w:r>
    </w:p>
    <w:p w14:paraId="7C2604BA" w14:textId="720C40A2" w:rsidR="005C7EB8" w:rsidRPr="008A26AB" w:rsidRDefault="005C7EB8" w:rsidP="005C7EB8">
      <w:pPr>
        <w:rPr>
          <w:lang w:val="en-US"/>
        </w:rPr>
      </w:pPr>
      <w:r w:rsidRPr="008A26AB">
        <w:rPr>
          <w:lang w:val="en-US"/>
        </w:rPr>
        <w:t xml:space="preserve">Every PCIe connector will be x16 form factor to avoid compatibility problems if we were using smaller </w:t>
      </w:r>
      <w:r w:rsidR="00EF26DB">
        <w:rPr>
          <w:lang w:val="en-US"/>
        </w:rPr>
        <w:t xml:space="preserve">PCIe </w:t>
      </w:r>
      <w:r w:rsidRPr="008A26AB">
        <w:rPr>
          <w:lang w:val="en-US"/>
        </w:rPr>
        <w:t>form factor connector (x1, x2, x4 or x8)</w:t>
      </w:r>
      <w:r w:rsidR="00266856" w:rsidRPr="008A26AB">
        <w:rPr>
          <w:lang w:val="en-US"/>
        </w:rPr>
        <w:t>.</w:t>
      </w:r>
      <w:r w:rsidR="00EF26DB">
        <w:rPr>
          <w:lang w:val="en-US"/>
        </w:rPr>
        <w:t xml:space="preserve"> This will allow us to use every PCIe GPUs available.</w:t>
      </w:r>
    </w:p>
    <w:p w14:paraId="599057F8" w14:textId="6CECDC11" w:rsidR="005C7EB8" w:rsidRPr="008A26AB" w:rsidRDefault="005C7EB8" w:rsidP="005C7EB8">
      <w:pPr>
        <w:rPr>
          <w:lang w:val="en-US"/>
        </w:rPr>
      </w:pPr>
      <w:r w:rsidRPr="008A26AB">
        <w:rPr>
          <w:lang w:val="en-US"/>
        </w:rPr>
        <w:t xml:space="preserve">Board will be connected to the server by </w:t>
      </w:r>
      <w:r w:rsidR="009C3015">
        <w:rPr>
          <w:lang w:val="en-US"/>
        </w:rPr>
        <w:t xml:space="preserve">mini SAS </w:t>
      </w:r>
      <w:r w:rsidRPr="008A26AB">
        <w:rPr>
          <w:lang w:val="en-US"/>
        </w:rPr>
        <w:t>cables. We will plug a riser on the server with</w:t>
      </w:r>
      <w:r w:rsidR="00F072EA" w:rsidRPr="008A26AB">
        <w:rPr>
          <w:lang w:val="en-US"/>
        </w:rPr>
        <w:t xml:space="preserve"> mini-SAS HD</w:t>
      </w:r>
      <w:r w:rsidRPr="008A26AB">
        <w:rPr>
          <w:lang w:val="en-US"/>
        </w:rPr>
        <w:t xml:space="preserve"> connectors on it. Connectors on the riser and connector on the PCIe Switch board will be the same which will allow us to connect them by cable.</w:t>
      </w:r>
    </w:p>
    <w:p w14:paraId="1CBFDBB9" w14:textId="7F4B5A2A" w:rsidR="008A63B9" w:rsidRDefault="0041417B" w:rsidP="005C7EB8">
      <w:pPr>
        <w:rPr>
          <w:lang w:val="en-US"/>
        </w:rPr>
      </w:pPr>
      <w:r w:rsidRPr="008A26AB">
        <w:rPr>
          <w:lang w:val="en-US"/>
        </w:rPr>
        <w:t>Chassis should be compatible with Open Rack V2</w:t>
      </w:r>
      <w:r w:rsidR="00605B50">
        <w:rPr>
          <w:lang w:val="en-US"/>
        </w:rPr>
        <w:t xml:space="preserve">, </w:t>
      </w:r>
      <w:r w:rsidR="009C3015">
        <w:rPr>
          <w:lang w:val="en-US"/>
        </w:rPr>
        <w:t>Discovery chassis</w:t>
      </w:r>
      <w:r w:rsidR="00605B50">
        <w:rPr>
          <w:lang w:val="en-US"/>
        </w:rPr>
        <w:t xml:space="preserve"> and Leopard Broadwell/Yosemite V1 cubby</w:t>
      </w:r>
      <w:r w:rsidR="00266856" w:rsidRPr="008A26AB">
        <w:rPr>
          <w:lang w:val="en-US"/>
        </w:rPr>
        <w:t>.</w:t>
      </w:r>
    </w:p>
    <w:p w14:paraId="05ED2011" w14:textId="77777777" w:rsidR="00605B50" w:rsidRPr="005D3B5B" w:rsidRDefault="00605B50" w:rsidP="00605B50">
      <w:pPr>
        <w:rPr>
          <w:b/>
          <w:lang w:val="en-US"/>
        </w:rPr>
      </w:pPr>
      <w:r w:rsidRPr="005D3B5B">
        <w:rPr>
          <w:b/>
          <w:lang w:val="en-US"/>
        </w:rPr>
        <w:t>Solution 1:</w:t>
      </w:r>
    </w:p>
    <w:p w14:paraId="74F3DD2D" w14:textId="1353E847" w:rsidR="00605B50" w:rsidRDefault="00605B50" w:rsidP="00605B50">
      <w:pPr>
        <w:rPr>
          <w:lang w:val="en-US"/>
        </w:rPr>
      </w:pPr>
      <w:r>
        <w:rPr>
          <w:lang w:val="en-US"/>
        </w:rPr>
        <w:t>GPUs are vertical so JBOG</w:t>
      </w:r>
      <w:r w:rsidRPr="008A26AB">
        <w:rPr>
          <w:lang w:val="en-US"/>
        </w:rPr>
        <w:t xml:space="preserve"> occupies 3x OpenU (OU) of space</w:t>
      </w:r>
      <w:r>
        <w:rPr>
          <w:lang w:val="en-US"/>
        </w:rPr>
        <w:t>. No riser needed, GPUs are directly plugged on the backpanel</w:t>
      </w:r>
    </w:p>
    <w:p w14:paraId="1502A950" w14:textId="57597D02" w:rsidR="00D03427" w:rsidRDefault="00D03427" w:rsidP="00605B50">
      <w:pPr>
        <w:rPr>
          <w:lang w:val="en-US"/>
        </w:rPr>
      </w:pPr>
      <w:r>
        <w:rPr>
          <w:noProof/>
        </w:rPr>
        <mc:AlternateContent>
          <mc:Choice Requires="wps">
            <w:drawing>
              <wp:anchor distT="0" distB="0" distL="114300" distR="114300" simplePos="0" relativeHeight="251668480" behindDoc="0" locked="0" layoutInCell="1" allowOverlap="1" wp14:anchorId="1F1DA8AB" wp14:editId="6B53AFB0">
                <wp:simplePos x="0" y="0"/>
                <wp:positionH relativeFrom="column">
                  <wp:posOffset>0</wp:posOffset>
                </wp:positionH>
                <wp:positionV relativeFrom="paragraph">
                  <wp:posOffset>3187065</wp:posOffset>
                </wp:positionV>
                <wp:extent cx="5876925" cy="635"/>
                <wp:effectExtent l="0" t="0" r="0" b="0"/>
                <wp:wrapTopAndBottom/>
                <wp:docPr id="9" name="Zone de texte 9"/>
                <wp:cNvGraphicFramePr/>
                <a:graphic xmlns:a="http://schemas.openxmlformats.org/drawingml/2006/main">
                  <a:graphicData uri="http://schemas.microsoft.com/office/word/2010/wordprocessingShape">
                    <wps:wsp>
                      <wps:cNvSpPr txBox="1"/>
                      <wps:spPr>
                        <a:xfrm>
                          <a:off x="0" y="0"/>
                          <a:ext cx="5876925" cy="635"/>
                        </a:xfrm>
                        <a:prstGeom prst="rect">
                          <a:avLst/>
                        </a:prstGeom>
                        <a:solidFill>
                          <a:prstClr val="white"/>
                        </a:solidFill>
                        <a:ln>
                          <a:noFill/>
                        </a:ln>
                      </wps:spPr>
                      <wps:txbx>
                        <w:txbxContent>
                          <w:p w14:paraId="7EE1BA83" w14:textId="1B325626" w:rsidR="00193374" w:rsidRPr="00B6785F" w:rsidRDefault="00193374" w:rsidP="00D03427">
                            <w:pPr>
                              <w:pStyle w:val="Lgende"/>
                              <w:jc w:val="center"/>
                              <w:rPr>
                                <w:noProof/>
                              </w:rPr>
                            </w:pPr>
                            <w:r>
                              <w:t xml:space="preserve">Figure </w:t>
                            </w:r>
                            <w:fldSimple w:instr=" SEQ Figure \* ARABIC ">
                              <w:r>
                                <w:rPr>
                                  <w:noProof/>
                                </w:rPr>
                                <w:t>9</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F1DA8AB" id="_x0000_t202" coordsize="21600,21600" o:spt="202" path="m,l,21600r21600,l21600,xe">
                <v:stroke joinstyle="miter"/>
                <v:path gradientshapeok="t" o:connecttype="rect"/>
              </v:shapetype>
              <v:shape id="Zone de texte 9" o:spid="_x0000_s1026" type="#_x0000_t202" style="position:absolute;margin-left:0;margin-top:250.95pt;width:462.7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" stroked="f">
                <v:textbox style="mso-fit-shape-to-text:t" inset="0,0,0,0">
                  <w:txbxContent>
                    <w:p w14:paraId="7EE1BA83" w14:textId="1B325626" w:rsidR="00193374" w:rsidRPr="00B6785F" w:rsidRDefault="00193374" w:rsidP="00D03427">
                      <w:pPr>
                        <w:pStyle w:val="Lgende"/>
                        <w:jc w:val="center"/>
                        <w:rPr>
                          <w:noProof/>
                        </w:rPr>
                      </w:pPr>
                      <w:r>
                        <w:t xml:space="preserve">Figure </w:t>
                      </w:r>
                      <w:fldSimple w:instr=" SEQ Figure \* ARABIC ">
                        <w:r>
                          <w:rPr>
                            <w:noProof/>
                          </w:rPr>
                          <w:t>9</w:t>
                        </w:r>
                      </w:fldSimple>
                    </w:p>
                  </w:txbxContent>
                </v:textbox>
                <w10:wrap type="topAndBottom"/>
              </v:shape>
            </w:pict>
          </mc:Fallback>
        </mc:AlternateContent>
      </w:r>
      <w:r>
        <w:rPr>
          <w:noProof/>
        </w:rPr>
        <mc:AlternateContent>
          <mc:Choice Requires="wpg">
            <w:drawing>
              <wp:anchor distT="0" distB="0" distL="114300" distR="114300" simplePos="0" relativeHeight="251666432" behindDoc="1" locked="0" layoutInCell="1" allowOverlap="1" wp14:anchorId="0B1FEB9A" wp14:editId="629E3C7C">
                <wp:simplePos x="0" y="0"/>
                <wp:positionH relativeFrom="margin">
                  <wp:posOffset>0</wp:posOffset>
                </wp:positionH>
                <wp:positionV relativeFrom="paragraph">
                  <wp:posOffset>283210</wp:posOffset>
                </wp:positionV>
                <wp:extent cx="5876925" cy="2846705"/>
                <wp:effectExtent l="0" t="0" r="9525" b="0"/>
                <wp:wrapTopAndBottom/>
                <wp:docPr id="4" name="Groupe 4"/>
                <wp:cNvGraphicFramePr/>
                <a:graphic xmlns:a="http://schemas.openxmlformats.org/drawingml/2006/main">
                  <a:graphicData uri="http://schemas.microsoft.com/office/word/2010/wordprocessingGroup">
                    <wpg:wgp>
                      <wpg:cNvGrpSpPr/>
                      <wpg:grpSpPr>
                        <a:xfrm>
                          <a:off x="0" y="0"/>
                          <a:ext cx="5876925" cy="2846705"/>
                          <a:chOff x="0" y="0"/>
                          <a:chExt cx="5876925" cy="2846705"/>
                        </a:xfrm>
                      </wpg:grpSpPr>
                      <pic:pic xmlns:pic="http://schemas.openxmlformats.org/drawingml/2006/picture">
                        <pic:nvPicPr>
                          <pic:cNvPr id="1" name="Image 1" descr="Une image contenant équipement électronique&#10;&#10;Description générée avec un niveau de confiance très élevé"/>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067050" y="0"/>
                            <a:ext cx="2809875" cy="2846705"/>
                          </a:xfrm>
                          <a:prstGeom prst="rect">
                            <a:avLst/>
                          </a:prstGeom>
                        </pic:spPr>
                      </pic:pic>
                      <pic:pic xmlns:pic="http://schemas.openxmlformats.org/drawingml/2006/picture">
                        <pic:nvPicPr>
                          <pic:cNvPr id="3" name="Image 3" descr="Une image contenant appareil de cuisine, appareil&#10;&#10;Description générée avec un niveau de confiance élevé"/>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9525"/>
                            <a:ext cx="2924175" cy="2795270"/>
                          </a:xfrm>
                          <a:prstGeom prst="rect">
                            <a:avLst/>
                          </a:prstGeom>
                        </pic:spPr>
                      </pic:pic>
                    </wpg:wgp>
                  </a:graphicData>
                </a:graphic>
              </wp:anchor>
            </w:drawing>
          </mc:Choice>
          <mc:Fallback>
            <w:pict>
              <v:group w14:anchorId="011621D7" id="Groupe 4" o:spid="_x0000_s1026" style="position:absolute;margin-left:0;margin-top:22.3pt;width:462.75pt;height:224.15pt;z-index:-251650048;mso-position-horizontal-relative:margin" coordsize="58769,284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">
                <v:shape id="Image 1" o:spid="_x0000_s1027" type="#_x0000_t75" alt="Une image contenant équipement électronique&#10;&#10;Description générée avec un niveau de confiance très élevé" style="position:absolute;left:30670;width:28099;height:28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">
                  <v:imagedata r:id="rId22" o:title="Une image contenant équipement électronique&#10;&#10;Description générée avec un niveau de confiance très élevé"/>
                </v:shape>
                <v:shape id="Image 3" o:spid="_x0000_s1028" type="#_x0000_t75" alt="Une image contenant appareil de cuisine, appareil&#10;&#10;Description générée avec un niveau de confiance élevé" style="position:absolute;top:95;width:29241;height:27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">
                  <v:imagedata r:id="rId23" o:title="Une image contenant appareil de cuisine, appareil&#10;&#10;Description générée avec un niveau de confiance élevé"/>
                </v:shape>
                <w10:wrap type="topAndBottom" anchorx="margin"/>
              </v:group>
            </w:pict>
          </mc:Fallback>
        </mc:AlternateContent>
      </w:r>
    </w:p>
    <w:p w14:paraId="08DBF7EE" w14:textId="75F55000" w:rsidR="00605B50" w:rsidRPr="005D3B5B" w:rsidRDefault="00605B50" w:rsidP="00605B50">
      <w:pPr>
        <w:rPr>
          <w:b/>
          <w:lang w:val="en-US"/>
        </w:rPr>
      </w:pPr>
      <w:r w:rsidRPr="005D3B5B">
        <w:rPr>
          <w:b/>
          <w:lang w:val="en-US"/>
        </w:rPr>
        <w:lastRenderedPageBreak/>
        <w:t>Solution 2:</w:t>
      </w:r>
    </w:p>
    <w:p w14:paraId="522C50ED" w14:textId="0CE8BBB2" w:rsidR="00605B50" w:rsidRPr="008A26AB" w:rsidRDefault="00605B50" w:rsidP="00605B50">
      <w:pPr>
        <w:rPr>
          <w:lang w:val="en-US"/>
        </w:rPr>
      </w:pPr>
      <w:r>
        <w:rPr>
          <w:lang w:val="en-US"/>
        </w:rPr>
        <w:t xml:space="preserve">GPUs are horizontal. We need to design a riser that we plug on the backpanel. GPUs are plugged on this riser. If 2 GPUs can fit </w:t>
      </w:r>
      <w:r w:rsidR="0054406F">
        <w:rPr>
          <w:lang w:val="en-US"/>
        </w:rPr>
        <w:t>horizontally</w:t>
      </w:r>
      <w:r>
        <w:rPr>
          <w:lang w:val="en-US"/>
        </w:rPr>
        <w:t xml:space="preserve"> on top of each other, we can use </w:t>
      </w:r>
      <w:r w:rsidR="00437B15">
        <w:rPr>
          <w:lang w:val="en-US"/>
        </w:rPr>
        <w:t>a Leopard chassis.</w:t>
      </w:r>
    </w:p>
    <w:p w14:paraId="1CB027FD" w14:textId="77777777" w:rsidR="00D03427" w:rsidRDefault="00D03427" w:rsidP="00D03427">
      <w:pPr>
        <w:keepNext/>
        <w:jc w:val="center"/>
      </w:pPr>
      <w:r>
        <w:rPr>
          <w:noProof/>
          <w:lang w:val="en-US"/>
        </w:rPr>
        <w:drawing>
          <wp:inline distT="0" distB="0" distL="0" distR="0" wp14:anchorId="2FBE943A" wp14:editId="31C74F0C">
            <wp:extent cx="5486421" cy="3576577"/>
            <wp:effectExtent l="0" t="0" r="0" b="5080"/>
            <wp:docPr id="10" name="Image 10" descr="Une image contenant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ont vie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48170" cy="3616831"/>
                    </a:xfrm>
                    <a:prstGeom prst="rect">
                      <a:avLst/>
                    </a:prstGeom>
                  </pic:spPr>
                </pic:pic>
              </a:graphicData>
            </a:graphic>
          </wp:inline>
        </w:drawing>
      </w:r>
    </w:p>
    <w:p w14:paraId="08CEF080" w14:textId="36F6016D" w:rsidR="00605B50" w:rsidRDefault="00D03427" w:rsidP="00D03427">
      <w:pPr>
        <w:pStyle w:val="Lgende"/>
        <w:jc w:val="center"/>
        <w:rPr>
          <w:lang w:val="en-US"/>
        </w:rPr>
      </w:pPr>
      <w:r>
        <w:t xml:space="preserve">Figure </w:t>
      </w:r>
      <w:fldSimple w:instr=" SEQ Figure \* ARABIC ">
        <w:r w:rsidR="00CD58A9">
          <w:rPr>
            <w:noProof/>
          </w:rPr>
          <w:t>10</w:t>
        </w:r>
      </w:fldSimple>
      <w:r>
        <w:t xml:space="preserve"> Front view</w:t>
      </w:r>
    </w:p>
    <w:p w14:paraId="52A74AEF" w14:textId="77777777" w:rsidR="00D03427" w:rsidRDefault="00D03427" w:rsidP="00D03427">
      <w:pPr>
        <w:keepNext/>
        <w:jc w:val="center"/>
      </w:pPr>
      <w:r>
        <w:rPr>
          <w:noProof/>
          <w:lang w:val="en-US"/>
        </w:rPr>
        <w:drawing>
          <wp:inline distT="0" distB="0" distL="0" distR="0" wp14:anchorId="5834861F" wp14:editId="1D31023A">
            <wp:extent cx="5525427" cy="2754775"/>
            <wp:effectExtent l="0" t="0" r="0" b="7620"/>
            <wp:docPr id="12" name="Image 12" descr="Une image contenant équipement électronique,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91197" cy="2837422"/>
                    </a:xfrm>
                    <a:prstGeom prst="rect">
                      <a:avLst/>
                    </a:prstGeom>
                  </pic:spPr>
                </pic:pic>
              </a:graphicData>
            </a:graphic>
          </wp:inline>
        </w:drawing>
      </w:r>
    </w:p>
    <w:p w14:paraId="76F29D5F" w14:textId="3F52BDD8" w:rsidR="00D03427" w:rsidRDefault="00D03427" w:rsidP="00D03427">
      <w:pPr>
        <w:pStyle w:val="Lgende"/>
        <w:jc w:val="center"/>
      </w:pPr>
      <w:r>
        <w:t xml:space="preserve">Figure </w:t>
      </w:r>
      <w:fldSimple w:instr=" SEQ Figure \* ARABIC ">
        <w:r w:rsidR="00CD58A9">
          <w:rPr>
            <w:noProof/>
          </w:rPr>
          <w:t>11</w:t>
        </w:r>
      </w:fldSimple>
      <w:r>
        <w:t xml:space="preserve"> IO</w:t>
      </w:r>
    </w:p>
    <w:p w14:paraId="0E5E8504" w14:textId="77777777" w:rsidR="00D03427" w:rsidRDefault="00D03427" w:rsidP="00D03427">
      <w:pPr>
        <w:keepNext/>
        <w:jc w:val="center"/>
      </w:pPr>
      <w:r>
        <w:rPr>
          <w:noProof/>
          <w:lang w:val="en-US"/>
        </w:rPr>
        <w:lastRenderedPageBreak/>
        <w:drawing>
          <wp:inline distT="0" distB="0" distL="0" distR="0" wp14:anchorId="3DBBDFB8" wp14:editId="3808FA52">
            <wp:extent cx="5511339" cy="3518704"/>
            <wp:effectExtent l="0" t="0" r="0" b="5715"/>
            <wp:docPr id="13" name="Image 13" descr="Une image contenant vert, équipement électroniqu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ck view.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41460" cy="3537935"/>
                    </a:xfrm>
                    <a:prstGeom prst="rect">
                      <a:avLst/>
                    </a:prstGeom>
                  </pic:spPr>
                </pic:pic>
              </a:graphicData>
            </a:graphic>
          </wp:inline>
        </w:drawing>
      </w:r>
    </w:p>
    <w:p w14:paraId="42B5A7F5" w14:textId="14C0C50F" w:rsidR="00D03427" w:rsidRPr="008A26AB" w:rsidRDefault="00D03427" w:rsidP="00D03427">
      <w:pPr>
        <w:pStyle w:val="Lgende"/>
        <w:jc w:val="center"/>
        <w:rPr>
          <w:lang w:val="en-US"/>
        </w:rPr>
      </w:pPr>
      <w:r>
        <w:t xml:space="preserve">Figure </w:t>
      </w:r>
      <w:fldSimple w:instr=" SEQ Figure \* ARABIC ">
        <w:r w:rsidR="00CD58A9">
          <w:rPr>
            <w:noProof/>
          </w:rPr>
          <w:t>12</w:t>
        </w:r>
      </w:fldSimple>
      <w:r>
        <w:t xml:space="preserve"> Back view</w:t>
      </w:r>
    </w:p>
    <w:p w14:paraId="5CF24421" w14:textId="77777777" w:rsidR="00675DEE" w:rsidRDefault="00675DEE" w:rsidP="005C7EB8">
      <w:pPr>
        <w:rPr>
          <w:lang w:val="en-US"/>
        </w:rPr>
      </w:pPr>
    </w:p>
    <w:p w14:paraId="18BD22B0" w14:textId="6376ACAD" w:rsidR="002B6A4A" w:rsidRPr="008A26AB" w:rsidRDefault="002B6A4A" w:rsidP="005C7EB8">
      <w:pPr>
        <w:rPr>
          <w:lang w:val="en-US"/>
        </w:rPr>
      </w:pPr>
    </w:p>
    <w:p w14:paraId="352FE7C8" w14:textId="203904D2" w:rsidR="005C7EB8" w:rsidRDefault="005C7EB8" w:rsidP="00726127">
      <w:pPr>
        <w:pStyle w:val="Titre1"/>
      </w:pPr>
      <w:bookmarkStart w:id="11" w:name="_Toc33045424"/>
      <w:r w:rsidRPr="005C7EB8">
        <w:t>Thermal specification :</w:t>
      </w:r>
      <w:bookmarkEnd w:id="11"/>
    </w:p>
    <w:p w14:paraId="467AA4EF" w14:textId="77777777" w:rsidR="008A0A12" w:rsidRPr="008A0A12" w:rsidRDefault="008A0A12" w:rsidP="008A0A12"/>
    <w:p w14:paraId="4E011D8D" w14:textId="7A1E84F5" w:rsidR="005C7EB8" w:rsidRDefault="005C7EB8" w:rsidP="005C7EB8">
      <w:r>
        <w:t>GPUs shouldn’t overheat</w:t>
      </w:r>
      <w:r w:rsidR="00266856">
        <w:t>.</w:t>
      </w:r>
    </w:p>
    <w:p w14:paraId="13480653" w14:textId="475C9981" w:rsidR="005C7EB8" w:rsidRPr="008A26AB" w:rsidRDefault="00BB20F8" w:rsidP="005C7EB8">
      <w:pPr>
        <w:rPr>
          <w:lang w:val="en-US"/>
        </w:rPr>
      </w:pPr>
      <w:r w:rsidRPr="008A26AB">
        <w:rPr>
          <w:lang w:val="en-US"/>
        </w:rPr>
        <w:t xml:space="preserve">Thermal and cooling solution should dissipate heat from the components when the system is operating </w:t>
      </w:r>
      <w:r w:rsidR="009C3015">
        <w:rPr>
          <w:lang w:val="en-US"/>
        </w:rPr>
        <w:t>at its maximum power specification</w:t>
      </w:r>
      <w:r w:rsidRPr="008A26AB">
        <w:rPr>
          <w:lang w:val="en-US"/>
        </w:rPr>
        <w:t>.</w:t>
      </w:r>
      <w:r w:rsidR="00731C54">
        <w:rPr>
          <w:lang w:val="en-US"/>
        </w:rPr>
        <w:t xml:space="preserve"> Cable management should be controlled</w:t>
      </w:r>
    </w:p>
    <w:p w14:paraId="23ADC3F8" w14:textId="350F4A24" w:rsidR="005C7EB8" w:rsidRPr="008A26AB" w:rsidRDefault="005C7EB8" w:rsidP="005C7EB8">
      <w:pPr>
        <w:rPr>
          <w:lang w:val="en-US"/>
        </w:rPr>
      </w:pPr>
      <w:r w:rsidRPr="008A26AB">
        <w:rPr>
          <w:lang w:val="en-US"/>
        </w:rPr>
        <w:t>Hotspot should be controlled to stay in range of working temperature</w:t>
      </w:r>
      <w:r w:rsidR="00266856" w:rsidRPr="008A26AB">
        <w:rPr>
          <w:lang w:val="en-US"/>
        </w:rPr>
        <w:t>.</w:t>
      </w:r>
    </w:p>
    <w:p w14:paraId="7C069D12" w14:textId="2FBB2AE6" w:rsidR="0054406F" w:rsidRDefault="0054406F" w:rsidP="005C7EB8">
      <w:pPr>
        <w:rPr>
          <w:lang w:val="en-US"/>
        </w:rPr>
      </w:pPr>
      <w:r>
        <w:rPr>
          <w:lang w:val="en-US"/>
        </w:rPr>
        <w:t>The thermal design for JBOG needs to satisfy the data center operational conditions as described below:</w:t>
      </w:r>
    </w:p>
    <w:p w14:paraId="3A69889B" w14:textId="66FA2F7F" w:rsidR="0054406F" w:rsidRDefault="0054406F" w:rsidP="0054406F">
      <w:pPr>
        <w:pStyle w:val="Paragraphedeliste"/>
        <w:numPr>
          <w:ilvl w:val="0"/>
          <w:numId w:val="28"/>
        </w:numPr>
        <w:rPr>
          <w:lang w:val="en-US"/>
        </w:rPr>
      </w:pPr>
      <w:r>
        <w:rPr>
          <w:lang w:val="en-US"/>
        </w:rPr>
        <w:t>Data centers may be located 6000 feet above sea level or higher</w:t>
      </w:r>
    </w:p>
    <w:p w14:paraId="26FD14E6" w14:textId="1952F008" w:rsidR="0054406F" w:rsidRDefault="0054406F" w:rsidP="0054406F">
      <w:pPr>
        <w:pStyle w:val="Paragraphedeliste"/>
        <w:numPr>
          <w:ilvl w:val="0"/>
          <w:numId w:val="28"/>
        </w:numPr>
        <w:rPr>
          <w:lang w:val="en-US"/>
        </w:rPr>
      </w:pPr>
      <w:r>
        <w:rPr>
          <w:lang w:val="en-US"/>
        </w:rPr>
        <w:t>Cold aisle temperatures in data centers will generally be between 18°C and 30°C</w:t>
      </w:r>
    </w:p>
    <w:p w14:paraId="685EF735" w14:textId="3C9BB329" w:rsidR="00CD58A9" w:rsidRPr="00CD58A9" w:rsidRDefault="0054406F" w:rsidP="00CD58A9">
      <w:pPr>
        <w:pStyle w:val="Paragraphedeliste"/>
        <w:numPr>
          <w:ilvl w:val="0"/>
          <w:numId w:val="28"/>
        </w:numPr>
        <w:rPr>
          <w:lang w:val="en-US"/>
        </w:rPr>
      </w:pPr>
      <w:r>
        <w:rPr>
          <w:lang w:val="en-US"/>
        </w:rPr>
        <w:t xml:space="preserve">Cold aisle pressure in data centers will be maintain between 0” H20 and 0.05” H2O. </w:t>
      </w:r>
    </w:p>
    <w:p w14:paraId="1DCF321C" w14:textId="6FA0014E" w:rsidR="0054406F" w:rsidRDefault="0054406F" w:rsidP="0054406F">
      <w:pPr>
        <w:pStyle w:val="Paragraphedeliste"/>
        <w:numPr>
          <w:ilvl w:val="0"/>
          <w:numId w:val="28"/>
        </w:numPr>
        <w:rPr>
          <w:lang w:val="en-US"/>
        </w:rPr>
      </w:pPr>
      <w:r>
        <w:rPr>
          <w:lang w:val="en-US"/>
        </w:rPr>
        <w:t xml:space="preserve">Thermal solutions should be considered </w:t>
      </w:r>
      <w:r w:rsidR="00CD58A9">
        <w:rPr>
          <w:lang w:val="en-US"/>
        </w:rPr>
        <w:t>i</w:t>
      </w:r>
      <w:r>
        <w:rPr>
          <w:lang w:val="en-US"/>
        </w:rPr>
        <w:t>n the worst conditions (0” and 0.05” H2O) with a single fan failure</w:t>
      </w:r>
    </w:p>
    <w:p w14:paraId="53E883AC" w14:textId="511AEBA6" w:rsidR="0054406F" w:rsidRPr="0054406F" w:rsidRDefault="0054406F" w:rsidP="0054406F">
      <w:pPr>
        <w:pStyle w:val="Paragraphedeliste"/>
        <w:numPr>
          <w:ilvl w:val="0"/>
          <w:numId w:val="28"/>
        </w:numPr>
        <w:rPr>
          <w:lang w:val="en-US"/>
        </w:rPr>
      </w:pPr>
      <w:r>
        <w:rPr>
          <w:lang w:val="en-US"/>
        </w:rPr>
        <w:t>Humidity in most data center is between 20% and 90%</w:t>
      </w:r>
    </w:p>
    <w:p w14:paraId="739EA242" w14:textId="3C351133" w:rsidR="00CD632C" w:rsidRDefault="0054406F" w:rsidP="005C7EB8">
      <w:pPr>
        <w:rPr>
          <w:lang w:val="en-US"/>
        </w:rPr>
      </w:pPr>
      <w:r>
        <w:rPr>
          <w:lang w:val="en-US"/>
        </w:rPr>
        <w:t>Except for the condition when one rotor in a fan module fails, the thermal solution should not be found with considering extra airflow from a data center cooling system.</w:t>
      </w:r>
    </w:p>
    <w:p w14:paraId="5AE1B22F" w14:textId="77777777" w:rsidR="00CD58A9" w:rsidRDefault="00CD58A9" w:rsidP="005C7EB8">
      <w:pPr>
        <w:rPr>
          <w:lang w:val="en-US"/>
        </w:rPr>
      </w:pPr>
    </w:p>
    <w:p w14:paraId="13C4F884" w14:textId="7209059E" w:rsidR="00FC297D" w:rsidRPr="00FC297D" w:rsidRDefault="00FC297D" w:rsidP="00314477">
      <w:pPr>
        <w:pStyle w:val="Titre1"/>
        <w:rPr>
          <w:lang w:val="en-US"/>
        </w:rPr>
      </w:pPr>
      <w:bookmarkStart w:id="12" w:name="_Toc33045425"/>
      <w:r w:rsidRPr="00FC297D">
        <w:rPr>
          <w:lang w:val="en-US"/>
        </w:rPr>
        <w:lastRenderedPageBreak/>
        <w:t>Environmental and Regulations</w:t>
      </w:r>
      <w:bookmarkEnd w:id="12"/>
    </w:p>
    <w:p w14:paraId="3BF5F36C" w14:textId="77777777" w:rsidR="00FC297D" w:rsidRPr="00FC297D" w:rsidRDefault="00FC297D" w:rsidP="00FC297D">
      <w:pPr>
        <w:autoSpaceDE w:val="0"/>
        <w:autoSpaceDN w:val="0"/>
        <w:adjustRightInd w:val="0"/>
        <w:spacing w:after="0" w:line="240" w:lineRule="auto"/>
        <w:rPr>
          <w:rFonts w:cstheme="minorHAnsi"/>
          <w:color w:val="365F92"/>
          <w:sz w:val="32"/>
          <w:szCs w:val="32"/>
          <w:lang w:val="en-US"/>
        </w:rPr>
      </w:pPr>
    </w:p>
    <w:p w14:paraId="31F21E0C" w14:textId="1BA9D876" w:rsidR="00314477" w:rsidRDefault="00314477" w:rsidP="00314477">
      <w:pPr>
        <w:pStyle w:val="Titre2"/>
        <w:numPr>
          <w:ilvl w:val="1"/>
          <w:numId w:val="14"/>
        </w:numPr>
        <w:rPr>
          <w:lang w:val="en-US"/>
        </w:rPr>
      </w:pPr>
      <w:r>
        <w:rPr>
          <w:lang w:val="en-US"/>
        </w:rPr>
        <w:t>Environmental Requirements</w:t>
      </w:r>
    </w:p>
    <w:p w14:paraId="5DE1DED6" w14:textId="77777777" w:rsidR="00731C54" w:rsidRPr="00731C54" w:rsidRDefault="00731C54" w:rsidP="00731C54">
      <w:pPr>
        <w:rPr>
          <w:lang w:val="en-US"/>
        </w:rPr>
      </w:pPr>
    </w:p>
    <w:p w14:paraId="420A27B3" w14:textId="77777777" w:rsidR="00FC297D" w:rsidRPr="00314477" w:rsidRDefault="00FC297D" w:rsidP="00FC297D">
      <w:pPr>
        <w:autoSpaceDE w:val="0"/>
        <w:autoSpaceDN w:val="0"/>
        <w:adjustRightInd w:val="0"/>
        <w:spacing w:after="0" w:line="240" w:lineRule="auto"/>
        <w:rPr>
          <w:rFonts w:cstheme="minorHAnsi"/>
          <w:color w:val="000000"/>
          <w:lang w:val="en-US"/>
        </w:rPr>
      </w:pPr>
      <w:r w:rsidRPr="00314477">
        <w:rPr>
          <w:rFonts w:cstheme="minorHAnsi"/>
          <w:color w:val="000000"/>
          <w:lang w:val="en-US"/>
        </w:rPr>
        <w:t>The JBOG shall meet the following environmental requirements:</w:t>
      </w:r>
    </w:p>
    <w:p w14:paraId="1AA1E14F" w14:textId="77777777" w:rsidR="00FC297D" w:rsidRPr="00314477" w:rsidRDefault="00FC297D" w:rsidP="00FC297D">
      <w:pPr>
        <w:autoSpaceDE w:val="0"/>
        <w:autoSpaceDN w:val="0"/>
        <w:adjustRightInd w:val="0"/>
        <w:spacing w:after="0" w:line="240" w:lineRule="auto"/>
        <w:rPr>
          <w:rFonts w:cstheme="minorHAnsi"/>
          <w:color w:val="000000"/>
          <w:lang w:val="en-US"/>
        </w:rPr>
      </w:pPr>
      <w:r w:rsidRPr="00314477">
        <w:rPr>
          <w:rFonts w:cstheme="minorHAnsi"/>
          <w:color w:val="000000"/>
          <w:lang w:val="en-US"/>
        </w:rPr>
        <w:t>• Gaseous Contamination: Severity Level G1 per ANSI/ISA 71.04-1985</w:t>
      </w:r>
    </w:p>
    <w:p w14:paraId="4F4D6106" w14:textId="77777777" w:rsidR="00FC297D" w:rsidRPr="00314477" w:rsidRDefault="00FC297D" w:rsidP="00FC297D">
      <w:pPr>
        <w:autoSpaceDE w:val="0"/>
        <w:autoSpaceDN w:val="0"/>
        <w:adjustRightInd w:val="0"/>
        <w:spacing w:after="0" w:line="240" w:lineRule="auto"/>
        <w:rPr>
          <w:rFonts w:cstheme="minorHAnsi"/>
          <w:color w:val="000000"/>
          <w:lang w:val="en-US"/>
        </w:rPr>
      </w:pPr>
      <w:r w:rsidRPr="00314477">
        <w:rPr>
          <w:rFonts w:cstheme="minorHAnsi"/>
          <w:color w:val="000000"/>
          <w:lang w:val="en-US"/>
        </w:rPr>
        <w:t>• Ambient operating temperature range: -5°C to +45°C</w:t>
      </w:r>
    </w:p>
    <w:p w14:paraId="66900E66" w14:textId="77777777" w:rsidR="00FC297D" w:rsidRPr="00314477" w:rsidRDefault="00FC297D" w:rsidP="00FC297D">
      <w:pPr>
        <w:autoSpaceDE w:val="0"/>
        <w:autoSpaceDN w:val="0"/>
        <w:adjustRightInd w:val="0"/>
        <w:spacing w:after="0" w:line="240" w:lineRule="auto"/>
        <w:rPr>
          <w:rFonts w:cstheme="minorHAnsi"/>
          <w:color w:val="000000"/>
          <w:lang w:val="en-US"/>
        </w:rPr>
      </w:pPr>
      <w:r w:rsidRPr="00314477">
        <w:rPr>
          <w:rFonts w:cstheme="minorHAnsi"/>
          <w:color w:val="000000"/>
          <w:lang w:val="en-US"/>
        </w:rPr>
        <w:t>• Operating and Storage relative humidity: 10% to 90% (non-condensing)</w:t>
      </w:r>
    </w:p>
    <w:p w14:paraId="3F855C7C" w14:textId="77777777" w:rsidR="00FC297D" w:rsidRPr="00314477" w:rsidRDefault="00FC297D" w:rsidP="00FC297D">
      <w:pPr>
        <w:autoSpaceDE w:val="0"/>
        <w:autoSpaceDN w:val="0"/>
        <w:adjustRightInd w:val="0"/>
        <w:spacing w:after="0" w:line="240" w:lineRule="auto"/>
        <w:rPr>
          <w:rFonts w:cstheme="minorHAnsi"/>
          <w:color w:val="000000"/>
          <w:lang w:val="en-US"/>
        </w:rPr>
      </w:pPr>
      <w:r w:rsidRPr="00314477">
        <w:rPr>
          <w:rFonts w:cstheme="minorHAnsi"/>
          <w:color w:val="000000"/>
          <w:lang w:val="en-US"/>
        </w:rPr>
        <w:t>• Storage temperature range: -40°C to +70°C</w:t>
      </w:r>
    </w:p>
    <w:p w14:paraId="7A39DD6E" w14:textId="77777777" w:rsidR="00FC297D" w:rsidRPr="00314477" w:rsidRDefault="00FC297D" w:rsidP="00FC297D">
      <w:pPr>
        <w:autoSpaceDE w:val="0"/>
        <w:autoSpaceDN w:val="0"/>
        <w:adjustRightInd w:val="0"/>
        <w:spacing w:after="0" w:line="240" w:lineRule="auto"/>
        <w:rPr>
          <w:rFonts w:cstheme="minorHAnsi"/>
          <w:color w:val="000000"/>
          <w:lang w:val="en-US"/>
        </w:rPr>
      </w:pPr>
      <w:r w:rsidRPr="00314477">
        <w:rPr>
          <w:rFonts w:cstheme="minorHAnsi"/>
          <w:color w:val="000000"/>
          <w:lang w:val="en-US"/>
        </w:rPr>
        <w:t>• Transportation temperature range: -55°C to +85°C (short-term storage)</w:t>
      </w:r>
    </w:p>
    <w:p w14:paraId="18F0C3BE" w14:textId="77777777" w:rsidR="00FC297D" w:rsidRPr="00314477" w:rsidRDefault="00FC297D" w:rsidP="00FC297D">
      <w:pPr>
        <w:autoSpaceDE w:val="0"/>
        <w:autoSpaceDN w:val="0"/>
        <w:adjustRightInd w:val="0"/>
        <w:spacing w:after="0" w:line="240" w:lineRule="auto"/>
        <w:rPr>
          <w:rFonts w:cstheme="minorHAnsi"/>
          <w:color w:val="000000"/>
          <w:lang w:val="en-US"/>
        </w:rPr>
      </w:pPr>
      <w:r w:rsidRPr="00314477">
        <w:rPr>
          <w:rFonts w:cstheme="minorHAnsi"/>
          <w:color w:val="000000"/>
          <w:lang w:val="en-US"/>
        </w:rPr>
        <w:t>The full system shall meet the following environmental requirements:</w:t>
      </w:r>
    </w:p>
    <w:p w14:paraId="67921062" w14:textId="77777777" w:rsidR="00FC297D" w:rsidRPr="00314477" w:rsidRDefault="00FC297D" w:rsidP="00FC297D">
      <w:pPr>
        <w:autoSpaceDE w:val="0"/>
        <w:autoSpaceDN w:val="0"/>
        <w:adjustRightInd w:val="0"/>
        <w:spacing w:after="0" w:line="240" w:lineRule="auto"/>
        <w:rPr>
          <w:rFonts w:cstheme="minorHAnsi"/>
          <w:color w:val="000000"/>
          <w:lang w:val="en-US"/>
        </w:rPr>
      </w:pPr>
      <w:r w:rsidRPr="00314477">
        <w:rPr>
          <w:rFonts w:cstheme="minorHAnsi"/>
          <w:color w:val="000000"/>
          <w:lang w:val="en-US"/>
        </w:rPr>
        <w:t>• Gaseous Contamination: Severity Level G1 per ANSI/ISA 71.04-1985</w:t>
      </w:r>
    </w:p>
    <w:p w14:paraId="698B80ED" w14:textId="77777777" w:rsidR="00FC297D" w:rsidRPr="00314477" w:rsidRDefault="00FC297D" w:rsidP="00FC297D">
      <w:pPr>
        <w:autoSpaceDE w:val="0"/>
        <w:autoSpaceDN w:val="0"/>
        <w:adjustRightInd w:val="0"/>
        <w:spacing w:after="0" w:line="240" w:lineRule="auto"/>
        <w:rPr>
          <w:rFonts w:cstheme="minorHAnsi"/>
          <w:color w:val="000000"/>
          <w:lang w:val="en-US"/>
        </w:rPr>
      </w:pPr>
      <w:r w:rsidRPr="00314477">
        <w:rPr>
          <w:rFonts w:cstheme="minorHAnsi"/>
          <w:color w:val="000000"/>
          <w:lang w:val="en-US"/>
        </w:rPr>
        <w:t>• Ambient operating temperature range: -5°C to +35°C</w:t>
      </w:r>
    </w:p>
    <w:p w14:paraId="27DDF192" w14:textId="77777777" w:rsidR="00FC297D" w:rsidRPr="00314477" w:rsidRDefault="00FC297D" w:rsidP="00FC297D">
      <w:pPr>
        <w:autoSpaceDE w:val="0"/>
        <w:autoSpaceDN w:val="0"/>
        <w:adjustRightInd w:val="0"/>
        <w:spacing w:after="0" w:line="240" w:lineRule="auto"/>
        <w:rPr>
          <w:rFonts w:cstheme="minorHAnsi"/>
          <w:color w:val="000000"/>
          <w:lang w:val="en-US"/>
        </w:rPr>
      </w:pPr>
      <w:r w:rsidRPr="00314477">
        <w:rPr>
          <w:rFonts w:cstheme="minorHAnsi"/>
          <w:color w:val="000000"/>
          <w:lang w:val="en-US"/>
        </w:rPr>
        <w:t>• Operating and Storage relative humidity: 10% to 90% (non-condensing)</w:t>
      </w:r>
    </w:p>
    <w:p w14:paraId="08892FFB" w14:textId="77777777" w:rsidR="00FC297D" w:rsidRPr="00314477" w:rsidRDefault="00FC297D" w:rsidP="00FC297D">
      <w:pPr>
        <w:autoSpaceDE w:val="0"/>
        <w:autoSpaceDN w:val="0"/>
        <w:adjustRightInd w:val="0"/>
        <w:spacing w:after="0" w:line="240" w:lineRule="auto"/>
        <w:rPr>
          <w:rFonts w:cstheme="minorHAnsi"/>
          <w:color w:val="000000"/>
          <w:lang w:val="en-US"/>
        </w:rPr>
      </w:pPr>
      <w:r w:rsidRPr="00314477">
        <w:rPr>
          <w:rFonts w:cstheme="minorHAnsi"/>
          <w:color w:val="000000"/>
          <w:lang w:val="en-US"/>
        </w:rPr>
        <w:t>• Storage temperature range: -40°C to +70°C</w:t>
      </w:r>
    </w:p>
    <w:p w14:paraId="12025DAB" w14:textId="77777777" w:rsidR="00FC297D" w:rsidRPr="00314477" w:rsidRDefault="00FC297D" w:rsidP="00FC297D">
      <w:pPr>
        <w:autoSpaceDE w:val="0"/>
        <w:autoSpaceDN w:val="0"/>
        <w:adjustRightInd w:val="0"/>
        <w:spacing w:after="0" w:line="240" w:lineRule="auto"/>
        <w:rPr>
          <w:rFonts w:cstheme="minorHAnsi"/>
          <w:color w:val="000000"/>
          <w:lang w:val="en-US"/>
        </w:rPr>
      </w:pPr>
      <w:r w:rsidRPr="00314477">
        <w:rPr>
          <w:rFonts w:cstheme="minorHAnsi"/>
          <w:color w:val="000000"/>
          <w:lang w:val="en-US"/>
        </w:rPr>
        <w:t>• Transportation temperature range: -55°C to +85°C (short-term storage)</w:t>
      </w:r>
    </w:p>
    <w:p w14:paraId="7FD02669" w14:textId="77777777" w:rsidR="00FC297D" w:rsidRPr="00314477" w:rsidRDefault="00FC297D" w:rsidP="00FC297D">
      <w:pPr>
        <w:autoSpaceDE w:val="0"/>
        <w:autoSpaceDN w:val="0"/>
        <w:adjustRightInd w:val="0"/>
        <w:spacing w:after="0" w:line="240" w:lineRule="auto"/>
        <w:rPr>
          <w:rFonts w:cstheme="minorHAnsi"/>
          <w:color w:val="000000"/>
          <w:lang w:val="en-US"/>
        </w:rPr>
      </w:pPr>
      <w:r w:rsidRPr="00314477">
        <w:rPr>
          <w:rFonts w:cstheme="minorHAnsi"/>
          <w:color w:val="000000"/>
          <w:lang w:val="en-US"/>
        </w:rPr>
        <w:t>• Operating altitude with no de-ratings: 1000m (3300 feet)</w:t>
      </w:r>
    </w:p>
    <w:p w14:paraId="6F5E7A4F" w14:textId="77777777" w:rsidR="00FC297D" w:rsidRPr="00314477" w:rsidRDefault="00FC297D" w:rsidP="00FC297D">
      <w:pPr>
        <w:autoSpaceDE w:val="0"/>
        <w:autoSpaceDN w:val="0"/>
        <w:adjustRightInd w:val="0"/>
        <w:spacing w:after="0" w:line="240" w:lineRule="auto"/>
        <w:rPr>
          <w:rFonts w:cstheme="minorHAnsi"/>
          <w:color w:val="000000"/>
          <w:lang w:val="en-US"/>
        </w:rPr>
      </w:pPr>
      <w:r w:rsidRPr="00314477">
        <w:rPr>
          <w:rFonts w:cstheme="minorHAnsi"/>
          <w:color w:val="000000"/>
          <w:lang w:val="en-US"/>
        </w:rPr>
        <w:t>System would be deployed into datacenter with following environment.</w:t>
      </w:r>
    </w:p>
    <w:p w14:paraId="168725C2" w14:textId="77777777" w:rsidR="00FC297D" w:rsidRPr="00314477" w:rsidRDefault="00FC297D" w:rsidP="00FC297D">
      <w:pPr>
        <w:autoSpaceDE w:val="0"/>
        <w:autoSpaceDN w:val="0"/>
        <w:adjustRightInd w:val="0"/>
        <w:spacing w:after="0" w:line="240" w:lineRule="auto"/>
        <w:rPr>
          <w:rFonts w:cstheme="minorHAnsi"/>
          <w:color w:val="000000"/>
          <w:lang w:val="en-US"/>
        </w:rPr>
      </w:pPr>
      <w:r w:rsidRPr="00314477">
        <w:rPr>
          <w:rFonts w:cstheme="minorHAnsi"/>
          <w:color w:val="000000"/>
          <w:lang w:val="en-US"/>
        </w:rPr>
        <w:t>Site 1:</w:t>
      </w:r>
    </w:p>
    <w:p w14:paraId="59C03D18" w14:textId="77777777" w:rsidR="00FC297D" w:rsidRPr="00314477" w:rsidRDefault="00FC297D" w:rsidP="00FC297D">
      <w:pPr>
        <w:autoSpaceDE w:val="0"/>
        <w:autoSpaceDN w:val="0"/>
        <w:adjustRightInd w:val="0"/>
        <w:spacing w:after="0" w:line="240" w:lineRule="auto"/>
        <w:rPr>
          <w:rFonts w:cstheme="minorHAnsi"/>
          <w:color w:val="000000"/>
          <w:lang w:val="en-US"/>
        </w:rPr>
      </w:pPr>
      <w:r w:rsidRPr="00314477">
        <w:rPr>
          <w:rFonts w:cstheme="minorHAnsi"/>
          <w:color w:val="000000"/>
          <w:lang w:val="en-US"/>
        </w:rPr>
        <w:t>• Temperature: 65F to 85F</w:t>
      </w:r>
    </w:p>
    <w:p w14:paraId="3EF4B5B5" w14:textId="77777777" w:rsidR="00FC297D" w:rsidRPr="00314477" w:rsidRDefault="00FC297D" w:rsidP="00FC297D">
      <w:pPr>
        <w:autoSpaceDE w:val="0"/>
        <w:autoSpaceDN w:val="0"/>
        <w:adjustRightInd w:val="0"/>
        <w:spacing w:after="0" w:line="240" w:lineRule="auto"/>
        <w:rPr>
          <w:rFonts w:cstheme="minorHAnsi"/>
          <w:color w:val="000000"/>
          <w:lang w:val="en-US"/>
        </w:rPr>
      </w:pPr>
      <w:r w:rsidRPr="00314477">
        <w:rPr>
          <w:rFonts w:cstheme="minorHAnsi"/>
          <w:color w:val="000000"/>
          <w:lang w:val="en-US"/>
        </w:rPr>
        <w:t>• Humidity: 30% to 85%</w:t>
      </w:r>
    </w:p>
    <w:p w14:paraId="4CEBC17C" w14:textId="77777777" w:rsidR="00FC297D" w:rsidRPr="00314477" w:rsidRDefault="00FC297D" w:rsidP="00FC297D">
      <w:pPr>
        <w:autoSpaceDE w:val="0"/>
        <w:autoSpaceDN w:val="0"/>
        <w:adjustRightInd w:val="0"/>
        <w:spacing w:after="0" w:line="240" w:lineRule="auto"/>
        <w:rPr>
          <w:rFonts w:cstheme="minorHAnsi"/>
          <w:color w:val="000000"/>
          <w:lang w:val="en-US"/>
        </w:rPr>
      </w:pPr>
      <w:r w:rsidRPr="00314477">
        <w:rPr>
          <w:rFonts w:cstheme="minorHAnsi"/>
          <w:color w:val="000000"/>
          <w:lang w:val="en-US"/>
        </w:rPr>
        <w:t>• Altitude: 1000m (3300 feet)</w:t>
      </w:r>
    </w:p>
    <w:p w14:paraId="0B6A9EFF" w14:textId="77777777" w:rsidR="00FC297D" w:rsidRPr="00314477" w:rsidRDefault="00FC297D" w:rsidP="00FC297D">
      <w:pPr>
        <w:autoSpaceDE w:val="0"/>
        <w:autoSpaceDN w:val="0"/>
        <w:adjustRightInd w:val="0"/>
        <w:spacing w:after="0" w:line="240" w:lineRule="auto"/>
        <w:rPr>
          <w:rFonts w:cstheme="minorHAnsi"/>
          <w:color w:val="000000"/>
          <w:lang w:val="en-US"/>
        </w:rPr>
      </w:pPr>
      <w:r w:rsidRPr="00314477">
        <w:rPr>
          <w:rFonts w:cstheme="minorHAnsi"/>
          <w:color w:val="000000"/>
          <w:lang w:val="en-US"/>
        </w:rPr>
        <w:t>Site 2:</w:t>
      </w:r>
    </w:p>
    <w:p w14:paraId="14625429" w14:textId="77777777" w:rsidR="00FC297D" w:rsidRPr="00314477" w:rsidRDefault="00FC297D" w:rsidP="00FC297D">
      <w:pPr>
        <w:autoSpaceDE w:val="0"/>
        <w:autoSpaceDN w:val="0"/>
        <w:adjustRightInd w:val="0"/>
        <w:spacing w:after="0" w:line="240" w:lineRule="auto"/>
        <w:rPr>
          <w:rFonts w:cstheme="minorHAnsi"/>
          <w:color w:val="000000"/>
          <w:lang w:val="en-US"/>
        </w:rPr>
      </w:pPr>
      <w:r w:rsidRPr="00314477">
        <w:rPr>
          <w:rFonts w:cstheme="minorHAnsi"/>
          <w:color w:val="000000"/>
          <w:lang w:val="en-US"/>
        </w:rPr>
        <w:t>• Temperature: 65F to 85F</w:t>
      </w:r>
    </w:p>
    <w:p w14:paraId="1B43733A" w14:textId="77777777" w:rsidR="00FC297D" w:rsidRPr="00314477" w:rsidRDefault="00FC297D" w:rsidP="00FC297D">
      <w:pPr>
        <w:autoSpaceDE w:val="0"/>
        <w:autoSpaceDN w:val="0"/>
        <w:adjustRightInd w:val="0"/>
        <w:spacing w:after="0" w:line="240" w:lineRule="auto"/>
        <w:rPr>
          <w:rFonts w:cstheme="minorHAnsi"/>
          <w:color w:val="000000"/>
          <w:lang w:val="en-US"/>
        </w:rPr>
      </w:pPr>
      <w:r w:rsidRPr="00314477">
        <w:rPr>
          <w:rFonts w:cstheme="minorHAnsi"/>
          <w:color w:val="000000"/>
          <w:lang w:val="en-US"/>
        </w:rPr>
        <w:t>• Humidity: 30% to 85%</w:t>
      </w:r>
    </w:p>
    <w:p w14:paraId="564D0DEE" w14:textId="5F298232" w:rsidR="00FC297D" w:rsidRPr="00314477" w:rsidRDefault="00FC297D" w:rsidP="00FC297D">
      <w:pPr>
        <w:rPr>
          <w:rFonts w:cstheme="minorHAnsi"/>
          <w:color w:val="000000"/>
          <w:lang w:val="en-US"/>
        </w:rPr>
      </w:pPr>
      <w:r w:rsidRPr="00314477">
        <w:rPr>
          <w:rFonts w:cstheme="minorHAnsi"/>
          <w:color w:val="000000"/>
          <w:lang w:val="en-US"/>
        </w:rPr>
        <w:t>• Altitude: 300m (1000 feet)</w:t>
      </w:r>
    </w:p>
    <w:p w14:paraId="1A69E746" w14:textId="44B82335" w:rsidR="00314477" w:rsidRDefault="00314477" w:rsidP="00314477">
      <w:pPr>
        <w:pStyle w:val="Titre2"/>
        <w:numPr>
          <w:ilvl w:val="1"/>
          <w:numId w:val="14"/>
        </w:numPr>
        <w:rPr>
          <w:lang w:val="en-US"/>
        </w:rPr>
      </w:pPr>
      <w:r>
        <w:rPr>
          <w:lang w:val="en-US"/>
        </w:rPr>
        <w:t>Vibration &amp; Shock</w:t>
      </w:r>
    </w:p>
    <w:p w14:paraId="173AC584" w14:textId="77777777" w:rsidR="00314477" w:rsidRPr="00314477" w:rsidRDefault="00314477" w:rsidP="00314477">
      <w:pPr>
        <w:pStyle w:val="Paragraphedeliste"/>
        <w:ind w:left="750"/>
        <w:rPr>
          <w:lang w:val="en-US"/>
        </w:rPr>
      </w:pPr>
    </w:p>
    <w:p w14:paraId="48AE45A7" w14:textId="77777777" w:rsidR="00314477" w:rsidRPr="00314477" w:rsidRDefault="00314477" w:rsidP="00314477">
      <w:pPr>
        <w:autoSpaceDE w:val="0"/>
        <w:autoSpaceDN w:val="0"/>
        <w:adjustRightInd w:val="0"/>
        <w:spacing w:after="0" w:line="240" w:lineRule="auto"/>
        <w:rPr>
          <w:rFonts w:cstheme="minorHAnsi"/>
          <w:color w:val="000000"/>
          <w:lang w:val="en-US"/>
        </w:rPr>
      </w:pPr>
      <w:r w:rsidRPr="00314477">
        <w:rPr>
          <w:rFonts w:cstheme="minorHAnsi"/>
          <w:color w:val="000000"/>
          <w:lang w:val="en-US"/>
        </w:rPr>
        <w:t>The JBOG shall meet shock and vibration requirements according to the following IEC</w:t>
      </w:r>
    </w:p>
    <w:p w14:paraId="60B2E358" w14:textId="77777777" w:rsidR="00314477" w:rsidRPr="00314477" w:rsidRDefault="00314477" w:rsidP="00314477">
      <w:pPr>
        <w:autoSpaceDE w:val="0"/>
        <w:autoSpaceDN w:val="0"/>
        <w:adjustRightInd w:val="0"/>
        <w:spacing w:after="0" w:line="240" w:lineRule="auto"/>
        <w:rPr>
          <w:rFonts w:cstheme="minorHAnsi"/>
          <w:color w:val="000000"/>
          <w:lang w:val="en-US"/>
        </w:rPr>
      </w:pPr>
      <w:r w:rsidRPr="00314477">
        <w:rPr>
          <w:rFonts w:cstheme="minorHAnsi"/>
          <w:color w:val="000000"/>
          <w:lang w:val="en-US"/>
        </w:rPr>
        <w:t>specifications: IEC78-2-(*) &amp; IEC721-3-(*) Standard &amp; Levels; the testing requirements are</w:t>
      </w:r>
    </w:p>
    <w:p w14:paraId="49C89257" w14:textId="77777777" w:rsidR="00314477" w:rsidRPr="00314477" w:rsidRDefault="00314477" w:rsidP="00314477">
      <w:pPr>
        <w:autoSpaceDE w:val="0"/>
        <w:autoSpaceDN w:val="0"/>
        <w:adjustRightInd w:val="0"/>
        <w:spacing w:after="0" w:line="240" w:lineRule="auto"/>
        <w:rPr>
          <w:rFonts w:cstheme="minorHAnsi"/>
          <w:color w:val="000000"/>
          <w:lang w:val="en-US"/>
        </w:rPr>
      </w:pPr>
      <w:r w:rsidRPr="00314477">
        <w:rPr>
          <w:rFonts w:cstheme="minorHAnsi"/>
          <w:color w:val="000000"/>
          <w:lang w:val="en-US"/>
        </w:rPr>
        <w:t>listed in Table 11-1. The JBOG shall exhibit fully compliance to the specification without any</w:t>
      </w:r>
    </w:p>
    <w:p w14:paraId="2EA2F89C" w14:textId="77777777" w:rsidR="00314477" w:rsidRPr="00314477" w:rsidRDefault="00314477" w:rsidP="00314477">
      <w:pPr>
        <w:autoSpaceDE w:val="0"/>
        <w:autoSpaceDN w:val="0"/>
        <w:adjustRightInd w:val="0"/>
        <w:spacing w:after="0" w:line="240" w:lineRule="auto"/>
        <w:rPr>
          <w:rFonts w:cstheme="minorHAnsi"/>
          <w:color w:val="000000"/>
          <w:lang w:val="en-US"/>
        </w:rPr>
      </w:pPr>
      <w:r w:rsidRPr="00314477">
        <w:rPr>
          <w:rFonts w:cstheme="minorHAnsi"/>
          <w:color w:val="000000"/>
          <w:lang w:val="en-US"/>
        </w:rPr>
        <w:t>electrical discontinuities during the vibration and shock tests. No physical damage or limitation</w:t>
      </w:r>
    </w:p>
    <w:p w14:paraId="3D284CD1" w14:textId="77777777" w:rsidR="00314477" w:rsidRPr="00314477" w:rsidRDefault="00314477" w:rsidP="00314477">
      <w:pPr>
        <w:autoSpaceDE w:val="0"/>
        <w:autoSpaceDN w:val="0"/>
        <w:adjustRightInd w:val="0"/>
        <w:spacing w:after="0" w:line="240" w:lineRule="auto"/>
        <w:rPr>
          <w:rFonts w:cstheme="minorHAnsi"/>
          <w:color w:val="000000"/>
          <w:lang w:val="en-US"/>
        </w:rPr>
      </w:pPr>
      <w:r w:rsidRPr="00314477">
        <w:rPr>
          <w:rFonts w:cstheme="minorHAnsi"/>
          <w:color w:val="000000"/>
          <w:lang w:val="en-US"/>
        </w:rPr>
        <w:t>of functional capabilities (as defined in this specification) shall occur to the JBOG during the</w:t>
      </w:r>
    </w:p>
    <w:p w14:paraId="4E17C717" w14:textId="77777777" w:rsidR="00314477" w:rsidRPr="00314477" w:rsidRDefault="00314477" w:rsidP="00314477">
      <w:pPr>
        <w:autoSpaceDE w:val="0"/>
        <w:autoSpaceDN w:val="0"/>
        <w:adjustRightInd w:val="0"/>
        <w:spacing w:after="0" w:line="240" w:lineRule="auto"/>
        <w:rPr>
          <w:rFonts w:cstheme="minorHAnsi"/>
          <w:color w:val="000000"/>
          <w:lang w:val="en-US"/>
        </w:rPr>
      </w:pPr>
      <w:r w:rsidRPr="00314477">
        <w:rPr>
          <w:rFonts w:cstheme="minorHAnsi"/>
          <w:color w:val="000000"/>
          <w:lang w:val="en-US"/>
        </w:rPr>
        <w:t>non-operational vibration and shock tests.</w:t>
      </w:r>
    </w:p>
    <w:tbl>
      <w:tblPr>
        <w:tblStyle w:val="Grilledutableau"/>
        <w:tblW w:w="0" w:type="auto"/>
        <w:tblLook w:val="04A0" w:firstRow="1" w:lastRow="0" w:firstColumn="1" w:lastColumn="0" w:noHBand="0" w:noVBand="1"/>
      </w:tblPr>
      <w:tblGrid>
        <w:gridCol w:w="3020"/>
        <w:gridCol w:w="3021"/>
        <w:gridCol w:w="3021"/>
      </w:tblGrid>
      <w:tr w:rsidR="00314477" w14:paraId="25F8129D" w14:textId="77777777" w:rsidTr="00731C54">
        <w:tc>
          <w:tcPr>
            <w:tcW w:w="3020" w:type="dxa"/>
            <w:shd w:val="clear" w:color="auto" w:fill="D0CECE" w:themeFill="background2" w:themeFillShade="E6"/>
          </w:tcPr>
          <w:p w14:paraId="28FAEBE7" w14:textId="77777777" w:rsidR="00314477" w:rsidRPr="00314477" w:rsidRDefault="00314477" w:rsidP="00314477">
            <w:pPr>
              <w:rPr>
                <w:b/>
                <w:lang w:val="en-US"/>
              </w:rPr>
            </w:pPr>
          </w:p>
        </w:tc>
        <w:tc>
          <w:tcPr>
            <w:tcW w:w="3021" w:type="dxa"/>
            <w:shd w:val="clear" w:color="auto" w:fill="D0CECE" w:themeFill="background2" w:themeFillShade="E6"/>
          </w:tcPr>
          <w:p w14:paraId="3D38CC31" w14:textId="2BD9389F" w:rsidR="00314477" w:rsidRPr="00314477" w:rsidRDefault="00314477" w:rsidP="00314477">
            <w:pPr>
              <w:rPr>
                <w:b/>
                <w:lang w:val="en-US"/>
              </w:rPr>
            </w:pPr>
            <w:r w:rsidRPr="00314477">
              <w:rPr>
                <w:b/>
                <w:lang w:val="en-US"/>
              </w:rPr>
              <w:t>Operating</w:t>
            </w:r>
          </w:p>
        </w:tc>
        <w:tc>
          <w:tcPr>
            <w:tcW w:w="3021" w:type="dxa"/>
            <w:shd w:val="clear" w:color="auto" w:fill="D0CECE" w:themeFill="background2" w:themeFillShade="E6"/>
          </w:tcPr>
          <w:p w14:paraId="46FE5462" w14:textId="258AFA13" w:rsidR="00314477" w:rsidRPr="00314477" w:rsidRDefault="00314477" w:rsidP="00314477">
            <w:pPr>
              <w:rPr>
                <w:b/>
                <w:lang w:val="en-US"/>
              </w:rPr>
            </w:pPr>
            <w:r w:rsidRPr="00314477">
              <w:rPr>
                <w:b/>
                <w:lang w:val="en-US"/>
              </w:rPr>
              <w:t>Non-operating</w:t>
            </w:r>
          </w:p>
        </w:tc>
      </w:tr>
      <w:tr w:rsidR="00314477" w:rsidRPr="00A846E3" w14:paraId="3539CB6A" w14:textId="77777777" w:rsidTr="00731C54">
        <w:tc>
          <w:tcPr>
            <w:tcW w:w="3020" w:type="dxa"/>
            <w:shd w:val="clear" w:color="auto" w:fill="D0CECE" w:themeFill="background2" w:themeFillShade="E6"/>
          </w:tcPr>
          <w:p w14:paraId="38EED0CD" w14:textId="349A18E5" w:rsidR="00314477" w:rsidRPr="00314477" w:rsidRDefault="00314477" w:rsidP="00314477">
            <w:pPr>
              <w:rPr>
                <w:b/>
                <w:lang w:val="en-US"/>
              </w:rPr>
            </w:pPr>
            <w:r w:rsidRPr="00314477">
              <w:rPr>
                <w:b/>
                <w:lang w:val="en-US"/>
              </w:rPr>
              <w:t>Vibration</w:t>
            </w:r>
          </w:p>
        </w:tc>
        <w:tc>
          <w:tcPr>
            <w:tcW w:w="3021" w:type="dxa"/>
          </w:tcPr>
          <w:p w14:paraId="62AD4A4B" w14:textId="77777777" w:rsidR="00314477" w:rsidRPr="00314477" w:rsidRDefault="00314477" w:rsidP="00314477">
            <w:pPr>
              <w:autoSpaceDE w:val="0"/>
              <w:autoSpaceDN w:val="0"/>
              <w:adjustRightInd w:val="0"/>
              <w:rPr>
                <w:rFonts w:ascii="Calibri" w:hAnsi="Calibri" w:cs="Calibri"/>
                <w:lang w:val="en-US"/>
              </w:rPr>
            </w:pPr>
            <w:r w:rsidRPr="00314477">
              <w:rPr>
                <w:rFonts w:ascii="Calibri" w:hAnsi="Calibri" w:cs="Calibri"/>
                <w:lang w:val="en-US"/>
              </w:rPr>
              <w:t>0.5g acceleration, 1.5mm</w:t>
            </w:r>
          </w:p>
          <w:p w14:paraId="2D08164F" w14:textId="77777777" w:rsidR="00314477" w:rsidRPr="00314477" w:rsidRDefault="00314477" w:rsidP="00314477">
            <w:pPr>
              <w:autoSpaceDE w:val="0"/>
              <w:autoSpaceDN w:val="0"/>
              <w:adjustRightInd w:val="0"/>
              <w:rPr>
                <w:rFonts w:ascii="Calibri" w:hAnsi="Calibri" w:cs="Calibri"/>
                <w:lang w:val="en-US"/>
              </w:rPr>
            </w:pPr>
            <w:r w:rsidRPr="00314477">
              <w:rPr>
                <w:rFonts w:ascii="Calibri" w:hAnsi="Calibri" w:cs="Calibri"/>
                <w:lang w:val="en-US"/>
              </w:rPr>
              <w:t>amplitude, 5 to 500 Hz, 10</w:t>
            </w:r>
          </w:p>
          <w:p w14:paraId="2A4CA03B" w14:textId="77777777" w:rsidR="00314477" w:rsidRPr="00314477" w:rsidRDefault="00314477" w:rsidP="00314477">
            <w:pPr>
              <w:autoSpaceDE w:val="0"/>
              <w:autoSpaceDN w:val="0"/>
              <w:adjustRightInd w:val="0"/>
              <w:rPr>
                <w:rFonts w:ascii="Calibri" w:hAnsi="Calibri" w:cs="Calibri"/>
                <w:lang w:val="en-US"/>
              </w:rPr>
            </w:pPr>
            <w:r w:rsidRPr="00314477">
              <w:rPr>
                <w:rFonts w:ascii="Calibri" w:hAnsi="Calibri" w:cs="Calibri"/>
                <w:lang w:val="en-US"/>
              </w:rPr>
              <w:t>sweeps at 1 octave / minute per</w:t>
            </w:r>
          </w:p>
          <w:p w14:paraId="58ABAE81" w14:textId="77777777" w:rsidR="00314477" w:rsidRPr="00314477" w:rsidRDefault="00314477" w:rsidP="00314477">
            <w:pPr>
              <w:autoSpaceDE w:val="0"/>
              <w:autoSpaceDN w:val="0"/>
              <w:adjustRightInd w:val="0"/>
              <w:rPr>
                <w:rFonts w:ascii="Calibri" w:hAnsi="Calibri" w:cs="Calibri"/>
                <w:lang w:val="en-US"/>
              </w:rPr>
            </w:pPr>
            <w:r w:rsidRPr="00314477">
              <w:rPr>
                <w:rFonts w:ascii="Calibri" w:hAnsi="Calibri" w:cs="Calibri"/>
                <w:lang w:val="en-US"/>
              </w:rPr>
              <w:t>each of the three axes (one</w:t>
            </w:r>
          </w:p>
          <w:p w14:paraId="3CCD120E" w14:textId="4D52781C" w:rsidR="00314477" w:rsidRPr="00314477" w:rsidRDefault="00314477" w:rsidP="00314477">
            <w:pPr>
              <w:rPr>
                <w:lang w:val="en-US"/>
              </w:rPr>
            </w:pPr>
            <w:r w:rsidRPr="00314477">
              <w:rPr>
                <w:rFonts w:ascii="Calibri" w:hAnsi="Calibri" w:cs="Calibri"/>
                <w:lang w:val="en-US"/>
              </w:rPr>
              <w:t>sweep is 5 to 500 to 5 Hz)</w:t>
            </w:r>
          </w:p>
        </w:tc>
        <w:tc>
          <w:tcPr>
            <w:tcW w:w="3021" w:type="dxa"/>
          </w:tcPr>
          <w:p w14:paraId="7D4381B5" w14:textId="77777777" w:rsidR="00314477" w:rsidRPr="00314477" w:rsidRDefault="00314477" w:rsidP="00314477">
            <w:pPr>
              <w:autoSpaceDE w:val="0"/>
              <w:autoSpaceDN w:val="0"/>
              <w:adjustRightInd w:val="0"/>
              <w:rPr>
                <w:rFonts w:ascii="Calibri" w:hAnsi="Calibri" w:cs="Calibri"/>
                <w:lang w:val="en-US"/>
              </w:rPr>
            </w:pPr>
            <w:r w:rsidRPr="00314477">
              <w:rPr>
                <w:rFonts w:ascii="Calibri" w:hAnsi="Calibri" w:cs="Calibri"/>
                <w:lang w:val="en-US"/>
              </w:rPr>
              <w:t>1g acceleration, 3mm</w:t>
            </w:r>
          </w:p>
          <w:p w14:paraId="21D3FE62" w14:textId="77777777" w:rsidR="00314477" w:rsidRPr="00314477" w:rsidRDefault="00314477" w:rsidP="00314477">
            <w:pPr>
              <w:autoSpaceDE w:val="0"/>
              <w:autoSpaceDN w:val="0"/>
              <w:adjustRightInd w:val="0"/>
              <w:rPr>
                <w:rFonts w:ascii="Calibri" w:hAnsi="Calibri" w:cs="Calibri"/>
                <w:lang w:val="en-US"/>
              </w:rPr>
            </w:pPr>
            <w:r w:rsidRPr="00314477">
              <w:rPr>
                <w:rFonts w:ascii="Calibri" w:hAnsi="Calibri" w:cs="Calibri"/>
                <w:lang w:val="en-US"/>
              </w:rPr>
              <w:t>amplitude, 5 to 500 Hz, 10</w:t>
            </w:r>
          </w:p>
          <w:p w14:paraId="5CD2B25E" w14:textId="77777777" w:rsidR="00314477" w:rsidRPr="00314477" w:rsidRDefault="00314477" w:rsidP="00314477">
            <w:pPr>
              <w:autoSpaceDE w:val="0"/>
              <w:autoSpaceDN w:val="0"/>
              <w:adjustRightInd w:val="0"/>
              <w:rPr>
                <w:rFonts w:ascii="Calibri" w:hAnsi="Calibri" w:cs="Calibri"/>
                <w:lang w:val="en-US"/>
              </w:rPr>
            </w:pPr>
            <w:r w:rsidRPr="00314477">
              <w:rPr>
                <w:rFonts w:ascii="Calibri" w:hAnsi="Calibri" w:cs="Calibri"/>
                <w:lang w:val="en-US"/>
              </w:rPr>
              <w:t>sweeps at 1 octave / minute per</w:t>
            </w:r>
          </w:p>
          <w:p w14:paraId="1A11A5E7" w14:textId="77777777" w:rsidR="00314477" w:rsidRPr="00314477" w:rsidRDefault="00314477" w:rsidP="00314477">
            <w:pPr>
              <w:autoSpaceDE w:val="0"/>
              <w:autoSpaceDN w:val="0"/>
              <w:adjustRightInd w:val="0"/>
              <w:rPr>
                <w:rFonts w:ascii="Calibri" w:hAnsi="Calibri" w:cs="Calibri"/>
                <w:lang w:val="en-US"/>
              </w:rPr>
            </w:pPr>
            <w:r w:rsidRPr="00314477">
              <w:rPr>
                <w:rFonts w:ascii="Calibri" w:hAnsi="Calibri" w:cs="Calibri"/>
                <w:lang w:val="en-US"/>
              </w:rPr>
              <w:t>each of the three axes (one</w:t>
            </w:r>
          </w:p>
          <w:p w14:paraId="223A64CD" w14:textId="32165C05" w:rsidR="00314477" w:rsidRPr="00314477" w:rsidRDefault="00314477" w:rsidP="00314477">
            <w:pPr>
              <w:rPr>
                <w:lang w:val="en-US"/>
              </w:rPr>
            </w:pPr>
            <w:r w:rsidRPr="00314477">
              <w:rPr>
                <w:rFonts w:ascii="Calibri" w:hAnsi="Calibri" w:cs="Calibri"/>
                <w:lang w:val="en-US"/>
              </w:rPr>
              <w:t>sweep is 5 to 500 to 5 Hz)</w:t>
            </w:r>
          </w:p>
        </w:tc>
      </w:tr>
      <w:tr w:rsidR="00314477" w:rsidRPr="00A846E3" w14:paraId="06B5808B" w14:textId="77777777" w:rsidTr="00731C54">
        <w:tc>
          <w:tcPr>
            <w:tcW w:w="3020" w:type="dxa"/>
            <w:shd w:val="clear" w:color="auto" w:fill="D0CECE" w:themeFill="background2" w:themeFillShade="E6"/>
          </w:tcPr>
          <w:p w14:paraId="053D6B2B" w14:textId="596628CD" w:rsidR="00314477" w:rsidRPr="00314477" w:rsidRDefault="00314477" w:rsidP="00314477">
            <w:pPr>
              <w:rPr>
                <w:b/>
                <w:lang w:val="en-US"/>
              </w:rPr>
            </w:pPr>
            <w:r w:rsidRPr="00314477">
              <w:rPr>
                <w:b/>
                <w:lang w:val="en-US"/>
              </w:rPr>
              <w:t>Shock</w:t>
            </w:r>
          </w:p>
        </w:tc>
        <w:tc>
          <w:tcPr>
            <w:tcW w:w="3021" w:type="dxa"/>
          </w:tcPr>
          <w:p w14:paraId="1302BA41" w14:textId="77777777" w:rsidR="00314477" w:rsidRPr="00314477" w:rsidRDefault="00314477" w:rsidP="00314477">
            <w:pPr>
              <w:autoSpaceDE w:val="0"/>
              <w:autoSpaceDN w:val="0"/>
              <w:adjustRightInd w:val="0"/>
              <w:rPr>
                <w:rFonts w:ascii="Calibri" w:hAnsi="Calibri" w:cs="Calibri"/>
                <w:lang w:val="en-US"/>
              </w:rPr>
            </w:pPr>
            <w:r w:rsidRPr="00314477">
              <w:rPr>
                <w:rFonts w:ascii="Calibri" w:hAnsi="Calibri" w:cs="Calibri"/>
                <w:lang w:val="en-US"/>
              </w:rPr>
              <w:t>6g, half-sine 11mS, 5 shocks per</w:t>
            </w:r>
          </w:p>
          <w:p w14:paraId="2044F2F1" w14:textId="6AB01CB6" w:rsidR="00314477" w:rsidRPr="00314477" w:rsidRDefault="00314477" w:rsidP="00314477">
            <w:pPr>
              <w:rPr>
                <w:lang w:val="en-US"/>
              </w:rPr>
            </w:pPr>
            <w:r w:rsidRPr="00314477">
              <w:rPr>
                <w:rFonts w:ascii="Calibri" w:hAnsi="Calibri" w:cs="Calibri"/>
                <w:lang w:val="en-US"/>
              </w:rPr>
              <w:t>each of the three axes</w:t>
            </w:r>
          </w:p>
        </w:tc>
        <w:tc>
          <w:tcPr>
            <w:tcW w:w="3021" w:type="dxa"/>
          </w:tcPr>
          <w:p w14:paraId="0F8C5391" w14:textId="77777777" w:rsidR="00314477" w:rsidRPr="00314477" w:rsidRDefault="00314477" w:rsidP="00314477">
            <w:pPr>
              <w:autoSpaceDE w:val="0"/>
              <w:autoSpaceDN w:val="0"/>
              <w:adjustRightInd w:val="0"/>
              <w:rPr>
                <w:rFonts w:ascii="Calibri" w:hAnsi="Calibri" w:cs="Calibri"/>
                <w:lang w:val="en-US"/>
              </w:rPr>
            </w:pPr>
            <w:r w:rsidRPr="00314477">
              <w:rPr>
                <w:rFonts w:ascii="Calibri" w:hAnsi="Calibri" w:cs="Calibri"/>
                <w:lang w:val="en-US"/>
              </w:rPr>
              <w:t>12g, half-sine 11mS, 10 shocks</w:t>
            </w:r>
          </w:p>
          <w:p w14:paraId="1028C25F" w14:textId="156E886B" w:rsidR="00314477" w:rsidRPr="00314477" w:rsidRDefault="00314477" w:rsidP="00314477">
            <w:pPr>
              <w:rPr>
                <w:lang w:val="en-US"/>
              </w:rPr>
            </w:pPr>
            <w:r w:rsidRPr="00314477">
              <w:rPr>
                <w:rFonts w:ascii="Calibri" w:hAnsi="Calibri" w:cs="Calibri"/>
                <w:lang w:val="en-US"/>
              </w:rPr>
              <w:t>per each of the three axes</w:t>
            </w:r>
          </w:p>
        </w:tc>
      </w:tr>
    </w:tbl>
    <w:p w14:paraId="2892EEC9" w14:textId="046C52D8" w:rsidR="00314477" w:rsidRPr="00314477" w:rsidRDefault="00314477" w:rsidP="00314477">
      <w:pPr>
        <w:autoSpaceDE w:val="0"/>
        <w:autoSpaceDN w:val="0"/>
        <w:adjustRightInd w:val="0"/>
        <w:spacing w:after="0" w:line="240" w:lineRule="auto"/>
        <w:rPr>
          <w:rFonts w:cstheme="minorHAnsi"/>
          <w:color w:val="4F82BE"/>
          <w:lang w:val="en-US"/>
        </w:rPr>
      </w:pPr>
    </w:p>
    <w:p w14:paraId="4AB2EE4D" w14:textId="77777777" w:rsidR="00314477" w:rsidRPr="00314477" w:rsidRDefault="00314477" w:rsidP="00314477">
      <w:pPr>
        <w:autoSpaceDE w:val="0"/>
        <w:autoSpaceDN w:val="0"/>
        <w:adjustRightInd w:val="0"/>
        <w:spacing w:after="0" w:line="240" w:lineRule="auto"/>
        <w:rPr>
          <w:rFonts w:cstheme="minorHAnsi"/>
          <w:color w:val="000000"/>
          <w:lang w:val="en-US"/>
        </w:rPr>
      </w:pPr>
    </w:p>
    <w:p w14:paraId="63210B0A" w14:textId="01A75927" w:rsidR="00314477" w:rsidRDefault="00314477" w:rsidP="00314477">
      <w:pPr>
        <w:pStyle w:val="Titre2"/>
        <w:numPr>
          <w:ilvl w:val="1"/>
          <w:numId w:val="14"/>
        </w:numPr>
      </w:pPr>
      <w:r>
        <w:lastRenderedPageBreak/>
        <w:t>Regulations</w:t>
      </w:r>
    </w:p>
    <w:p w14:paraId="37CE5533" w14:textId="77777777" w:rsidR="00314477" w:rsidRPr="00314477" w:rsidRDefault="00314477" w:rsidP="00314477">
      <w:pPr>
        <w:pStyle w:val="Paragraphedeliste"/>
        <w:ind w:left="750"/>
      </w:pPr>
    </w:p>
    <w:p w14:paraId="60D080CD" w14:textId="77777777" w:rsidR="00314477" w:rsidRPr="00314477" w:rsidRDefault="00314477" w:rsidP="00314477">
      <w:pPr>
        <w:autoSpaceDE w:val="0"/>
        <w:autoSpaceDN w:val="0"/>
        <w:adjustRightInd w:val="0"/>
        <w:spacing w:after="0" w:line="240" w:lineRule="auto"/>
        <w:rPr>
          <w:rFonts w:cstheme="minorHAnsi"/>
          <w:color w:val="000000"/>
          <w:lang w:val="en-US"/>
        </w:rPr>
      </w:pPr>
      <w:r w:rsidRPr="00314477">
        <w:rPr>
          <w:rFonts w:cstheme="minorHAnsi"/>
          <w:color w:val="000000"/>
          <w:lang w:val="en-US"/>
        </w:rPr>
        <w:t>The vendor must provide CB reports of the JBOG and tray in component level. These documents</w:t>
      </w:r>
    </w:p>
    <w:p w14:paraId="39EA1CBA" w14:textId="77777777" w:rsidR="00314477" w:rsidRPr="00314477" w:rsidRDefault="00314477" w:rsidP="00314477">
      <w:pPr>
        <w:autoSpaceDE w:val="0"/>
        <w:autoSpaceDN w:val="0"/>
        <w:adjustRightInd w:val="0"/>
        <w:spacing w:after="0" w:line="240" w:lineRule="auto"/>
        <w:rPr>
          <w:rFonts w:cstheme="minorHAnsi"/>
          <w:color w:val="000000"/>
          <w:lang w:val="en-US"/>
        </w:rPr>
      </w:pPr>
      <w:r w:rsidRPr="00314477">
        <w:rPr>
          <w:rFonts w:cstheme="minorHAnsi"/>
          <w:color w:val="000000"/>
          <w:lang w:val="en-US"/>
        </w:rPr>
        <w:t>are needed to have rack level CE. The sled should be compliant with RoHS and WEEE. The</w:t>
      </w:r>
    </w:p>
    <w:p w14:paraId="655CE6C2" w14:textId="77777777" w:rsidR="00314477" w:rsidRPr="00314477" w:rsidRDefault="00314477" w:rsidP="00314477">
      <w:pPr>
        <w:autoSpaceDE w:val="0"/>
        <w:autoSpaceDN w:val="0"/>
        <w:adjustRightInd w:val="0"/>
        <w:spacing w:after="0" w:line="240" w:lineRule="auto"/>
        <w:rPr>
          <w:rFonts w:cstheme="minorHAnsi"/>
          <w:color w:val="000000"/>
          <w:lang w:val="en-US"/>
        </w:rPr>
      </w:pPr>
      <w:r w:rsidRPr="00314477">
        <w:rPr>
          <w:rFonts w:cstheme="minorHAnsi"/>
          <w:color w:val="000000"/>
          <w:lang w:val="en-US"/>
        </w:rPr>
        <w:t>JBOG PCB should have a UL 94V-0 certificate. The vendor should design an EMI panel kit and</w:t>
      </w:r>
    </w:p>
    <w:p w14:paraId="3A68783B" w14:textId="4796EE84" w:rsidR="00314477" w:rsidRDefault="00314477" w:rsidP="00314477">
      <w:pPr>
        <w:rPr>
          <w:rFonts w:cstheme="minorHAnsi"/>
          <w:color w:val="000000"/>
        </w:rPr>
      </w:pPr>
      <w:r w:rsidRPr="00314477">
        <w:rPr>
          <w:rFonts w:cstheme="minorHAnsi"/>
          <w:color w:val="000000"/>
        </w:rPr>
        <w:t>pass FCC Class A.</w:t>
      </w:r>
    </w:p>
    <w:p w14:paraId="04490630" w14:textId="007F16D0" w:rsidR="00314477" w:rsidRDefault="00314477" w:rsidP="00314477">
      <w:pPr>
        <w:rPr>
          <w:rFonts w:cstheme="minorHAnsi"/>
          <w:color w:val="000000"/>
        </w:rPr>
      </w:pPr>
    </w:p>
    <w:p w14:paraId="269AE5F5" w14:textId="37E5872E" w:rsidR="00314477" w:rsidRDefault="00314477" w:rsidP="00314477">
      <w:pPr>
        <w:pStyle w:val="Titre1"/>
        <w:rPr>
          <w:lang w:val="en-US"/>
        </w:rPr>
      </w:pPr>
      <w:bookmarkStart w:id="13" w:name="_Toc33045426"/>
      <w:r>
        <w:rPr>
          <w:lang w:val="en-US"/>
        </w:rPr>
        <w:t>Labels and Markings</w:t>
      </w:r>
      <w:bookmarkEnd w:id="13"/>
    </w:p>
    <w:p w14:paraId="7B7FD10A" w14:textId="71836AF6" w:rsidR="00314477" w:rsidRDefault="00314477" w:rsidP="00314477">
      <w:pPr>
        <w:rPr>
          <w:lang w:val="en-US"/>
        </w:rPr>
      </w:pPr>
    </w:p>
    <w:p w14:paraId="59AB42CC" w14:textId="6D53BE86" w:rsidR="00314477" w:rsidRDefault="00982088" w:rsidP="00314477">
      <w:pPr>
        <w:rPr>
          <w:lang w:val="en-US"/>
        </w:rPr>
      </w:pPr>
      <w:r>
        <w:rPr>
          <w:lang w:val="en-US"/>
        </w:rPr>
        <w:t>The JBOG shall include the following labels on the component side of the JBOG. The labels shall not be placed in a way that may cause them to disrupt the functionality or the air flow path of the JBOG.</w:t>
      </w:r>
    </w:p>
    <w:tbl>
      <w:tblPr>
        <w:tblStyle w:val="Grilledutableau"/>
        <w:tblW w:w="9175" w:type="dxa"/>
        <w:tblLook w:val="04A0" w:firstRow="1" w:lastRow="0" w:firstColumn="1" w:lastColumn="0" w:noHBand="0" w:noVBand="1"/>
      </w:tblPr>
      <w:tblGrid>
        <w:gridCol w:w="5400"/>
        <w:gridCol w:w="1553"/>
        <w:gridCol w:w="2222"/>
      </w:tblGrid>
      <w:tr w:rsidR="00982088" w14:paraId="0B602B0E" w14:textId="77777777" w:rsidTr="00982088">
        <w:tc>
          <w:tcPr>
            <w:tcW w:w="5400" w:type="dxa"/>
          </w:tcPr>
          <w:p w14:paraId="473F7AAA" w14:textId="25D65BDF" w:rsidR="00982088" w:rsidRPr="00982088" w:rsidRDefault="00982088" w:rsidP="00314477">
            <w:pPr>
              <w:rPr>
                <w:b/>
                <w:sz w:val="24"/>
                <w:szCs w:val="24"/>
                <w:lang w:val="en-US"/>
              </w:rPr>
            </w:pPr>
            <w:r w:rsidRPr="00982088">
              <w:rPr>
                <w:b/>
                <w:sz w:val="24"/>
                <w:szCs w:val="24"/>
                <w:lang w:val="en-US"/>
              </w:rPr>
              <w:t>Description</w:t>
            </w:r>
          </w:p>
        </w:tc>
        <w:tc>
          <w:tcPr>
            <w:tcW w:w="1553" w:type="dxa"/>
          </w:tcPr>
          <w:p w14:paraId="6951AC6A" w14:textId="11406F3C" w:rsidR="00982088" w:rsidRPr="00982088" w:rsidRDefault="00982088" w:rsidP="00314477">
            <w:pPr>
              <w:rPr>
                <w:b/>
                <w:sz w:val="24"/>
                <w:szCs w:val="24"/>
                <w:lang w:val="en-US"/>
              </w:rPr>
            </w:pPr>
            <w:r w:rsidRPr="00982088">
              <w:rPr>
                <w:b/>
                <w:sz w:val="24"/>
                <w:szCs w:val="24"/>
                <w:lang w:val="en-US"/>
              </w:rPr>
              <w:t>Type</w:t>
            </w:r>
          </w:p>
        </w:tc>
        <w:tc>
          <w:tcPr>
            <w:tcW w:w="2222" w:type="dxa"/>
          </w:tcPr>
          <w:p w14:paraId="7D50447B" w14:textId="738CE783" w:rsidR="00982088" w:rsidRPr="00982088" w:rsidRDefault="00982088" w:rsidP="00314477">
            <w:pPr>
              <w:rPr>
                <w:b/>
                <w:sz w:val="24"/>
                <w:szCs w:val="24"/>
                <w:lang w:val="en-US"/>
              </w:rPr>
            </w:pPr>
            <w:r>
              <w:rPr>
                <w:b/>
                <w:sz w:val="24"/>
                <w:szCs w:val="24"/>
                <w:lang w:val="en-US"/>
              </w:rPr>
              <w:t xml:space="preserve">Barcode </w:t>
            </w:r>
            <w:r w:rsidR="00726F08">
              <w:rPr>
                <w:b/>
                <w:sz w:val="24"/>
                <w:szCs w:val="24"/>
                <w:lang w:val="en-US"/>
              </w:rPr>
              <w:t>Required?</w:t>
            </w:r>
          </w:p>
        </w:tc>
      </w:tr>
      <w:tr w:rsidR="00982088" w14:paraId="0035D23F" w14:textId="77777777" w:rsidTr="00982088">
        <w:tc>
          <w:tcPr>
            <w:tcW w:w="5400" w:type="dxa"/>
            <w:shd w:val="clear" w:color="auto" w:fill="E7E6E6" w:themeFill="background2"/>
          </w:tcPr>
          <w:p w14:paraId="0360820B" w14:textId="3331F3A5" w:rsidR="00982088" w:rsidRPr="00982088" w:rsidRDefault="00982088" w:rsidP="00314477">
            <w:pPr>
              <w:rPr>
                <w:lang w:val="en-US"/>
              </w:rPr>
            </w:pPr>
            <w:r w:rsidRPr="00982088">
              <w:rPr>
                <w:rFonts w:ascii="Calibri" w:hAnsi="Calibri" w:cs="Calibri"/>
                <w:lang w:val="en-US"/>
              </w:rPr>
              <w:t>MAC Address. One per network interface</w:t>
            </w:r>
          </w:p>
        </w:tc>
        <w:tc>
          <w:tcPr>
            <w:tcW w:w="1553" w:type="dxa"/>
            <w:shd w:val="clear" w:color="auto" w:fill="E7E6E6" w:themeFill="background2"/>
          </w:tcPr>
          <w:p w14:paraId="28699E30" w14:textId="3C9A7925" w:rsidR="00982088" w:rsidRPr="00982088" w:rsidRDefault="00982088" w:rsidP="00314477">
            <w:pPr>
              <w:rPr>
                <w:lang w:val="en-US"/>
              </w:rPr>
            </w:pPr>
            <w:r w:rsidRPr="00982088">
              <w:rPr>
                <w:lang w:val="en-US"/>
              </w:rPr>
              <w:t>Adhesive label</w:t>
            </w:r>
          </w:p>
        </w:tc>
        <w:tc>
          <w:tcPr>
            <w:tcW w:w="2222" w:type="dxa"/>
            <w:shd w:val="clear" w:color="auto" w:fill="E7E6E6" w:themeFill="background2"/>
          </w:tcPr>
          <w:p w14:paraId="76E66822" w14:textId="458EBB20" w:rsidR="00982088" w:rsidRPr="00982088" w:rsidRDefault="00982088" w:rsidP="00314477">
            <w:pPr>
              <w:rPr>
                <w:lang w:val="en-US"/>
              </w:rPr>
            </w:pPr>
            <w:r w:rsidRPr="00982088">
              <w:rPr>
                <w:lang w:val="en-US"/>
              </w:rPr>
              <w:t>Yes</w:t>
            </w:r>
          </w:p>
        </w:tc>
      </w:tr>
      <w:tr w:rsidR="00982088" w14:paraId="3290FC52" w14:textId="77777777" w:rsidTr="00982088">
        <w:tc>
          <w:tcPr>
            <w:tcW w:w="5400" w:type="dxa"/>
          </w:tcPr>
          <w:p w14:paraId="0154A591" w14:textId="77777777" w:rsidR="00982088" w:rsidRPr="00982088" w:rsidRDefault="00982088" w:rsidP="00982088">
            <w:pPr>
              <w:autoSpaceDE w:val="0"/>
              <w:autoSpaceDN w:val="0"/>
              <w:adjustRightInd w:val="0"/>
              <w:rPr>
                <w:rFonts w:ascii="Calibri" w:hAnsi="Calibri" w:cs="Calibri"/>
                <w:lang w:val="en-US"/>
              </w:rPr>
            </w:pPr>
            <w:r w:rsidRPr="00982088">
              <w:rPr>
                <w:rFonts w:ascii="Calibri" w:hAnsi="Calibri" w:cs="Calibri"/>
                <w:lang w:val="en-US"/>
              </w:rPr>
              <w:t>Vendor P/N, S/N, REV (Revision would increment for any</w:t>
            </w:r>
          </w:p>
          <w:p w14:paraId="2BCF71F6" w14:textId="27605590" w:rsidR="00982088" w:rsidRDefault="00982088" w:rsidP="00982088">
            <w:pPr>
              <w:rPr>
                <w:lang w:val="en-US"/>
              </w:rPr>
            </w:pPr>
            <w:r>
              <w:rPr>
                <w:rFonts w:ascii="Calibri" w:hAnsi="Calibri" w:cs="Calibri"/>
              </w:rPr>
              <w:t>approved changes)</w:t>
            </w:r>
          </w:p>
        </w:tc>
        <w:tc>
          <w:tcPr>
            <w:tcW w:w="1553" w:type="dxa"/>
          </w:tcPr>
          <w:p w14:paraId="5053B140" w14:textId="276BE1D9" w:rsidR="00982088" w:rsidRDefault="00982088" w:rsidP="00314477">
            <w:pPr>
              <w:rPr>
                <w:lang w:val="en-US"/>
              </w:rPr>
            </w:pPr>
            <w:r>
              <w:rPr>
                <w:lang w:val="en-US"/>
              </w:rPr>
              <w:t>Adhesive label</w:t>
            </w:r>
          </w:p>
        </w:tc>
        <w:tc>
          <w:tcPr>
            <w:tcW w:w="2222" w:type="dxa"/>
          </w:tcPr>
          <w:p w14:paraId="35C3C608" w14:textId="0FAD8422" w:rsidR="00982088" w:rsidRDefault="00982088" w:rsidP="00314477">
            <w:pPr>
              <w:rPr>
                <w:lang w:val="en-US"/>
              </w:rPr>
            </w:pPr>
            <w:r>
              <w:rPr>
                <w:lang w:val="en-US"/>
              </w:rPr>
              <w:t>Yes</w:t>
            </w:r>
          </w:p>
        </w:tc>
      </w:tr>
      <w:tr w:rsidR="00982088" w14:paraId="682B4832" w14:textId="77777777" w:rsidTr="00982088">
        <w:tc>
          <w:tcPr>
            <w:tcW w:w="5400" w:type="dxa"/>
            <w:shd w:val="clear" w:color="auto" w:fill="E7E6E6" w:themeFill="background2"/>
          </w:tcPr>
          <w:p w14:paraId="7F2CA057" w14:textId="7B78ED74" w:rsidR="00982088" w:rsidRPr="00982088" w:rsidRDefault="00982088" w:rsidP="00314477">
            <w:pPr>
              <w:rPr>
                <w:lang w:val="en-US"/>
              </w:rPr>
            </w:pPr>
            <w:r w:rsidRPr="00982088">
              <w:rPr>
                <w:rFonts w:ascii="Calibri" w:hAnsi="Calibri" w:cs="Calibri"/>
                <w:lang w:val="en-US"/>
              </w:rPr>
              <w:t>Vendor Logo, Name &amp; Country of Origin</w:t>
            </w:r>
          </w:p>
        </w:tc>
        <w:tc>
          <w:tcPr>
            <w:tcW w:w="1553" w:type="dxa"/>
            <w:shd w:val="clear" w:color="auto" w:fill="E7E6E6" w:themeFill="background2"/>
          </w:tcPr>
          <w:p w14:paraId="6E101F8A" w14:textId="0D40197F" w:rsidR="00982088" w:rsidRDefault="00982088" w:rsidP="00314477">
            <w:pPr>
              <w:rPr>
                <w:lang w:val="en-US"/>
              </w:rPr>
            </w:pPr>
            <w:r>
              <w:rPr>
                <w:lang w:val="en-US"/>
              </w:rPr>
              <w:t>Silkscreen</w:t>
            </w:r>
          </w:p>
        </w:tc>
        <w:tc>
          <w:tcPr>
            <w:tcW w:w="2222" w:type="dxa"/>
            <w:shd w:val="clear" w:color="auto" w:fill="E7E6E6" w:themeFill="background2"/>
          </w:tcPr>
          <w:p w14:paraId="7B96EDBC" w14:textId="09CAED83" w:rsidR="00982088" w:rsidRDefault="00982088" w:rsidP="00314477">
            <w:pPr>
              <w:rPr>
                <w:lang w:val="en-US"/>
              </w:rPr>
            </w:pPr>
            <w:r>
              <w:rPr>
                <w:lang w:val="en-US"/>
              </w:rPr>
              <w:t>No</w:t>
            </w:r>
          </w:p>
        </w:tc>
      </w:tr>
      <w:tr w:rsidR="00982088" w14:paraId="768925C2" w14:textId="77777777" w:rsidTr="00982088">
        <w:tc>
          <w:tcPr>
            <w:tcW w:w="5400" w:type="dxa"/>
          </w:tcPr>
          <w:p w14:paraId="5F7D8C97" w14:textId="3EE75D51" w:rsidR="00982088" w:rsidRDefault="00982088" w:rsidP="00314477">
            <w:pPr>
              <w:rPr>
                <w:lang w:val="en-US"/>
              </w:rPr>
            </w:pPr>
            <w:r>
              <w:rPr>
                <w:rFonts w:ascii="Calibri" w:hAnsi="Calibri" w:cs="Calibri"/>
              </w:rPr>
              <w:t>PCB Vendor Logo, Name</w:t>
            </w:r>
          </w:p>
        </w:tc>
        <w:tc>
          <w:tcPr>
            <w:tcW w:w="1553" w:type="dxa"/>
          </w:tcPr>
          <w:p w14:paraId="6E87624E" w14:textId="73D6A9E1" w:rsidR="00982088" w:rsidRDefault="00982088" w:rsidP="00314477">
            <w:pPr>
              <w:rPr>
                <w:lang w:val="en-US"/>
              </w:rPr>
            </w:pPr>
            <w:r>
              <w:rPr>
                <w:lang w:val="en-US"/>
              </w:rPr>
              <w:t>Silkscreen</w:t>
            </w:r>
          </w:p>
        </w:tc>
        <w:tc>
          <w:tcPr>
            <w:tcW w:w="2222" w:type="dxa"/>
          </w:tcPr>
          <w:p w14:paraId="5AD3484A" w14:textId="69BC0BF0" w:rsidR="00982088" w:rsidRDefault="00982088" w:rsidP="00314477">
            <w:pPr>
              <w:rPr>
                <w:lang w:val="en-US"/>
              </w:rPr>
            </w:pPr>
            <w:r>
              <w:rPr>
                <w:lang w:val="en-US"/>
              </w:rPr>
              <w:t>No</w:t>
            </w:r>
          </w:p>
        </w:tc>
      </w:tr>
      <w:tr w:rsidR="00982088" w14:paraId="5C264EF0" w14:textId="77777777" w:rsidTr="00982088">
        <w:tc>
          <w:tcPr>
            <w:tcW w:w="5400" w:type="dxa"/>
            <w:shd w:val="clear" w:color="auto" w:fill="E7E6E6" w:themeFill="background2"/>
          </w:tcPr>
          <w:p w14:paraId="067A6C61" w14:textId="043C250D" w:rsidR="00982088" w:rsidRDefault="00982088" w:rsidP="00314477">
            <w:pPr>
              <w:rPr>
                <w:lang w:val="en-US"/>
              </w:rPr>
            </w:pPr>
            <w:r>
              <w:rPr>
                <w:rFonts w:ascii="Calibri" w:hAnsi="Calibri" w:cs="Calibri"/>
              </w:rPr>
              <w:t>Purchaser P/N</w:t>
            </w:r>
          </w:p>
        </w:tc>
        <w:tc>
          <w:tcPr>
            <w:tcW w:w="1553" w:type="dxa"/>
            <w:shd w:val="clear" w:color="auto" w:fill="E7E6E6" w:themeFill="background2"/>
          </w:tcPr>
          <w:p w14:paraId="219C841B" w14:textId="70C41826" w:rsidR="00982088" w:rsidRDefault="00982088" w:rsidP="00314477">
            <w:pPr>
              <w:rPr>
                <w:lang w:val="en-US"/>
              </w:rPr>
            </w:pPr>
            <w:r>
              <w:rPr>
                <w:lang w:val="en-US"/>
              </w:rPr>
              <w:t>Adhesive label</w:t>
            </w:r>
          </w:p>
        </w:tc>
        <w:tc>
          <w:tcPr>
            <w:tcW w:w="2222" w:type="dxa"/>
            <w:shd w:val="clear" w:color="auto" w:fill="E7E6E6" w:themeFill="background2"/>
          </w:tcPr>
          <w:p w14:paraId="0C84C280" w14:textId="0EB2D290" w:rsidR="00982088" w:rsidRDefault="00982088" w:rsidP="00314477">
            <w:pPr>
              <w:rPr>
                <w:lang w:val="en-US"/>
              </w:rPr>
            </w:pPr>
            <w:r>
              <w:rPr>
                <w:lang w:val="en-US"/>
              </w:rPr>
              <w:t>Yes</w:t>
            </w:r>
          </w:p>
        </w:tc>
      </w:tr>
      <w:tr w:rsidR="00982088" w14:paraId="35949998" w14:textId="77777777" w:rsidTr="00982088">
        <w:tc>
          <w:tcPr>
            <w:tcW w:w="5400" w:type="dxa"/>
          </w:tcPr>
          <w:p w14:paraId="44AF2DFF" w14:textId="6CA4267D" w:rsidR="00982088" w:rsidRPr="00982088" w:rsidRDefault="00982088" w:rsidP="00314477">
            <w:pPr>
              <w:rPr>
                <w:lang w:val="en-US"/>
              </w:rPr>
            </w:pPr>
            <w:r w:rsidRPr="00982088">
              <w:rPr>
                <w:rFonts w:ascii="Calibri" w:hAnsi="Calibri" w:cs="Calibri"/>
                <w:lang w:val="en-US"/>
              </w:rPr>
              <w:t>Date Code (Industry Standard: WEEK / YEAR)</w:t>
            </w:r>
          </w:p>
        </w:tc>
        <w:tc>
          <w:tcPr>
            <w:tcW w:w="1553" w:type="dxa"/>
          </w:tcPr>
          <w:p w14:paraId="0F845D31" w14:textId="2DDF4D3C" w:rsidR="00982088" w:rsidRDefault="00982088" w:rsidP="00314477">
            <w:pPr>
              <w:rPr>
                <w:lang w:val="en-US"/>
              </w:rPr>
            </w:pPr>
            <w:r>
              <w:rPr>
                <w:lang w:val="en-US"/>
              </w:rPr>
              <w:t>Adhesive label</w:t>
            </w:r>
          </w:p>
        </w:tc>
        <w:tc>
          <w:tcPr>
            <w:tcW w:w="2222" w:type="dxa"/>
          </w:tcPr>
          <w:p w14:paraId="63F7D433" w14:textId="7D44995A" w:rsidR="00982088" w:rsidRDefault="00982088" w:rsidP="00314477">
            <w:pPr>
              <w:rPr>
                <w:lang w:val="en-US"/>
              </w:rPr>
            </w:pPr>
            <w:r>
              <w:rPr>
                <w:lang w:val="en-US"/>
              </w:rPr>
              <w:t>Yes</w:t>
            </w:r>
          </w:p>
        </w:tc>
      </w:tr>
      <w:tr w:rsidR="00982088" w14:paraId="708B5BD3" w14:textId="77777777" w:rsidTr="00982088">
        <w:tc>
          <w:tcPr>
            <w:tcW w:w="5400" w:type="dxa"/>
            <w:shd w:val="clear" w:color="auto" w:fill="E7E6E6" w:themeFill="background2"/>
          </w:tcPr>
          <w:p w14:paraId="20D539BB" w14:textId="6F1EE13E" w:rsidR="00982088" w:rsidRDefault="00982088" w:rsidP="00982088">
            <w:pPr>
              <w:tabs>
                <w:tab w:val="left" w:pos="1440"/>
              </w:tabs>
              <w:jc w:val="both"/>
              <w:rPr>
                <w:lang w:val="en-US"/>
              </w:rPr>
            </w:pPr>
            <w:r>
              <w:rPr>
                <w:rFonts w:ascii="Calibri" w:hAnsi="Calibri" w:cs="Calibri"/>
              </w:rPr>
              <w:t>RoHS Compliance</w:t>
            </w:r>
          </w:p>
        </w:tc>
        <w:tc>
          <w:tcPr>
            <w:tcW w:w="1553" w:type="dxa"/>
            <w:shd w:val="clear" w:color="auto" w:fill="E7E6E6" w:themeFill="background2"/>
          </w:tcPr>
          <w:p w14:paraId="2F1488C9" w14:textId="43BAE457" w:rsidR="00982088" w:rsidRDefault="00982088" w:rsidP="00314477">
            <w:pPr>
              <w:rPr>
                <w:lang w:val="en-US"/>
              </w:rPr>
            </w:pPr>
            <w:r>
              <w:rPr>
                <w:lang w:val="en-US"/>
              </w:rPr>
              <w:t>Silkscreen</w:t>
            </w:r>
          </w:p>
        </w:tc>
        <w:tc>
          <w:tcPr>
            <w:tcW w:w="2222" w:type="dxa"/>
            <w:shd w:val="clear" w:color="auto" w:fill="E7E6E6" w:themeFill="background2"/>
          </w:tcPr>
          <w:p w14:paraId="41D0564B" w14:textId="4E224E33" w:rsidR="00982088" w:rsidRDefault="00982088" w:rsidP="00314477">
            <w:pPr>
              <w:rPr>
                <w:lang w:val="en-US"/>
              </w:rPr>
            </w:pPr>
            <w:r>
              <w:rPr>
                <w:lang w:val="en-US"/>
              </w:rPr>
              <w:t>No</w:t>
            </w:r>
          </w:p>
        </w:tc>
      </w:tr>
      <w:tr w:rsidR="00982088" w14:paraId="239C56DF" w14:textId="77777777" w:rsidTr="00982088">
        <w:tc>
          <w:tcPr>
            <w:tcW w:w="5400" w:type="dxa"/>
          </w:tcPr>
          <w:p w14:paraId="4BD75CAB" w14:textId="77777777" w:rsidR="00982088" w:rsidRPr="00982088" w:rsidRDefault="00982088" w:rsidP="00982088">
            <w:pPr>
              <w:autoSpaceDE w:val="0"/>
              <w:autoSpaceDN w:val="0"/>
              <w:adjustRightInd w:val="0"/>
              <w:rPr>
                <w:rFonts w:ascii="Calibri" w:hAnsi="Calibri" w:cs="Calibri"/>
                <w:lang w:val="en-US"/>
              </w:rPr>
            </w:pPr>
            <w:r w:rsidRPr="00982088">
              <w:rPr>
                <w:rFonts w:ascii="Calibri" w:hAnsi="Calibri" w:cs="Calibri"/>
                <w:lang w:val="en-US"/>
              </w:rPr>
              <w:t>WEEE symbol: The JBOG will have the crossed out</w:t>
            </w:r>
          </w:p>
          <w:p w14:paraId="200AE537" w14:textId="77777777" w:rsidR="00982088" w:rsidRPr="00982088" w:rsidRDefault="00982088" w:rsidP="00982088">
            <w:pPr>
              <w:autoSpaceDE w:val="0"/>
              <w:autoSpaceDN w:val="0"/>
              <w:adjustRightInd w:val="0"/>
              <w:rPr>
                <w:rFonts w:ascii="Calibri" w:hAnsi="Calibri" w:cs="Calibri"/>
                <w:lang w:val="en-US"/>
              </w:rPr>
            </w:pPr>
            <w:r w:rsidRPr="00982088">
              <w:rPr>
                <w:rFonts w:ascii="Calibri" w:hAnsi="Calibri" w:cs="Calibri"/>
                <w:lang w:val="en-US"/>
              </w:rPr>
              <w:t>wheeled bin symbol to indicate that it will be taken back</w:t>
            </w:r>
          </w:p>
          <w:p w14:paraId="5D082155" w14:textId="77777777" w:rsidR="00982088" w:rsidRPr="00982088" w:rsidRDefault="00982088" w:rsidP="00982088">
            <w:pPr>
              <w:autoSpaceDE w:val="0"/>
              <w:autoSpaceDN w:val="0"/>
              <w:adjustRightInd w:val="0"/>
              <w:rPr>
                <w:rFonts w:ascii="Calibri" w:hAnsi="Calibri" w:cs="Calibri"/>
                <w:lang w:val="en-US"/>
              </w:rPr>
            </w:pPr>
            <w:r w:rsidRPr="00982088">
              <w:rPr>
                <w:rFonts w:ascii="Calibri" w:hAnsi="Calibri" w:cs="Calibri"/>
                <w:lang w:val="en-US"/>
              </w:rPr>
              <w:t>by the Manufacturer for recycle at the end of its useful</w:t>
            </w:r>
          </w:p>
          <w:p w14:paraId="1BF3961E" w14:textId="77777777" w:rsidR="00982088" w:rsidRPr="00982088" w:rsidRDefault="00982088" w:rsidP="00982088">
            <w:pPr>
              <w:autoSpaceDE w:val="0"/>
              <w:autoSpaceDN w:val="0"/>
              <w:adjustRightInd w:val="0"/>
              <w:rPr>
                <w:rFonts w:ascii="Calibri" w:hAnsi="Calibri" w:cs="Calibri"/>
                <w:lang w:val="en-US"/>
              </w:rPr>
            </w:pPr>
            <w:r w:rsidRPr="00982088">
              <w:rPr>
                <w:rFonts w:ascii="Calibri" w:hAnsi="Calibri" w:cs="Calibri"/>
                <w:lang w:val="en-US"/>
              </w:rPr>
              <w:t>life. This is defined in the European Union Directive</w:t>
            </w:r>
          </w:p>
          <w:p w14:paraId="6AD2C760" w14:textId="77777777" w:rsidR="00982088" w:rsidRPr="00982088" w:rsidRDefault="00982088" w:rsidP="00982088">
            <w:pPr>
              <w:autoSpaceDE w:val="0"/>
              <w:autoSpaceDN w:val="0"/>
              <w:adjustRightInd w:val="0"/>
              <w:rPr>
                <w:rFonts w:ascii="Calibri" w:hAnsi="Calibri" w:cs="Calibri"/>
                <w:lang w:val="en-US"/>
              </w:rPr>
            </w:pPr>
            <w:r w:rsidRPr="00982088">
              <w:rPr>
                <w:rFonts w:ascii="Calibri" w:hAnsi="Calibri" w:cs="Calibri"/>
                <w:lang w:val="en-US"/>
              </w:rPr>
              <w:t>2002/96/EC of January 27, 2003 on Waste Electrical and</w:t>
            </w:r>
          </w:p>
          <w:p w14:paraId="33379CD8" w14:textId="77777777" w:rsidR="00982088" w:rsidRPr="00982088" w:rsidRDefault="00982088" w:rsidP="00982088">
            <w:pPr>
              <w:autoSpaceDE w:val="0"/>
              <w:autoSpaceDN w:val="0"/>
              <w:adjustRightInd w:val="0"/>
              <w:rPr>
                <w:rFonts w:ascii="Calibri" w:hAnsi="Calibri" w:cs="Calibri"/>
                <w:lang w:val="en-US"/>
              </w:rPr>
            </w:pPr>
            <w:r w:rsidRPr="00982088">
              <w:rPr>
                <w:rFonts w:ascii="Calibri" w:hAnsi="Calibri" w:cs="Calibri"/>
                <w:lang w:val="en-US"/>
              </w:rPr>
              <w:t>Electronic Equipment (WEEE) and any subsequent</w:t>
            </w:r>
          </w:p>
          <w:p w14:paraId="2D4EB307" w14:textId="7788E4C1" w:rsidR="00982088" w:rsidRDefault="00982088" w:rsidP="00982088">
            <w:pPr>
              <w:rPr>
                <w:lang w:val="en-US"/>
              </w:rPr>
            </w:pPr>
            <w:r>
              <w:rPr>
                <w:rFonts w:ascii="Calibri" w:hAnsi="Calibri" w:cs="Calibri"/>
              </w:rPr>
              <w:t>amendments.</w:t>
            </w:r>
          </w:p>
        </w:tc>
        <w:tc>
          <w:tcPr>
            <w:tcW w:w="1553" w:type="dxa"/>
          </w:tcPr>
          <w:p w14:paraId="3F36D34F" w14:textId="0454C94B" w:rsidR="00982088" w:rsidRDefault="00982088" w:rsidP="00314477">
            <w:pPr>
              <w:rPr>
                <w:lang w:val="en-US"/>
              </w:rPr>
            </w:pPr>
            <w:r>
              <w:rPr>
                <w:lang w:val="en-US"/>
              </w:rPr>
              <w:t>Silkscreen</w:t>
            </w:r>
          </w:p>
        </w:tc>
        <w:tc>
          <w:tcPr>
            <w:tcW w:w="2222" w:type="dxa"/>
          </w:tcPr>
          <w:p w14:paraId="35554748" w14:textId="59B7B7FA" w:rsidR="00982088" w:rsidRDefault="00982088" w:rsidP="00314477">
            <w:pPr>
              <w:rPr>
                <w:lang w:val="en-US"/>
              </w:rPr>
            </w:pPr>
            <w:r>
              <w:rPr>
                <w:lang w:val="en-US"/>
              </w:rPr>
              <w:t>No</w:t>
            </w:r>
          </w:p>
        </w:tc>
      </w:tr>
      <w:tr w:rsidR="00982088" w14:paraId="14C4A111" w14:textId="77777777" w:rsidTr="00982088">
        <w:tc>
          <w:tcPr>
            <w:tcW w:w="5400" w:type="dxa"/>
            <w:shd w:val="clear" w:color="auto" w:fill="E7E6E6" w:themeFill="background2"/>
          </w:tcPr>
          <w:p w14:paraId="3FBD67F4" w14:textId="0C178869" w:rsidR="00982088" w:rsidRDefault="00982088" w:rsidP="00314477">
            <w:pPr>
              <w:rPr>
                <w:lang w:val="en-US"/>
              </w:rPr>
            </w:pPr>
            <w:r>
              <w:rPr>
                <w:rFonts w:ascii="Calibri" w:hAnsi="Calibri" w:cs="Calibri"/>
              </w:rPr>
              <w:t>CE Marking</w:t>
            </w:r>
          </w:p>
        </w:tc>
        <w:tc>
          <w:tcPr>
            <w:tcW w:w="1553" w:type="dxa"/>
            <w:shd w:val="clear" w:color="auto" w:fill="E7E6E6" w:themeFill="background2"/>
          </w:tcPr>
          <w:p w14:paraId="6049C54B" w14:textId="337AAD3D" w:rsidR="00982088" w:rsidRDefault="00982088" w:rsidP="00314477">
            <w:pPr>
              <w:rPr>
                <w:lang w:val="en-US"/>
              </w:rPr>
            </w:pPr>
            <w:r>
              <w:rPr>
                <w:lang w:val="en-US"/>
              </w:rPr>
              <w:t>Silkscreen</w:t>
            </w:r>
          </w:p>
        </w:tc>
        <w:tc>
          <w:tcPr>
            <w:tcW w:w="2222" w:type="dxa"/>
            <w:shd w:val="clear" w:color="auto" w:fill="E7E6E6" w:themeFill="background2"/>
          </w:tcPr>
          <w:p w14:paraId="0922BD4B" w14:textId="11255E61" w:rsidR="00982088" w:rsidRDefault="00982088" w:rsidP="00314477">
            <w:pPr>
              <w:rPr>
                <w:lang w:val="en-US"/>
              </w:rPr>
            </w:pPr>
            <w:r>
              <w:rPr>
                <w:lang w:val="en-US"/>
              </w:rPr>
              <w:t>No</w:t>
            </w:r>
          </w:p>
        </w:tc>
      </w:tr>
      <w:tr w:rsidR="00982088" w14:paraId="23E1AFE6" w14:textId="77777777" w:rsidTr="00982088">
        <w:tc>
          <w:tcPr>
            <w:tcW w:w="5400" w:type="dxa"/>
          </w:tcPr>
          <w:p w14:paraId="5663D334" w14:textId="1E6C44C5" w:rsidR="00982088" w:rsidRDefault="00982088" w:rsidP="00314477">
            <w:pPr>
              <w:rPr>
                <w:lang w:val="en-US"/>
              </w:rPr>
            </w:pPr>
            <w:r>
              <w:rPr>
                <w:rFonts w:ascii="Calibri" w:hAnsi="Calibri" w:cs="Calibri"/>
              </w:rPr>
              <w:t>UL Marking</w:t>
            </w:r>
          </w:p>
        </w:tc>
        <w:tc>
          <w:tcPr>
            <w:tcW w:w="1553" w:type="dxa"/>
          </w:tcPr>
          <w:p w14:paraId="4EAA5D6A" w14:textId="660E6FF2" w:rsidR="00982088" w:rsidRDefault="00982088" w:rsidP="00314477">
            <w:pPr>
              <w:rPr>
                <w:lang w:val="en-US"/>
              </w:rPr>
            </w:pPr>
            <w:r>
              <w:rPr>
                <w:lang w:val="en-US"/>
              </w:rPr>
              <w:t>Silkscreen</w:t>
            </w:r>
          </w:p>
        </w:tc>
        <w:tc>
          <w:tcPr>
            <w:tcW w:w="2222" w:type="dxa"/>
          </w:tcPr>
          <w:p w14:paraId="78CE7815" w14:textId="2F38C691" w:rsidR="00982088" w:rsidRDefault="00982088" w:rsidP="00314477">
            <w:pPr>
              <w:rPr>
                <w:lang w:val="en-US"/>
              </w:rPr>
            </w:pPr>
            <w:r>
              <w:rPr>
                <w:lang w:val="en-US"/>
              </w:rPr>
              <w:t>No</w:t>
            </w:r>
          </w:p>
        </w:tc>
      </w:tr>
      <w:tr w:rsidR="00982088" w14:paraId="0E90D22A" w14:textId="77777777" w:rsidTr="00982088">
        <w:tc>
          <w:tcPr>
            <w:tcW w:w="5400" w:type="dxa"/>
            <w:shd w:val="clear" w:color="auto" w:fill="E7E6E6" w:themeFill="background2"/>
          </w:tcPr>
          <w:p w14:paraId="2425BE2F" w14:textId="20CDB262" w:rsidR="00982088" w:rsidRDefault="00982088" w:rsidP="00314477">
            <w:pPr>
              <w:rPr>
                <w:lang w:val="en-US"/>
              </w:rPr>
            </w:pPr>
            <w:r>
              <w:rPr>
                <w:rFonts w:ascii="Calibri" w:hAnsi="Calibri" w:cs="Calibri"/>
              </w:rPr>
              <w:t>Vendor Asset Tag</w:t>
            </w:r>
          </w:p>
        </w:tc>
        <w:tc>
          <w:tcPr>
            <w:tcW w:w="1553" w:type="dxa"/>
            <w:shd w:val="clear" w:color="auto" w:fill="E7E6E6" w:themeFill="background2"/>
          </w:tcPr>
          <w:p w14:paraId="56FDCA52" w14:textId="6AA2D222" w:rsidR="00982088" w:rsidRDefault="00982088" w:rsidP="00314477">
            <w:pPr>
              <w:rPr>
                <w:lang w:val="en-US"/>
              </w:rPr>
            </w:pPr>
            <w:r>
              <w:rPr>
                <w:lang w:val="en-US"/>
              </w:rPr>
              <w:t>Adhesive label</w:t>
            </w:r>
          </w:p>
        </w:tc>
        <w:tc>
          <w:tcPr>
            <w:tcW w:w="2222" w:type="dxa"/>
            <w:shd w:val="clear" w:color="auto" w:fill="E7E6E6" w:themeFill="background2"/>
          </w:tcPr>
          <w:p w14:paraId="61477CEF" w14:textId="7AA9EAD6" w:rsidR="00982088" w:rsidRDefault="00982088" w:rsidP="00314477">
            <w:pPr>
              <w:rPr>
                <w:lang w:val="en-US"/>
              </w:rPr>
            </w:pPr>
            <w:r>
              <w:rPr>
                <w:lang w:val="en-US"/>
              </w:rPr>
              <w:t>Yes</w:t>
            </w:r>
          </w:p>
        </w:tc>
      </w:tr>
    </w:tbl>
    <w:p w14:paraId="0A34FBDF" w14:textId="27E1795F" w:rsidR="00982088" w:rsidRDefault="00982088" w:rsidP="00314477">
      <w:pPr>
        <w:rPr>
          <w:lang w:val="en-US"/>
        </w:rPr>
      </w:pPr>
    </w:p>
    <w:p w14:paraId="0FFA0942" w14:textId="0237B7C3" w:rsidR="00F85425" w:rsidRDefault="00F85425" w:rsidP="00F85425">
      <w:pPr>
        <w:pStyle w:val="Titre1"/>
        <w:rPr>
          <w:lang w:val="en-US"/>
        </w:rPr>
      </w:pPr>
      <w:bookmarkStart w:id="14" w:name="_Toc33045427"/>
      <w:r>
        <w:rPr>
          <w:lang w:val="en-US"/>
        </w:rPr>
        <w:t>Prescribed Materials</w:t>
      </w:r>
      <w:bookmarkEnd w:id="14"/>
    </w:p>
    <w:p w14:paraId="2E9161C6" w14:textId="1A60A9AC" w:rsidR="00F85425" w:rsidRDefault="00F85425" w:rsidP="00F85425">
      <w:pPr>
        <w:rPr>
          <w:lang w:val="en-US"/>
        </w:rPr>
      </w:pPr>
    </w:p>
    <w:p w14:paraId="0959F392" w14:textId="488CD2C4" w:rsidR="00F85425" w:rsidRDefault="00F85425" w:rsidP="00F85425">
      <w:pPr>
        <w:pStyle w:val="Titre2"/>
        <w:numPr>
          <w:ilvl w:val="1"/>
          <w:numId w:val="14"/>
        </w:numPr>
        <w:rPr>
          <w:lang w:val="en-US"/>
        </w:rPr>
      </w:pPr>
      <w:r>
        <w:rPr>
          <w:lang w:val="en-US"/>
        </w:rPr>
        <w:t>Disallowed Components</w:t>
      </w:r>
    </w:p>
    <w:p w14:paraId="755F809B" w14:textId="5209B8BF" w:rsidR="00F85425" w:rsidRDefault="00F85425" w:rsidP="00F85425">
      <w:pPr>
        <w:rPr>
          <w:lang w:val="en-US"/>
        </w:rPr>
      </w:pPr>
    </w:p>
    <w:p w14:paraId="57F3FC1F" w14:textId="0E28331F" w:rsidR="00F85425" w:rsidRPr="00F85425" w:rsidRDefault="00F85425" w:rsidP="00F85425">
      <w:pPr>
        <w:autoSpaceDE w:val="0"/>
        <w:autoSpaceDN w:val="0"/>
        <w:adjustRightInd w:val="0"/>
        <w:spacing w:after="0" w:line="240" w:lineRule="auto"/>
        <w:rPr>
          <w:rFonts w:cstheme="minorHAnsi"/>
          <w:lang w:val="en-US"/>
        </w:rPr>
      </w:pPr>
      <w:r w:rsidRPr="00F85425">
        <w:rPr>
          <w:rFonts w:cstheme="minorHAnsi"/>
          <w:lang w:val="en-US"/>
        </w:rPr>
        <w:t>The following components shall not be used in the design of the JBOG.</w:t>
      </w:r>
    </w:p>
    <w:p w14:paraId="373DD818" w14:textId="77777777" w:rsidR="00F85425" w:rsidRPr="00F85425" w:rsidRDefault="00F85425" w:rsidP="00F85425">
      <w:pPr>
        <w:autoSpaceDE w:val="0"/>
        <w:autoSpaceDN w:val="0"/>
        <w:adjustRightInd w:val="0"/>
        <w:spacing w:after="0" w:line="240" w:lineRule="auto"/>
        <w:rPr>
          <w:rFonts w:cstheme="minorHAnsi"/>
          <w:lang w:val="en-US"/>
        </w:rPr>
      </w:pPr>
    </w:p>
    <w:p w14:paraId="461C1E82" w14:textId="128C906C" w:rsidR="00F85425" w:rsidRPr="00F85425" w:rsidRDefault="00F85425" w:rsidP="00F85425">
      <w:pPr>
        <w:pStyle w:val="Paragraphedeliste"/>
        <w:numPr>
          <w:ilvl w:val="0"/>
          <w:numId w:val="36"/>
        </w:numPr>
        <w:autoSpaceDE w:val="0"/>
        <w:autoSpaceDN w:val="0"/>
        <w:adjustRightInd w:val="0"/>
        <w:spacing w:after="0" w:line="240" w:lineRule="auto"/>
        <w:rPr>
          <w:rFonts w:cstheme="minorHAnsi"/>
          <w:lang w:val="en-US"/>
        </w:rPr>
      </w:pPr>
      <w:r w:rsidRPr="00F85425">
        <w:rPr>
          <w:rFonts w:cstheme="minorHAnsi"/>
          <w:lang w:val="en-US"/>
        </w:rPr>
        <w:t xml:space="preserve"> Components disallowed by the European Union’s Restriction of Hazardous Substances</w:t>
      </w:r>
    </w:p>
    <w:p w14:paraId="3FCB349F" w14:textId="77777777" w:rsidR="00F85425" w:rsidRPr="00F85425" w:rsidRDefault="00F85425" w:rsidP="00F85425">
      <w:pPr>
        <w:autoSpaceDE w:val="0"/>
        <w:autoSpaceDN w:val="0"/>
        <w:adjustRightInd w:val="0"/>
        <w:spacing w:after="0" w:line="240" w:lineRule="auto"/>
        <w:ind w:firstLine="708"/>
        <w:rPr>
          <w:rFonts w:cstheme="minorHAnsi"/>
          <w:lang w:val="en-US"/>
        </w:rPr>
      </w:pPr>
      <w:r w:rsidRPr="00F85425">
        <w:rPr>
          <w:rFonts w:cstheme="minorHAnsi"/>
          <w:lang w:val="en-US"/>
        </w:rPr>
        <w:t>Directive (RoHS)</w:t>
      </w:r>
    </w:p>
    <w:p w14:paraId="71AE97F8" w14:textId="033ADC22" w:rsidR="00F85425" w:rsidRPr="00F85425" w:rsidRDefault="00F85425" w:rsidP="00F85425">
      <w:pPr>
        <w:pStyle w:val="Paragraphedeliste"/>
        <w:numPr>
          <w:ilvl w:val="0"/>
          <w:numId w:val="36"/>
        </w:numPr>
        <w:autoSpaceDE w:val="0"/>
        <w:autoSpaceDN w:val="0"/>
        <w:adjustRightInd w:val="0"/>
        <w:spacing w:after="0" w:line="240" w:lineRule="auto"/>
        <w:rPr>
          <w:rFonts w:cstheme="minorHAnsi"/>
          <w:lang w:val="en-US"/>
        </w:rPr>
      </w:pPr>
      <w:r w:rsidRPr="00F85425">
        <w:rPr>
          <w:rFonts w:cstheme="minorHAnsi"/>
          <w:lang w:val="en-US"/>
        </w:rPr>
        <w:t xml:space="preserve"> Trimmers and/or Potentiometers</w:t>
      </w:r>
    </w:p>
    <w:p w14:paraId="5A01551F" w14:textId="5E4098FC" w:rsidR="00F85425" w:rsidRDefault="00F85425" w:rsidP="00F85425">
      <w:pPr>
        <w:pStyle w:val="Paragraphedeliste"/>
        <w:numPr>
          <w:ilvl w:val="0"/>
          <w:numId w:val="36"/>
        </w:numPr>
        <w:rPr>
          <w:rFonts w:cstheme="minorHAnsi"/>
          <w:lang w:val="en-US"/>
        </w:rPr>
      </w:pPr>
      <w:r w:rsidRPr="00F85425">
        <w:rPr>
          <w:rFonts w:cstheme="minorHAnsi"/>
          <w:lang w:val="en-US"/>
        </w:rPr>
        <w:t xml:space="preserve"> Dip Switches (except for prototypes)</w:t>
      </w:r>
    </w:p>
    <w:p w14:paraId="6F39D90E" w14:textId="77777777" w:rsidR="00514E9A" w:rsidRPr="00514E9A" w:rsidRDefault="00514E9A" w:rsidP="00514E9A">
      <w:pPr>
        <w:rPr>
          <w:rFonts w:cstheme="minorHAnsi"/>
          <w:lang w:val="en-US"/>
        </w:rPr>
      </w:pPr>
    </w:p>
    <w:p w14:paraId="7DDA6DF1" w14:textId="43936D0A" w:rsidR="00F85425" w:rsidRDefault="00F85425" w:rsidP="00F85425">
      <w:pPr>
        <w:pStyle w:val="Titre2"/>
        <w:numPr>
          <w:ilvl w:val="1"/>
          <w:numId w:val="14"/>
        </w:numPr>
        <w:rPr>
          <w:lang w:val="en-US"/>
        </w:rPr>
      </w:pPr>
      <w:r>
        <w:rPr>
          <w:lang w:val="en-US"/>
        </w:rPr>
        <w:lastRenderedPageBreak/>
        <w:t>Capacitors and Inductors</w:t>
      </w:r>
    </w:p>
    <w:p w14:paraId="09CAF699" w14:textId="4A62F684" w:rsidR="00F85425" w:rsidRDefault="00F85425" w:rsidP="00F85425">
      <w:pPr>
        <w:rPr>
          <w:lang w:val="en-US"/>
        </w:rPr>
      </w:pPr>
    </w:p>
    <w:p w14:paraId="4EC89F20" w14:textId="77777777" w:rsidR="00F85425" w:rsidRPr="00F85425" w:rsidRDefault="00F85425" w:rsidP="00F85425">
      <w:pPr>
        <w:autoSpaceDE w:val="0"/>
        <w:autoSpaceDN w:val="0"/>
        <w:adjustRightInd w:val="0"/>
        <w:spacing w:after="0" w:line="240" w:lineRule="auto"/>
        <w:rPr>
          <w:rFonts w:cstheme="minorHAnsi"/>
          <w:lang w:val="en-US"/>
        </w:rPr>
      </w:pPr>
      <w:r w:rsidRPr="00F85425">
        <w:rPr>
          <w:rFonts w:cstheme="minorHAnsi"/>
          <w:lang w:val="en-US"/>
        </w:rPr>
        <w:t>The following limitations shall be applied to the use of capacitors.</w:t>
      </w:r>
    </w:p>
    <w:p w14:paraId="29ED4365" w14:textId="7F2A377C" w:rsidR="00F85425" w:rsidRPr="00514E9A" w:rsidRDefault="00F85425" w:rsidP="00514E9A">
      <w:pPr>
        <w:pStyle w:val="Paragraphedeliste"/>
        <w:numPr>
          <w:ilvl w:val="0"/>
          <w:numId w:val="40"/>
        </w:numPr>
        <w:autoSpaceDE w:val="0"/>
        <w:autoSpaceDN w:val="0"/>
        <w:adjustRightInd w:val="0"/>
        <w:spacing w:after="0" w:line="240" w:lineRule="auto"/>
        <w:rPr>
          <w:rFonts w:cstheme="minorHAnsi"/>
          <w:lang w:val="en-US"/>
        </w:rPr>
      </w:pPr>
      <w:r w:rsidRPr="00514E9A">
        <w:rPr>
          <w:rFonts w:cstheme="minorHAnsi"/>
          <w:lang w:val="en-US"/>
        </w:rPr>
        <w:t>Only Aluminum Organic Polymer Capacitors shall all be used they must be rated 105C</w:t>
      </w:r>
    </w:p>
    <w:p w14:paraId="0E3F3D95" w14:textId="01468393" w:rsidR="00F85425" w:rsidRPr="00514E9A" w:rsidRDefault="00F85425" w:rsidP="00514E9A">
      <w:pPr>
        <w:pStyle w:val="Paragraphedeliste"/>
        <w:numPr>
          <w:ilvl w:val="0"/>
          <w:numId w:val="40"/>
        </w:numPr>
        <w:autoSpaceDE w:val="0"/>
        <w:autoSpaceDN w:val="0"/>
        <w:adjustRightInd w:val="0"/>
        <w:spacing w:after="0" w:line="240" w:lineRule="auto"/>
        <w:rPr>
          <w:rFonts w:cstheme="minorHAnsi"/>
          <w:lang w:val="en-US"/>
        </w:rPr>
      </w:pPr>
      <w:r w:rsidRPr="00514E9A">
        <w:rPr>
          <w:rFonts w:cstheme="minorHAnsi"/>
          <w:lang w:val="en-US"/>
        </w:rPr>
        <w:t>All capacitors will have a predicted life of at least 50,000 hours at 45C inlet air</w:t>
      </w:r>
    </w:p>
    <w:p w14:paraId="2B2A2B79" w14:textId="77777777" w:rsidR="00F85425" w:rsidRPr="00F85425" w:rsidRDefault="00F85425" w:rsidP="00514E9A">
      <w:pPr>
        <w:autoSpaceDE w:val="0"/>
        <w:autoSpaceDN w:val="0"/>
        <w:adjustRightInd w:val="0"/>
        <w:spacing w:after="0" w:line="240" w:lineRule="auto"/>
        <w:ind w:firstLine="708"/>
        <w:rPr>
          <w:rFonts w:cstheme="minorHAnsi"/>
          <w:lang w:val="en-US"/>
        </w:rPr>
      </w:pPr>
      <w:r w:rsidRPr="00F85425">
        <w:rPr>
          <w:rFonts w:cstheme="minorHAnsi"/>
          <w:lang w:val="en-US"/>
        </w:rPr>
        <w:t>temperature, under worst conditions.</w:t>
      </w:r>
    </w:p>
    <w:p w14:paraId="0BD294D8" w14:textId="74337CC3" w:rsidR="00F85425" w:rsidRPr="00514E9A" w:rsidRDefault="00F85425" w:rsidP="00514E9A">
      <w:pPr>
        <w:pStyle w:val="Paragraphedeliste"/>
        <w:numPr>
          <w:ilvl w:val="0"/>
          <w:numId w:val="40"/>
        </w:numPr>
        <w:autoSpaceDE w:val="0"/>
        <w:autoSpaceDN w:val="0"/>
        <w:adjustRightInd w:val="0"/>
        <w:spacing w:after="0" w:line="240" w:lineRule="auto"/>
        <w:rPr>
          <w:rFonts w:cstheme="minorHAnsi"/>
          <w:lang w:val="en-US"/>
        </w:rPr>
      </w:pPr>
      <w:r w:rsidRPr="00514E9A">
        <w:rPr>
          <w:rFonts w:cstheme="minorHAnsi"/>
          <w:lang w:val="en-US"/>
        </w:rPr>
        <w:t>Tantalum capacitor using manganese dioxide cathode is not allowed.</w:t>
      </w:r>
    </w:p>
    <w:p w14:paraId="7A2AB976" w14:textId="119F81DE" w:rsidR="00F85425" w:rsidRPr="00514E9A" w:rsidRDefault="00514E9A" w:rsidP="00514E9A">
      <w:pPr>
        <w:pStyle w:val="Paragraphedeliste"/>
        <w:numPr>
          <w:ilvl w:val="0"/>
          <w:numId w:val="40"/>
        </w:numPr>
        <w:autoSpaceDE w:val="0"/>
        <w:autoSpaceDN w:val="0"/>
        <w:adjustRightInd w:val="0"/>
        <w:spacing w:after="0" w:line="240" w:lineRule="auto"/>
        <w:rPr>
          <w:rFonts w:cstheme="minorHAnsi"/>
          <w:lang w:val="en-US"/>
        </w:rPr>
      </w:pPr>
      <w:r w:rsidRPr="00514E9A">
        <w:rPr>
          <w:rFonts w:cstheme="minorHAnsi"/>
          <w:lang w:val="en-US"/>
        </w:rPr>
        <w:t>S</w:t>
      </w:r>
      <w:r w:rsidR="00F85425" w:rsidRPr="00514E9A">
        <w:rPr>
          <w:rFonts w:cstheme="minorHAnsi"/>
          <w:lang w:val="en-US"/>
        </w:rPr>
        <w:t>MT Ceramic Capacitors with case size &gt; 1206 are not preferred. Size 1206 still allowed when installed</w:t>
      </w:r>
      <w:r>
        <w:rPr>
          <w:rFonts w:cstheme="minorHAnsi"/>
          <w:lang w:val="en-US"/>
        </w:rPr>
        <w:t xml:space="preserve"> </w:t>
      </w:r>
      <w:r w:rsidR="00F85425" w:rsidRPr="00514E9A">
        <w:rPr>
          <w:rFonts w:cstheme="minorHAnsi"/>
          <w:lang w:val="en-US"/>
        </w:rPr>
        <w:t>far from PCB edge, and with a correct orientation that minimizes risks of cracks.</w:t>
      </w:r>
    </w:p>
    <w:p w14:paraId="1443C902" w14:textId="38F47FB4" w:rsidR="00F85425" w:rsidRPr="00514E9A" w:rsidRDefault="00F85425" w:rsidP="00514E9A">
      <w:pPr>
        <w:pStyle w:val="Paragraphedeliste"/>
        <w:numPr>
          <w:ilvl w:val="0"/>
          <w:numId w:val="41"/>
        </w:numPr>
        <w:autoSpaceDE w:val="0"/>
        <w:autoSpaceDN w:val="0"/>
        <w:adjustRightInd w:val="0"/>
        <w:spacing w:after="0" w:line="240" w:lineRule="auto"/>
        <w:rPr>
          <w:rFonts w:cstheme="minorHAnsi"/>
          <w:lang w:val="en-US"/>
        </w:rPr>
      </w:pPr>
      <w:r w:rsidRPr="00514E9A">
        <w:rPr>
          <w:rFonts w:cstheme="minorHAnsi"/>
          <w:lang w:val="en-US"/>
        </w:rPr>
        <w:t>X7R Ceramics material shall be used for SMT capacitors by default. COG or NP0 type</w:t>
      </w:r>
      <w:r w:rsidR="00514E9A">
        <w:rPr>
          <w:rFonts w:cstheme="minorHAnsi"/>
          <w:lang w:val="en-US"/>
        </w:rPr>
        <w:t xml:space="preserve"> </w:t>
      </w:r>
      <w:r w:rsidRPr="00514E9A">
        <w:rPr>
          <w:rFonts w:cstheme="minorHAnsi"/>
          <w:lang w:val="en-US"/>
        </w:rPr>
        <w:t>should be used in critical portions of the design. X6S can be used in CPU Cage area.</w:t>
      </w:r>
      <w:r w:rsidR="00514E9A">
        <w:rPr>
          <w:rFonts w:cstheme="minorHAnsi"/>
          <w:lang w:val="en-US"/>
        </w:rPr>
        <w:t xml:space="preserve"> E</w:t>
      </w:r>
      <w:r w:rsidRPr="00514E9A">
        <w:rPr>
          <w:rFonts w:cstheme="minorHAnsi"/>
          <w:lang w:val="en-US"/>
        </w:rPr>
        <w:t xml:space="preserve">valuation of </w:t>
      </w:r>
      <w:r w:rsidR="00514E9A" w:rsidRPr="00514E9A">
        <w:rPr>
          <w:rFonts w:cstheme="minorHAnsi"/>
          <w:lang w:val="en-US"/>
        </w:rPr>
        <w:t>worst-case</w:t>
      </w:r>
      <w:r w:rsidR="00514E9A">
        <w:rPr>
          <w:rFonts w:cstheme="minorHAnsi"/>
          <w:lang w:val="en-US"/>
        </w:rPr>
        <w:t xml:space="preserve"> </w:t>
      </w:r>
      <w:r w:rsidRPr="00514E9A">
        <w:rPr>
          <w:rFonts w:cstheme="minorHAnsi"/>
          <w:lang w:val="en-US"/>
        </w:rPr>
        <w:t>temperature of the location</w:t>
      </w:r>
      <w:r w:rsidR="00514E9A">
        <w:rPr>
          <w:rFonts w:cstheme="minorHAnsi"/>
          <w:lang w:val="en-US"/>
        </w:rPr>
        <w:t xml:space="preserve"> should be done before using X5R capacitors</w:t>
      </w:r>
      <w:r w:rsidRPr="00514E9A">
        <w:rPr>
          <w:rFonts w:cstheme="minorHAnsi"/>
          <w:lang w:val="en-US"/>
        </w:rPr>
        <w:t>.</w:t>
      </w:r>
    </w:p>
    <w:p w14:paraId="519802DD" w14:textId="7EBD3BEE" w:rsidR="00F85425" w:rsidRDefault="00F85425" w:rsidP="00514E9A">
      <w:pPr>
        <w:pStyle w:val="Paragraphedeliste"/>
        <w:numPr>
          <w:ilvl w:val="0"/>
          <w:numId w:val="41"/>
        </w:numPr>
        <w:rPr>
          <w:rFonts w:cstheme="minorHAnsi"/>
          <w:lang w:val="en-US"/>
        </w:rPr>
      </w:pPr>
      <w:r w:rsidRPr="00514E9A">
        <w:rPr>
          <w:rFonts w:cstheme="minorHAnsi"/>
          <w:lang w:val="en-US"/>
        </w:rPr>
        <w:t>Only SMT inductors may be used. The use of through-hole inductors is disallowed.</w:t>
      </w:r>
    </w:p>
    <w:p w14:paraId="3CB11E3C" w14:textId="77777777" w:rsidR="00514E9A" w:rsidRPr="00514E9A" w:rsidRDefault="00514E9A" w:rsidP="00514E9A">
      <w:pPr>
        <w:ind w:left="360"/>
        <w:rPr>
          <w:rFonts w:cstheme="minorHAnsi"/>
          <w:lang w:val="en-US"/>
        </w:rPr>
      </w:pPr>
    </w:p>
    <w:p w14:paraId="5D96FBB9" w14:textId="141B7DB8" w:rsidR="00514E9A" w:rsidRDefault="00514E9A" w:rsidP="00514E9A">
      <w:pPr>
        <w:pStyle w:val="Titre2"/>
        <w:numPr>
          <w:ilvl w:val="1"/>
          <w:numId w:val="14"/>
        </w:numPr>
        <w:rPr>
          <w:lang w:val="en-US"/>
        </w:rPr>
      </w:pPr>
      <w:r>
        <w:rPr>
          <w:lang w:val="en-US"/>
        </w:rPr>
        <w:t>Component De-rating</w:t>
      </w:r>
    </w:p>
    <w:p w14:paraId="7DB2B157" w14:textId="4B4A4AF8" w:rsidR="00514E9A" w:rsidRDefault="00514E9A" w:rsidP="00514E9A">
      <w:pPr>
        <w:rPr>
          <w:lang w:val="en-US"/>
        </w:rPr>
      </w:pPr>
    </w:p>
    <w:p w14:paraId="7C2AE960" w14:textId="0697E3AA" w:rsidR="00514E9A" w:rsidRPr="00514E9A" w:rsidRDefault="00514E9A" w:rsidP="00514E9A">
      <w:pPr>
        <w:rPr>
          <w:lang w:val="en-US"/>
        </w:rPr>
      </w:pPr>
      <w:r>
        <w:rPr>
          <w:lang w:val="en-US"/>
        </w:rPr>
        <w:t>For inductors, capacitors and FETs, de-rating analysis should be based on at least 20% de-rating.</w:t>
      </w:r>
    </w:p>
    <w:p w14:paraId="5A1C2FB4" w14:textId="6905CCAE" w:rsidR="00726127" w:rsidRDefault="00726127" w:rsidP="00726127">
      <w:pPr>
        <w:pStyle w:val="Titre1"/>
      </w:pPr>
      <w:bookmarkStart w:id="15" w:name="_Toc33045428"/>
      <w:r>
        <w:t>Definition</w:t>
      </w:r>
      <w:bookmarkEnd w:id="15"/>
    </w:p>
    <w:p w14:paraId="393FE4BC" w14:textId="77777777" w:rsidR="00726127" w:rsidRPr="00726127" w:rsidRDefault="00726127" w:rsidP="00726127"/>
    <w:p w14:paraId="6F892A3B" w14:textId="2EA7E1A6" w:rsidR="005C7EB8" w:rsidRDefault="004F4EE5" w:rsidP="004F4EE5">
      <w:pPr>
        <w:rPr>
          <w:lang w:val="en-US"/>
        </w:rPr>
      </w:pPr>
      <w:r>
        <w:rPr>
          <w:lang w:val="en-US"/>
        </w:rPr>
        <w:t>In-</w:t>
      </w:r>
      <w:r w:rsidR="00223736">
        <w:rPr>
          <w:lang w:val="en-US"/>
        </w:rPr>
        <w:t>Band:</w:t>
      </w:r>
      <w:r>
        <w:rPr>
          <w:lang w:val="en-US"/>
        </w:rPr>
        <w:t xml:space="preserve"> sending of control information within the same band or channel used for data. Does not allow access to firmware (BIOS or UEFI) setting</w:t>
      </w:r>
      <w:r w:rsidR="00223736">
        <w:rPr>
          <w:lang w:val="en-US"/>
        </w:rPr>
        <w:t>, does not make possible to reinstall the operating system or boot the system remotely</w:t>
      </w:r>
    </w:p>
    <w:p w14:paraId="28A21FD2" w14:textId="1E8A2CCB" w:rsidR="004F4EE5" w:rsidRDefault="004F4EE5" w:rsidP="004F4EE5">
      <w:pPr>
        <w:rPr>
          <w:lang w:val="en-US"/>
        </w:rPr>
      </w:pPr>
      <w:r>
        <w:rPr>
          <w:lang w:val="en-US"/>
        </w:rPr>
        <w:t>Out-of-</w:t>
      </w:r>
      <w:r w:rsidR="00223736">
        <w:rPr>
          <w:lang w:val="en-US"/>
        </w:rPr>
        <w:t>Band: use of management interfaces for managing servers. It allows remote reboot, shutdown, powering on, hardware sensor monitoring and installation of the operating system</w:t>
      </w:r>
    </w:p>
    <w:p w14:paraId="35E52BB5" w14:textId="6F4C5EA3" w:rsidR="00726127" w:rsidRDefault="00726127" w:rsidP="004F4EE5">
      <w:pPr>
        <w:rPr>
          <w:lang w:val="en-US"/>
        </w:rPr>
      </w:pPr>
      <w:r>
        <w:rPr>
          <w:lang w:val="en-US"/>
        </w:rPr>
        <w:t>CPLD: Complex Programmable Logic Device</w:t>
      </w:r>
    </w:p>
    <w:p w14:paraId="5FD778D1" w14:textId="694CA746" w:rsidR="00726127" w:rsidRDefault="00726127" w:rsidP="004F4EE5">
      <w:pPr>
        <w:rPr>
          <w:lang w:val="en-US"/>
        </w:rPr>
      </w:pPr>
      <w:r>
        <w:rPr>
          <w:lang w:val="en-US"/>
        </w:rPr>
        <w:t>BMC: Board Management Controller</w:t>
      </w:r>
    </w:p>
    <w:p w14:paraId="3CBA16A6" w14:textId="3EF74059" w:rsidR="00742C05" w:rsidRDefault="00742C05" w:rsidP="004F4EE5">
      <w:pPr>
        <w:rPr>
          <w:lang w:val="en-US"/>
        </w:rPr>
      </w:pPr>
      <w:r>
        <w:rPr>
          <w:lang w:val="en-US"/>
        </w:rPr>
        <w:t>SOA: Safe Operating Area</w:t>
      </w:r>
    </w:p>
    <w:p w14:paraId="2E6C775E" w14:textId="74245B56" w:rsidR="00FA2425" w:rsidRDefault="00FA2425" w:rsidP="004F4EE5">
      <w:pPr>
        <w:rPr>
          <w:lang w:val="en-US"/>
        </w:rPr>
      </w:pPr>
      <w:r>
        <w:rPr>
          <w:lang w:val="en-US"/>
        </w:rPr>
        <w:t xml:space="preserve">EVT: </w:t>
      </w:r>
      <w:r w:rsidR="00F85425">
        <w:rPr>
          <w:lang w:val="en-US"/>
        </w:rPr>
        <w:t>Engineering Validation Test</w:t>
      </w:r>
    </w:p>
    <w:p w14:paraId="31D0E230" w14:textId="690C7F44" w:rsidR="00F85425" w:rsidRDefault="00F85425" w:rsidP="004F4EE5">
      <w:pPr>
        <w:rPr>
          <w:lang w:val="en-US"/>
        </w:rPr>
      </w:pPr>
      <w:r>
        <w:rPr>
          <w:lang w:val="en-US"/>
        </w:rPr>
        <w:t>DVT: Design Validation Test</w:t>
      </w:r>
    </w:p>
    <w:p w14:paraId="1F7B4512" w14:textId="4D8C48FC" w:rsidR="00F85425" w:rsidRDefault="00F85425" w:rsidP="004F4EE5">
      <w:pPr>
        <w:rPr>
          <w:lang w:val="en-US"/>
        </w:rPr>
      </w:pPr>
      <w:r>
        <w:rPr>
          <w:lang w:val="en-US"/>
        </w:rPr>
        <w:t>PVT: Production Validation Test</w:t>
      </w:r>
    </w:p>
    <w:p w14:paraId="2553FD81" w14:textId="77777777" w:rsidR="00903ECD" w:rsidRPr="004C6DBB" w:rsidRDefault="00903ECD" w:rsidP="004C6DBB">
      <w:pPr>
        <w:pStyle w:val="uiqtextpara"/>
        <w:rPr>
          <w:rFonts w:asciiTheme="minorHAnsi" w:hAnsiTheme="minorHAnsi" w:cstheme="minorHAnsi"/>
          <w:lang w:val="en-US"/>
        </w:rPr>
      </w:pPr>
    </w:p>
    <w:p w14:paraId="7CA80B6A" w14:textId="77777777" w:rsidR="004012AD" w:rsidRPr="004F4EE5" w:rsidRDefault="004012AD" w:rsidP="004F4EE5">
      <w:pPr>
        <w:rPr>
          <w:lang w:val="en-US"/>
        </w:rPr>
      </w:pPr>
    </w:p>
    <w:sectPr w:rsidR="004012AD" w:rsidRPr="004F4EE5" w:rsidSect="004D2F80">
      <w:headerReference w:type="default" r:id="rId27"/>
      <w:footerReference w:type="default" r:id="rId2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294944" w14:textId="77777777" w:rsidR="00715D6B" w:rsidRDefault="00715D6B" w:rsidP="004D2F80">
      <w:pPr>
        <w:spacing w:after="0" w:line="240" w:lineRule="auto"/>
      </w:pPr>
      <w:r>
        <w:separator/>
      </w:r>
    </w:p>
  </w:endnote>
  <w:endnote w:type="continuationSeparator" w:id="0">
    <w:p w14:paraId="2DAD54C6" w14:textId="77777777" w:rsidR="00715D6B" w:rsidRDefault="00715D6B" w:rsidP="004D2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2945561"/>
      <w:docPartObj>
        <w:docPartGallery w:val="Page Numbers (Bottom of Page)"/>
        <w:docPartUnique/>
      </w:docPartObj>
    </w:sdtPr>
    <w:sdtEndPr/>
    <w:sdtContent>
      <w:p w14:paraId="545DD903" w14:textId="77777777" w:rsidR="00193374" w:rsidRDefault="00193374" w:rsidP="0095247B">
        <w:pPr>
          <w:pStyle w:val="Pieddepage"/>
        </w:pPr>
      </w:p>
      <w:p w14:paraId="70FC1AD8" w14:textId="725EFA14" w:rsidR="00193374" w:rsidRDefault="00DF50BE" w:rsidP="0095247B">
        <w:pPr>
          <w:pStyle w:val="Pieddepage"/>
        </w:pPr>
        <w:r>
          <w:t>Date : 24/02/2020</w:t>
        </w:r>
        <w:r w:rsidR="00193374">
          <w:tab/>
        </w:r>
        <w:r w:rsidR="00193374">
          <w:tab/>
        </w:r>
        <w:r w:rsidR="00193374">
          <w:fldChar w:fldCharType="begin"/>
        </w:r>
        <w:r w:rsidR="00193374">
          <w:instrText xml:space="preserve"> PAGE  \* Arabic  \* MERGEFORMAT </w:instrText>
        </w:r>
        <w:r w:rsidR="00193374">
          <w:fldChar w:fldCharType="separate"/>
        </w:r>
        <w:r w:rsidR="00193374">
          <w:rPr>
            <w:noProof/>
          </w:rPr>
          <w:t>1</w:t>
        </w:r>
        <w:r w:rsidR="00193374">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5FC290" w14:textId="77777777" w:rsidR="00715D6B" w:rsidRDefault="00715D6B" w:rsidP="004D2F80">
      <w:pPr>
        <w:spacing w:after="0" w:line="240" w:lineRule="auto"/>
      </w:pPr>
      <w:r>
        <w:separator/>
      </w:r>
    </w:p>
  </w:footnote>
  <w:footnote w:type="continuationSeparator" w:id="0">
    <w:p w14:paraId="007D926F" w14:textId="77777777" w:rsidR="00715D6B" w:rsidRDefault="00715D6B" w:rsidP="004D2F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83F9C" w14:textId="37B7B2A2" w:rsidR="00DF50BE" w:rsidRDefault="00DF50BE">
    <w:pPr>
      <w:pStyle w:val="En-tte"/>
    </w:pPr>
    <w:r>
      <w:t xml:space="preserve">Open Compute Project </w:t>
    </w:r>
    <w:r>
      <w:rPr>
        <w:rFonts w:cstheme="minorHAnsi"/>
      </w:rPr>
      <w:t>·</w:t>
    </w:r>
    <w:r>
      <w:t xml:space="preserve"> JBOG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A2FF6"/>
    <w:multiLevelType w:val="hybridMultilevel"/>
    <w:tmpl w:val="6E4CDEC4"/>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15:restartNumberingAfterBreak="0">
    <w:nsid w:val="0A6D1854"/>
    <w:multiLevelType w:val="hybridMultilevel"/>
    <w:tmpl w:val="0CE293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3F4290D"/>
    <w:multiLevelType w:val="hybridMultilevel"/>
    <w:tmpl w:val="24900C4C"/>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15286570"/>
    <w:multiLevelType w:val="hybridMultilevel"/>
    <w:tmpl w:val="74204F12"/>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15:restartNumberingAfterBreak="0">
    <w:nsid w:val="17817804"/>
    <w:multiLevelType w:val="hybridMultilevel"/>
    <w:tmpl w:val="5B58A8AC"/>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19213AC2"/>
    <w:multiLevelType w:val="hybridMultilevel"/>
    <w:tmpl w:val="1DD833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9F91DDB"/>
    <w:multiLevelType w:val="hybridMultilevel"/>
    <w:tmpl w:val="118ECE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AE610BA"/>
    <w:multiLevelType w:val="hybridMultilevel"/>
    <w:tmpl w:val="CF8EFBFE"/>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15:restartNumberingAfterBreak="0">
    <w:nsid w:val="1B636C46"/>
    <w:multiLevelType w:val="hybridMultilevel"/>
    <w:tmpl w:val="052E26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0E0B38"/>
    <w:multiLevelType w:val="hybridMultilevel"/>
    <w:tmpl w:val="6AC47E6E"/>
    <w:lvl w:ilvl="0" w:tplc="6A9EAED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FCB6544"/>
    <w:multiLevelType w:val="hybridMultilevel"/>
    <w:tmpl w:val="73C24C14"/>
    <w:lvl w:ilvl="0" w:tplc="6A9EAED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21810952"/>
    <w:multiLevelType w:val="hybridMultilevel"/>
    <w:tmpl w:val="68C6E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0E6104"/>
    <w:multiLevelType w:val="multilevel"/>
    <w:tmpl w:val="BEB22560"/>
    <w:lvl w:ilvl="0">
      <w:start w:val="1"/>
      <w:numFmt w:val="decimal"/>
      <w:pStyle w:val="Titre1"/>
      <w:lvlText w:val="%1."/>
      <w:lvlJc w:val="left"/>
      <w:pPr>
        <w:ind w:left="36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2938007C"/>
    <w:multiLevelType w:val="hybridMultilevel"/>
    <w:tmpl w:val="640ED6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5F62E8"/>
    <w:multiLevelType w:val="hybridMultilevel"/>
    <w:tmpl w:val="6A9A3182"/>
    <w:lvl w:ilvl="0" w:tplc="040C000F">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5" w15:restartNumberingAfterBreak="0">
    <w:nsid w:val="30852CEB"/>
    <w:multiLevelType w:val="hybridMultilevel"/>
    <w:tmpl w:val="BF083F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58C08E7"/>
    <w:multiLevelType w:val="hybridMultilevel"/>
    <w:tmpl w:val="34F02A4C"/>
    <w:lvl w:ilvl="0" w:tplc="6A9EAED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9C45C34"/>
    <w:multiLevelType w:val="hybridMultilevel"/>
    <w:tmpl w:val="ED4627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A0C1621"/>
    <w:multiLevelType w:val="hybridMultilevel"/>
    <w:tmpl w:val="6AB633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A7A1367"/>
    <w:multiLevelType w:val="hybridMultilevel"/>
    <w:tmpl w:val="16901518"/>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0" w15:restartNumberingAfterBreak="0">
    <w:nsid w:val="476F31A4"/>
    <w:multiLevelType w:val="multilevel"/>
    <w:tmpl w:val="E6C47F98"/>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4C9A633D"/>
    <w:multiLevelType w:val="hybridMultilevel"/>
    <w:tmpl w:val="D3D8B8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F193127"/>
    <w:multiLevelType w:val="hybridMultilevel"/>
    <w:tmpl w:val="BCDCBB4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54F57D7C"/>
    <w:multiLevelType w:val="hybridMultilevel"/>
    <w:tmpl w:val="84726A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B5E790B"/>
    <w:multiLevelType w:val="hybridMultilevel"/>
    <w:tmpl w:val="FC6C68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B9524E2"/>
    <w:multiLevelType w:val="hybridMultilevel"/>
    <w:tmpl w:val="6DE44C16"/>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6" w15:restartNumberingAfterBreak="0">
    <w:nsid w:val="63A91696"/>
    <w:multiLevelType w:val="hybridMultilevel"/>
    <w:tmpl w:val="5F80138A"/>
    <w:lvl w:ilvl="0" w:tplc="6A9EAED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47B12C0"/>
    <w:multiLevelType w:val="hybridMultilevel"/>
    <w:tmpl w:val="89DC1F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82D45AC"/>
    <w:multiLevelType w:val="hybridMultilevel"/>
    <w:tmpl w:val="39FE3D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EAB744D"/>
    <w:multiLevelType w:val="hybridMultilevel"/>
    <w:tmpl w:val="7E200D74"/>
    <w:lvl w:ilvl="0" w:tplc="6A9EAED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13424F2"/>
    <w:multiLevelType w:val="hybridMultilevel"/>
    <w:tmpl w:val="3FE000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35716C9"/>
    <w:multiLevelType w:val="hybridMultilevel"/>
    <w:tmpl w:val="AC6AD1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4082AC0"/>
    <w:multiLevelType w:val="hybridMultilevel"/>
    <w:tmpl w:val="997478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E92A15"/>
    <w:multiLevelType w:val="hybridMultilevel"/>
    <w:tmpl w:val="4E86C16E"/>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34" w15:restartNumberingAfterBreak="0">
    <w:nsid w:val="77996879"/>
    <w:multiLevelType w:val="hybridMultilevel"/>
    <w:tmpl w:val="6630CF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A903CCC"/>
    <w:multiLevelType w:val="hybridMultilevel"/>
    <w:tmpl w:val="255243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AD6446C"/>
    <w:multiLevelType w:val="hybridMultilevel"/>
    <w:tmpl w:val="3BF244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9"/>
  </w:num>
  <w:num w:numId="2">
    <w:abstractNumId w:val="25"/>
  </w:num>
  <w:num w:numId="3">
    <w:abstractNumId w:val="27"/>
  </w:num>
  <w:num w:numId="4">
    <w:abstractNumId w:val="28"/>
  </w:num>
  <w:num w:numId="5">
    <w:abstractNumId w:val="3"/>
  </w:num>
  <w:num w:numId="6">
    <w:abstractNumId w:val="30"/>
  </w:num>
  <w:num w:numId="7">
    <w:abstractNumId w:val="22"/>
  </w:num>
  <w:num w:numId="8">
    <w:abstractNumId w:val="14"/>
  </w:num>
  <w:num w:numId="9">
    <w:abstractNumId w:val="21"/>
  </w:num>
  <w:num w:numId="10">
    <w:abstractNumId w:val="7"/>
  </w:num>
  <w:num w:numId="11">
    <w:abstractNumId w:val="2"/>
  </w:num>
  <w:num w:numId="12">
    <w:abstractNumId w:val="0"/>
  </w:num>
  <w:num w:numId="13">
    <w:abstractNumId w:val="23"/>
  </w:num>
  <w:num w:numId="14">
    <w:abstractNumId w:val="12"/>
  </w:num>
  <w:num w:numId="15">
    <w:abstractNumId w:val="18"/>
  </w:num>
  <w:num w:numId="16">
    <w:abstractNumId w:val="34"/>
  </w:num>
  <w:num w:numId="17">
    <w:abstractNumId w:val="11"/>
  </w:num>
  <w:num w:numId="18">
    <w:abstractNumId w:val="32"/>
  </w:num>
  <w:num w:numId="19">
    <w:abstractNumId w:val="13"/>
  </w:num>
  <w:num w:numId="20">
    <w:abstractNumId w:val="33"/>
  </w:num>
  <w:num w:numId="21">
    <w:abstractNumId w:val="8"/>
  </w:num>
  <w:num w:numId="22">
    <w:abstractNumId w:val="20"/>
  </w:num>
  <w:num w:numId="23">
    <w:abstractNumId w:val="35"/>
  </w:num>
  <w:num w:numId="24">
    <w:abstractNumId w:val="15"/>
  </w:num>
  <w:num w:numId="25">
    <w:abstractNumId w:val="1"/>
  </w:num>
  <w:num w:numId="26">
    <w:abstractNumId w:val="17"/>
  </w:num>
  <w:num w:numId="27">
    <w:abstractNumId w:val="12"/>
  </w:num>
  <w:num w:numId="28">
    <w:abstractNumId w:val="4"/>
  </w:num>
  <w:num w:numId="29">
    <w:abstractNumId w:val="5"/>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6"/>
  </w:num>
  <w:num w:numId="35">
    <w:abstractNumId w:val="36"/>
  </w:num>
  <w:num w:numId="36">
    <w:abstractNumId w:val="16"/>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 w:numId="39">
    <w:abstractNumId w:val="10"/>
  </w:num>
  <w:num w:numId="40">
    <w:abstractNumId w:val="9"/>
  </w:num>
  <w:num w:numId="41">
    <w:abstractNumId w:val="29"/>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6D7"/>
    <w:rsid w:val="0000144C"/>
    <w:rsid w:val="00004B39"/>
    <w:rsid w:val="00014625"/>
    <w:rsid w:val="00044F97"/>
    <w:rsid w:val="00050AA9"/>
    <w:rsid w:val="00095E25"/>
    <w:rsid w:val="000B2105"/>
    <w:rsid w:val="000C18C5"/>
    <w:rsid w:val="00185A15"/>
    <w:rsid w:val="00193374"/>
    <w:rsid w:val="001941AD"/>
    <w:rsid w:val="001D5B34"/>
    <w:rsid w:val="00223448"/>
    <w:rsid w:val="00223736"/>
    <w:rsid w:val="00231E9A"/>
    <w:rsid w:val="002374CE"/>
    <w:rsid w:val="00263712"/>
    <w:rsid w:val="00266856"/>
    <w:rsid w:val="00276696"/>
    <w:rsid w:val="002935A6"/>
    <w:rsid w:val="002A5CF0"/>
    <w:rsid w:val="002B6A4A"/>
    <w:rsid w:val="002F4C32"/>
    <w:rsid w:val="002F6E0F"/>
    <w:rsid w:val="00314477"/>
    <w:rsid w:val="00326D08"/>
    <w:rsid w:val="00344663"/>
    <w:rsid w:val="003909DB"/>
    <w:rsid w:val="003B45FE"/>
    <w:rsid w:val="003B75DF"/>
    <w:rsid w:val="003C27BD"/>
    <w:rsid w:val="003C29C7"/>
    <w:rsid w:val="003C6EDB"/>
    <w:rsid w:val="003E2755"/>
    <w:rsid w:val="004012AD"/>
    <w:rsid w:val="00413FAA"/>
    <w:rsid w:val="0041417B"/>
    <w:rsid w:val="00437B15"/>
    <w:rsid w:val="00446755"/>
    <w:rsid w:val="004510CD"/>
    <w:rsid w:val="00454D97"/>
    <w:rsid w:val="00475058"/>
    <w:rsid w:val="004757A4"/>
    <w:rsid w:val="004B37D5"/>
    <w:rsid w:val="004B3935"/>
    <w:rsid w:val="004C6DBB"/>
    <w:rsid w:val="004D0509"/>
    <w:rsid w:val="004D2F80"/>
    <w:rsid w:val="004E6DCB"/>
    <w:rsid w:val="004F358E"/>
    <w:rsid w:val="004F3A13"/>
    <w:rsid w:val="004F4EE5"/>
    <w:rsid w:val="005057C8"/>
    <w:rsid w:val="00514E9A"/>
    <w:rsid w:val="00523B89"/>
    <w:rsid w:val="0053141C"/>
    <w:rsid w:val="00536C97"/>
    <w:rsid w:val="0054406F"/>
    <w:rsid w:val="005603E9"/>
    <w:rsid w:val="005C5718"/>
    <w:rsid w:val="005C7EB8"/>
    <w:rsid w:val="005D011F"/>
    <w:rsid w:val="005D3B5B"/>
    <w:rsid w:val="006028ED"/>
    <w:rsid w:val="00605B50"/>
    <w:rsid w:val="00632800"/>
    <w:rsid w:val="00632FE3"/>
    <w:rsid w:val="00633090"/>
    <w:rsid w:val="0065210E"/>
    <w:rsid w:val="00661103"/>
    <w:rsid w:val="00675DEE"/>
    <w:rsid w:val="00693709"/>
    <w:rsid w:val="006C2700"/>
    <w:rsid w:val="006C60FC"/>
    <w:rsid w:val="006D010F"/>
    <w:rsid w:val="006D6B74"/>
    <w:rsid w:val="006F0E3D"/>
    <w:rsid w:val="006F4AC4"/>
    <w:rsid w:val="00712750"/>
    <w:rsid w:val="00715D6B"/>
    <w:rsid w:val="00725D35"/>
    <w:rsid w:val="00726127"/>
    <w:rsid w:val="00726F08"/>
    <w:rsid w:val="00731C54"/>
    <w:rsid w:val="00742C05"/>
    <w:rsid w:val="0074518A"/>
    <w:rsid w:val="007502E1"/>
    <w:rsid w:val="007512DC"/>
    <w:rsid w:val="00794566"/>
    <w:rsid w:val="007A0FF8"/>
    <w:rsid w:val="007A4F69"/>
    <w:rsid w:val="007C03FD"/>
    <w:rsid w:val="007D2DBF"/>
    <w:rsid w:val="00800492"/>
    <w:rsid w:val="008010BC"/>
    <w:rsid w:val="0081625D"/>
    <w:rsid w:val="00816A9E"/>
    <w:rsid w:val="00857045"/>
    <w:rsid w:val="00895C64"/>
    <w:rsid w:val="008A0A12"/>
    <w:rsid w:val="008A26AB"/>
    <w:rsid w:val="008A5572"/>
    <w:rsid w:val="008A63B9"/>
    <w:rsid w:val="008C56D7"/>
    <w:rsid w:val="008C6327"/>
    <w:rsid w:val="008E50D5"/>
    <w:rsid w:val="00903ECD"/>
    <w:rsid w:val="0093245B"/>
    <w:rsid w:val="009374FE"/>
    <w:rsid w:val="0095247B"/>
    <w:rsid w:val="00982088"/>
    <w:rsid w:val="00982CC1"/>
    <w:rsid w:val="009906DD"/>
    <w:rsid w:val="00996BDE"/>
    <w:rsid w:val="009B27A0"/>
    <w:rsid w:val="009B3D53"/>
    <w:rsid w:val="009B3F3E"/>
    <w:rsid w:val="009C3015"/>
    <w:rsid w:val="009C618B"/>
    <w:rsid w:val="009D4F00"/>
    <w:rsid w:val="009F1842"/>
    <w:rsid w:val="00A16858"/>
    <w:rsid w:val="00A30577"/>
    <w:rsid w:val="00A56C20"/>
    <w:rsid w:val="00A846E3"/>
    <w:rsid w:val="00A97FCF"/>
    <w:rsid w:val="00AA273D"/>
    <w:rsid w:val="00AB2CE5"/>
    <w:rsid w:val="00AB674A"/>
    <w:rsid w:val="00AC59F0"/>
    <w:rsid w:val="00AC692E"/>
    <w:rsid w:val="00AF36B1"/>
    <w:rsid w:val="00AF57F2"/>
    <w:rsid w:val="00B124F8"/>
    <w:rsid w:val="00B412B5"/>
    <w:rsid w:val="00B54FAF"/>
    <w:rsid w:val="00B60715"/>
    <w:rsid w:val="00BB20F8"/>
    <w:rsid w:val="00BB7D36"/>
    <w:rsid w:val="00BC59E7"/>
    <w:rsid w:val="00BE720B"/>
    <w:rsid w:val="00BE7730"/>
    <w:rsid w:val="00BF3749"/>
    <w:rsid w:val="00BF4582"/>
    <w:rsid w:val="00C019D8"/>
    <w:rsid w:val="00C13EE2"/>
    <w:rsid w:val="00C1648C"/>
    <w:rsid w:val="00C32E36"/>
    <w:rsid w:val="00C602DD"/>
    <w:rsid w:val="00C626AB"/>
    <w:rsid w:val="00C6509E"/>
    <w:rsid w:val="00CA0422"/>
    <w:rsid w:val="00CA2065"/>
    <w:rsid w:val="00CA35F4"/>
    <w:rsid w:val="00CB621A"/>
    <w:rsid w:val="00CC2F2A"/>
    <w:rsid w:val="00CD58A9"/>
    <w:rsid w:val="00CD632C"/>
    <w:rsid w:val="00D03427"/>
    <w:rsid w:val="00D13503"/>
    <w:rsid w:val="00D34F5A"/>
    <w:rsid w:val="00D437B0"/>
    <w:rsid w:val="00D475A3"/>
    <w:rsid w:val="00D64371"/>
    <w:rsid w:val="00DA5F76"/>
    <w:rsid w:val="00DB74B5"/>
    <w:rsid w:val="00DD31A5"/>
    <w:rsid w:val="00DD576C"/>
    <w:rsid w:val="00DF50BE"/>
    <w:rsid w:val="00E163C4"/>
    <w:rsid w:val="00E566F5"/>
    <w:rsid w:val="00E817CF"/>
    <w:rsid w:val="00E87681"/>
    <w:rsid w:val="00EB16E3"/>
    <w:rsid w:val="00EC71A4"/>
    <w:rsid w:val="00ED0C4A"/>
    <w:rsid w:val="00EF1476"/>
    <w:rsid w:val="00EF2695"/>
    <w:rsid w:val="00EF26DB"/>
    <w:rsid w:val="00F021DC"/>
    <w:rsid w:val="00F072EA"/>
    <w:rsid w:val="00F4275A"/>
    <w:rsid w:val="00F44503"/>
    <w:rsid w:val="00F4611B"/>
    <w:rsid w:val="00F606C6"/>
    <w:rsid w:val="00F7194A"/>
    <w:rsid w:val="00F76488"/>
    <w:rsid w:val="00F85425"/>
    <w:rsid w:val="00F874BC"/>
    <w:rsid w:val="00F96A4C"/>
    <w:rsid w:val="00FA2425"/>
    <w:rsid w:val="00FC297D"/>
    <w:rsid w:val="00FC7D3F"/>
    <w:rsid w:val="00FF0E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301AC"/>
  <w15:chartTrackingRefBased/>
  <w15:docId w15:val="{EC1D74F6-0349-4B70-89FA-EA85E794C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1">
    <w:name w:val="heading 1"/>
    <w:basedOn w:val="Normal"/>
    <w:next w:val="Normal"/>
    <w:link w:val="Titre1Car"/>
    <w:uiPriority w:val="9"/>
    <w:qFormat/>
    <w:rsid w:val="00726127"/>
    <w:pPr>
      <w:keepNext/>
      <w:keepLines/>
      <w:numPr>
        <w:numId w:val="14"/>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F461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B3D53"/>
    <w:pPr>
      <w:ind w:left="720"/>
      <w:contextualSpacing/>
    </w:pPr>
  </w:style>
  <w:style w:type="character" w:customStyle="1" w:styleId="Titre1Car">
    <w:name w:val="Titre 1 Car"/>
    <w:basedOn w:val="Policepardfaut"/>
    <w:link w:val="Titre1"/>
    <w:uiPriority w:val="9"/>
    <w:rsid w:val="00726127"/>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8A63B9"/>
    <w:pPr>
      <w:outlineLvl w:val="9"/>
    </w:pPr>
    <w:rPr>
      <w:lang w:eastAsia="fr-FR"/>
    </w:rPr>
  </w:style>
  <w:style w:type="paragraph" w:styleId="TM1">
    <w:name w:val="toc 1"/>
    <w:basedOn w:val="Normal"/>
    <w:next w:val="Normal"/>
    <w:autoRedefine/>
    <w:uiPriority w:val="39"/>
    <w:unhideWhenUsed/>
    <w:rsid w:val="008A63B9"/>
    <w:pPr>
      <w:spacing w:after="100"/>
    </w:pPr>
  </w:style>
  <w:style w:type="character" w:styleId="Lienhypertexte">
    <w:name w:val="Hyperlink"/>
    <w:basedOn w:val="Policepardfaut"/>
    <w:uiPriority w:val="99"/>
    <w:unhideWhenUsed/>
    <w:rsid w:val="008A63B9"/>
    <w:rPr>
      <w:color w:val="0563C1" w:themeColor="hyperlink"/>
      <w:u w:val="single"/>
    </w:rPr>
  </w:style>
  <w:style w:type="table" w:styleId="Grilledutableau">
    <w:name w:val="Table Grid"/>
    <w:basedOn w:val="TableauNormal"/>
    <w:uiPriority w:val="39"/>
    <w:rsid w:val="008A6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D2F80"/>
    <w:pPr>
      <w:tabs>
        <w:tab w:val="center" w:pos="4536"/>
        <w:tab w:val="right" w:pos="9072"/>
      </w:tabs>
      <w:spacing w:after="0" w:line="240" w:lineRule="auto"/>
    </w:pPr>
  </w:style>
  <w:style w:type="character" w:customStyle="1" w:styleId="En-tteCar">
    <w:name w:val="En-tête Car"/>
    <w:basedOn w:val="Policepardfaut"/>
    <w:link w:val="En-tte"/>
    <w:uiPriority w:val="99"/>
    <w:rsid w:val="004D2F80"/>
  </w:style>
  <w:style w:type="paragraph" w:styleId="Pieddepage">
    <w:name w:val="footer"/>
    <w:basedOn w:val="Normal"/>
    <w:link w:val="PieddepageCar"/>
    <w:uiPriority w:val="99"/>
    <w:unhideWhenUsed/>
    <w:rsid w:val="004D2F8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D2F80"/>
  </w:style>
  <w:style w:type="paragraph" w:styleId="Lgende">
    <w:name w:val="caption"/>
    <w:basedOn w:val="Normal"/>
    <w:next w:val="Normal"/>
    <w:uiPriority w:val="35"/>
    <w:unhideWhenUsed/>
    <w:qFormat/>
    <w:rsid w:val="00AC59F0"/>
    <w:pPr>
      <w:spacing w:after="200" w:line="240" w:lineRule="auto"/>
    </w:pPr>
    <w:rPr>
      <w:i/>
      <w:iCs/>
      <w:color w:val="44546A" w:themeColor="text2"/>
      <w:sz w:val="18"/>
      <w:szCs w:val="18"/>
    </w:rPr>
  </w:style>
  <w:style w:type="character" w:styleId="Mentionnonrsolue">
    <w:name w:val="Unresolved Mention"/>
    <w:basedOn w:val="Policepardfaut"/>
    <w:uiPriority w:val="99"/>
    <w:semiHidden/>
    <w:unhideWhenUsed/>
    <w:rsid w:val="00982CC1"/>
    <w:rPr>
      <w:color w:val="605E5C"/>
      <w:shd w:val="clear" w:color="auto" w:fill="E1DFDD"/>
    </w:rPr>
  </w:style>
  <w:style w:type="paragraph" w:styleId="Textedebulles">
    <w:name w:val="Balloon Text"/>
    <w:basedOn w:val="Normal"/>
    <w:link w:val="TextedebullesCar"/>
    <w:uiPriority w:val="99"/>
    <w:semiHidden/>
    <w:unhideWhenUsed/>
    <w:rsid w:val="008A26A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A26AB"/>
    <w:rPr>
      <w:rFonts w:ascii="Segoe UI" w:hAnsi="Segoe UI" w:cs="Segoe UI"/>
      <w:sz w:val="18"/>
      <w:szCs w:val="18"/>
    </w:rPr>
  </w:style>
  <w:style w:type="character" w:customStyle="1" w:styleId="Titre2Car">
    <w:name w:val="Titre 2 Car"/>
    <w:basedOn w:val="Policepardfaut"/>
    <w:link w:val="Titre2"/>
    <w:uiPriority w:val="9"/>
    <w:rsid w:val="00F4611B"/>
    <w:rPr>
      <w:rFonts w:asciiTheme="majorHAnsi" w:eastAsiaTheme="majorEastAsia" w:hAnsiTheme="majorHAnsi" w:cstheme="majorBidi"/>
      <w:color w:val="2F5496" w:themeColor="accent1" w:themeShade="BF"/>
      <w:sz w:val="26"/>
      <w:szCs w:val="26"/>
    </w:rPr>
  </w:style>
  <w:style w:type="paragraph" w:styleId="TM2">
    <w:name w:val="toc 2"/>
    <w:basedOn w:val="Normal"/>
    <w:next w:val="Normal"/>
    <w:autoRedefine/>
    <w:uiPriority w:val="39"/>
    <w:unhideWhenUsed/>
    <w:rsid w:val="00BF4582"/>
    <w:pPr>
      <w:spacing w:after="100"/>
      <w:ind w:left="220"/>
    </w:pPr>
  </w:style>
  <w:style w:type="character" w:styleId="Textedelespacerserv">
    <w:name w:val="Placeholder Text"/>
    <w:basedOn w:val="Policepardfaut"/>
    <w:uiPriority w:val="99"/>
    <w:semiHidden/>
    <w:rsid w:val="005D3B5B"/>
    <w:rPr>
      <w:color w:val="808080"/>
    </w:rPr>
  </w:style>
  <w:style w:type="paragraph" w:customStyle="1" w:styleId="uiqtextpara">
    <w:name w:val="ui_qtext_para"/>
    <w:basedOn w:val="Normal"/>
    <w:rsid w:val="004C6DBB"/>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575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6.emf"/><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emf"/><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diagramData" Target="diagrams/data1.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diagramDrawing" Target="diagrams/drawing1.xml"/><Relationship Id="rId22" Type="http://schemas.openxmlformats.org/officeDocument/2006/relationships/image" Target="media/image8.jpeg"/><Relationship Id="rId27" Type="http://schemas.openxmlformats.org/officeDocument/2006/relationships/header" Target="header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036973-9DD4-4B71-B66E-44BC300B1B6C}" type="doc">
      <dgm:prSet loTypeId="urn:microsoft.com/office/officeart/2005/8/layout/process1" loCatId="process" qsTypeId="urn:microsoft.com/office/officeart/2005/8/quickstyle/simple1" qsCatId="simple" csTypeId="urn:microsoft.com/office/officeart/2005/8/colors/accent1_2" csCatId="accent1" phldr="1"/>
      <dgm:spPr/>
    </dgm:pt>
    <dgm:pt modelId="{A5CE9190-1388-4BA5-9480-A8B52356E774}">
      <dgm:prSet phldrT="[Texte]"/>
      <dgm:spPr/>
      <dgm:t>
        <a:bodyPr/>
        <a:lstStyle/>
        <a:p>
          <a:r>
            <a:rPr lang="fr-FR"/>
            <a:t>BMC</a:t>
          </a:r>
        </a:p>
      </dgm:t>
    </dgm:pt>
    <dgm:pt modelId="{728BE316-664F-42CB-A57C-992B4C13D794}" type="parTrans" cxnId="{3C260248-EE40-4D81-949E-B50929877132}">
      <dgm:prSet/>
      <dgm:spPr/>
      <dgm:t>
        <a:bodyPr/>
        <a:lstStyle/>
        <a:p>
          <a:endParaRPr lang="fr-FR"/>
        </a:p>
      </dgm:t>
    </dgm:pt>
    <dgm:pt modelId="{EF500674-71BE-43B9-95D1-8346DC89BC48}" type="sibTrans" cxnId="{3C260248-EE40-4D81-949E-B50929877132}">
      <dgm:prSet custT="1"/>
      <dgm:spPr/>
      <dgm:t>
        <a:bodyPr/>
        <a:lstStyle/>
        <a:p>
          <a:r>
            <a:rPr lang="fr-FR" sz="2000"/>
            <a:t>RGMII</a:t>
          </a:r>
        </a:p>
      </dgm:t>
    </dgm:pt>
    <dgm:pt modelId="{3FF088BA-BD79-4436-A476-945AE9E10D9D}">
      <dgm:prSet phldrT="[Texte]"/>
      <dgm:spPr/>
      <dgm:t>
        <a:bodyPr/>
        <a:lstStyle/>
        <a:p>
          <a:r>
            <a:rPr lang="fr-FR"/>
            <a:t>PHY</a:t>
          </a:r>
        </a:p>
      </dgm:t>
    </dgm:pt>
    <dgm:pt modelId="{69DFD752-DA6B-492D-9885-3C39003A207D}" type="parTrans" cxnId="{B6B568C2-D431-4CA2-AF2E-74CD1EC6B0D9}">
      <dgm:prSet/>
      <dgm:spPr/>
      <dgm:t>
        <a:bodyPr/>
        <a:lstStyle/>
        <a:p>
          <a:endParaRPr lang="fr-FR"/>
        </a:p>
      </dgm:t>
    </dgm:pt>
    <dgm:pt modelId="{04A07BF5-7DEE-48D8-90DA-BC906DBFF2B1}" type="sibTrans" cxnId="{B6B568C2-D431-4CA2-AF2E-74CD1EC6B0D9}">
      <dgm:prSet custT="1"/>
      <dgm:spPr/>
      <dgm:t>
        <a:bodyPr/>
        <a:lstStyle/>
        <a:p>
          <a:r>
            <a:rPr lang="fr-FR" sz="2000"/>
            <a:t>MDI</a:t>
          </a:r>
        </a:p>
      </dgm:t>
    </dgm:pt>
    <dgm:pt modelId="{BDD078A2-DFF2-428C-86B6-81870255A54F}">
      <dgm:prSet phldrT="[Texte]"/>
      <dgm:spPr/>
      <dgm:t>
        <a:bodyPr/>
        <a:lstStyle/>
        <a:p>
          <a:r>
            <a:rPr lang="fr-FR"/>
            <a:t>RJ45</a:t>
          </a:r>
        </a:p>
      </dgm:t>
    </dgm:pt>
    <dgm:pt modelId="{27D78E3E-ABAA-4C5F-80B7-23EF2CC69502}" type="parTrans" cxnId="{63516D22-3B55-4427-B19B-4816FAF95782}">
      <dgm:prSet/>
      <dgm:spPr/>
      <dgm:t>
        <a:bodyPr/>
        <a:lstStyle/>
        <a:p>
          <a:endParaRPr lang="fr-FR"/>
        </a:p>
      </dgm:t>
    </dgm:pt>
    <dgm:pt modelId="{5BACE469-3A7E-4C05-BC1C-3D9189FE03B5}" type="sibTrans" cxnId="{63516D22-3B55-4427-B19B-4816FAF95782}">
      <dgm:prSet/>
      <dgm:spPr/>
      <dgm:t>
        <a:bodyPr/>
        <a:lstStyle/>
        <a:p>
          <a:endParaRPr lang="fr-FR"/>
        </a:p>
      </dgm:t>
    </dgm:pt>
    <dgm:pt modelId="{9BF4A9E0-07CD-4B3C-8EF6-6156F3B56260}" type="pres">
      <dgm:prSet presAssocID="{38036973-9DD4-4B71-B66E-44BC300B1B6C}" presName="Name0" presStyleCnt="0">
        <dgm:presLayoutVars>
          <dgm:dir/>
          <dgm:resizeHandles val="exact"/>
        </dgm:presLayoutVars>
      </dgm:prSet>
      <dgm:spPr/>
    </dgm:pt>
    <dgm:pt modelId="{26F15933-7760-4FC7-95C8-824AFCEAC3F0}" type="pres">
      <dgm:prSet presAssocID="{A5CE9190-1388-4BA5-9480-A8B52356E774}" presName="node" presStyleLbl="node1" presStyleIdx="0" presStyleCnt="3" custScaleX="63209" custScaleY="59259">
        <dgm:presLayoutVars>
          <dgm:bulletEnabled val="1"/>
        </dgm:presLayoutVars>
      </dgm:prSet>
      <dgm:spPr/>
    </dgm:pt>
    <dgm:pt modelId="{8462D4BB-73A5-477B-A0F2-06E485EBD135}" type="pres">
      <dgm:prSet presAssocID="{EF500674-71BE-43B9-95D1-8346DC89BC48}" presName="sibTrans" presStyleLbl="sibTrans2D1" presStyleIdx="0" presStyleCnt="2" custScaleX="190731"/>
      <dgm:spPr/>
    </dgm:pt>
    <dgm:pt modelId="{1DBDE168-31AD-4D5F-98F7-846279946E23}" type="pres">
      <dgm:prSet presAssocID="{EF500674-71BE-43B9-95D1-8346DC89BC48}" presName="connectorText" presStyleLbl="sibTrans2D1" presStyleIdx="0" presStyleCnt="2"/>
      <dgm:spPr/>
    </dgm:pt>
    <dgm:pt modelId="{E5B58F12-DA44-493B-91AC-86C0E29AD043}" type="pres">
      <dgm:prSet presAssocID="{3FF088BA-BD79-4436-A476-945AE9E10D9D}" presName="node" presStyleLbl="node1" presStyleIdx="1" presStyleCnt="3" custScaleX="59070" custScaleY="58913">
        <dgm:presLayoutVars>
          <dgm:bulletEnabled val="1"/>
        </dgm:presLayoutVars>
      </dgm:prSet>
      <dgm:spPr/>
    </dgm:pt>
    <dgm:pt modelId="{9F8AF04A-8F1D-4A46-80B3-F75BF732EF8E}" type="pres">
      <dgm:prSet presAssocID="{04A07BF5-7DEE-48D8-90DA-BC906DBFF2B1}" presName="sibTrans" presStyleLbl="sibTrans2D1" presStyleIdx="1" presStyleCnt="2" custScaleX="188634"/>
      <dgm:spPr/>
    </dgm:pt>
    <dgm:pt modelId="{85DE84C5-901A-4462-B531-0E95832126F9}" type="pres">
      <dgm:prSet presAssocID="{04A07BF5-7DEE-48D8-90DA-BC906DBFF2B1}" presName="connectorText" presStyleLbl="sibTrans2D1" presStyleIdx="1" presStyleCnt="2"/>
      <dgm:spPr/>
    </dgm:pt>
    <dgm:pt modelId="{237987C1-9653-407D-99F9-7F4E398F558A}" type="pres">
      <dgm:prSet presAssocID="{BDD078A2-DFF2-428C-86B6-81870255A54F}" presName="node" presStyleLbl="node1" presStyleIdx="2" presStyleCnt="3" custScaleX="60052" custScaleY="57093">
        <dgm:presLayoutVars>
          <dgm:bulletEnabled val="1"/>
        </dgm:presLayoutVars>
      </dgm:prSet>
      <dgm:spPr/>
    </dgm:pt>
  </dgm:ptLst>
  <dgm:cxnLst>
    <dgm:cxn modelId="{C87F560D-C68D-40B1-BA28-F83B1638CA3D}" type="presOf" srcId="{04A07BF5-7DEE-48D8-90DA-BC906DBFF2B1}" destId="{85DE84C5-901A-4462-B531-0E95832126F9}" srcOrd="1" destOrd="0" presId="urn:microsoft.com/office/officeart/2005/8/layout/process1"/>
    <dgm:cxn modelId="{63516D22-3B55-4427-B19B-4816FAF95782}" srcId="{38036973-9DD4-4B71-B66E-44BC300B1B6C}" destId="{BDD078A2-DFF2-428C-86B6-81870255A54F}" srcOrd="2" destOrd="0" parTransId="{27D78E3E-ABAA-4C5F-80B7-23EF2CC69502}" sibTransId="{5BACE469-3A7E-4C05-BC1C-3D9189FE03B5}"/>
    <dgm:cxn modelId="{69682E2E-F38D-4813-B9EB-3AD1E3785684}" type="presOf" srcId="{EF500674-71BE-43B9-95D1-8346DC89BC48}" destId="{8462D4BB-73A5-477B-A0F2-06E485EBD135}" srcOrd="0" destOrd="0" presId="urn:microsoft.com/office/officeart/2005/8/layout/process1"/>
    <dgm:cxn modelId="{7ABAD964-272D-4925-A610-465510C8E54E}" type="presOf" srcId="{38036973-9DD4-4B71-B66E-44BC300B1B6C}" destId="{9BF4A9E0-07CD-4B3C-8EF6-6156F3B56260}" srcOrd="0" destOrd="0" presId="urn:microsoft.com/office/officeart/2005/8/layout/process1"/>
    <dgm:cxn modelId="{3C260248-EE40-4D81-949E-B50929877132}" srcId="{38036973-9DD4-4B71-B66E-44BC300B1B6C}" destId="{A5CE9190-1388-4BA5-9480-A8B52356E774}" srcOrd="0" destOrd="0" parTransId="{728BE316-664F-42CB-A57C-992B4C13D794}" sibTransId="{EF500674-71BE-43B9-95D1-8346DC89BC48}"/>
    <dgm:cxn modelId="{DA2B2352-BFA0-4159-88F4-BF89C20168A0}" type="presOf" srcId="{04A07BF5-7DEE-48D8-90DA-BC906DBFF2B1}" destId="{9F8AF04A-8F1D-4A46-80B3-F75BF732EF8E}" srcOrd="0" destOrd="0" presId="urn:microsoft.com/office/officeart/2005/8/layout/process1"/>
    <dgm:cxn modelId="{F89753B8-0A51-44EF-8BAF-7B1DADF1ADD7}" type="presOf" srcId="{A5CE9190-1388-4BA5-9480-A8B52356E774}" destId="{26F15933-7760-4FC7-95C8-824AFCEAC3F0}" srcOrd="0" destOrd="0" presId="urn:microsoft.com/office/officeart/2005/8/layout/process1"/>
    <dgm:cxn modelId="{4AF3D7C0-ACCD-4395-87EE-D3BD21E80B56}" type="presOf" srcId="{BDD078A2-DFF2-428C-86B6-81870255A54F}" destId="{237987C1-9653-407D-99F9-7F4E398F558A}" srcOrd="0" destOrd="0" presId="urn:microsoft.com/office/officeart/2005/8/layout/process1"/>
    <dgm:cxn modelId="{B6B568C2-D431-4CA2-AF2E-74CD1EC6B0D9}" srcId="{38036973-9DD4-4B71-B66E-44BC300B1B6C}" destId="{3FF088BA-BD79-4436-A476-945AE9E10D9D}" srcOrd="1" destOrd="0" parTransId="{69DFD752-DA6B-492D-9885-3C39003A207D}" sibTransId="{04A07BF5-7DEE-48D8-90DA-BC906DBFF2B1}"/>
    <dgm:cxn modelId="{02E8C5EC-308A-4C35-9679-E2A753F7C6ED}" type="presOf" srcId="{3FF088BA-BD79-4436-A476-945AE9E10D9D}" destId="{E5B58F12-DA44-493B-91AC-86C0E29AD043}" srcOrd="0" destOrd="0" presId="urn:microsoft.com/office/officeart/2005/8/layout/process1"/>
    <dgm:cxn modelId="{4BCC86F1-745B-4FED-A71B-BAEAD826DC55}" type="presOf" srcId="{EF500674-71BE-43B9-95D1-8346DC89BC48}" destId="{1DBDE168-31AD-4D5F-98F7-846279946E23}" srcOrd="1" destOrd="0" presId="urn:microsoft.com/office/officeart/2005/8/layout/process1"/>
    <dgm:cxn modelId="{8AF0152A-FE17-4D0B-AF41-A4C98A692B08}" type="presParOf" srcId="{9BF4A9E0-07CD-4B3C-8EF6-6156F3B56260}" destId="{26F15933-7760-4FC7-95C8-824AFCEAC3F0}" srcOrd="0" destOrd="0" presId="urn:microsoft.com/office/officeart/2005/8/layout/process1"/>
    <dgm:cxn modelId="{A3E71A66-488C-4D46-8C76-611F44630AF3}" type="presParOf" srcId="{9BF4A9E0-07CD-4B3C-8EF6-6156F3B56260}" destId="{8462D4BB-73A5-477B-A0F2-06E485EBD135}" srcOrd="1" destOrd="0" presId="urn:microsoft.com/office/officeart/2005/8/layout/process1"/>
    <dgm:cxn modelId="{93B3816A-AF76-4600-9B4E-0C55A85DC8CA}" type="presParOf" srcId="{8462D4BB-73A5-477B-A0F2-06E485EBD135}" destId="{1DBDE168-31AD-4D5F-98F7-846279946E23}" srcOrd="0" destOrd="0" presId="urn:microsoft.com/office/officeart/2005/8/layout/process1"/>
    <dgm:cxn modelId="{E983F2C7-CEB0-401A-AB6E-F71417B808CB}" type="presParOf" srcId="{9BF4A9E0-07CD-4B3C-8EF6-6156F3B56260}" destId="{E5B58F12-DA44-493B-91AC-86C0E29AD043}" srcOrd="2" destOrd="0" presId="urn:microsoft.com/office/officeart/2005/8/layout/process1"/>
    <dgm:cxn modelId="{EF2022A6-4DE4-4278-9E5F-F5BB4055E732}" type="presParOf" srcId="{9BF4A9E0-07CD-4B3C-8EF6-6156F3B56260}" destId="{9F8AF04A-8F1D-4A46-80B3-F75BF732EF8E}" srcOrd="3" destOrd="0" presId="urn:microsoft.com/office/officeart/2005/8/layout/process1"/>
    <dgm:cxn modelId="{1BE61256-E422-4A68-8874-467984929AF6}" type="presParOf" srcId="{9F8AF04A-8F1D-4A46-80B3-F75BF732EF8E}" destId="{85DE84C5-901A-4462-B531-0E95832126F9}" srcOrd="0" destOrd="0" presId="urn:microsoft.com/office/officeart/2005/8/layout/process1"/>
    <dgm:cxn modelId="{EAB05E40-899F-4FAA-AE35-DC945E79AD88}" type="presParOf" srcId="{9BF4A9E0-07CD-4B3C-8EF6-6156F3B56260}" destId="{237987C1-9653-407D-99F9-7F4E398F558A}" srcOrd="4" destOrd="0" presId="urn:microsoft.com/office/officeart/2005/8/layout/process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F15933-7760-4FC7-95C8-824AFCEAC3F0}">
      <dsp:nvSpPr>
        <dsp:cNvPr id="0" name=""/>
        <dsp:cNvSpPr/>
      </dsp:nvSpPr>
      <dsp:spPr>
        <a:xfrm>
          <a:off x="2515" y="477510"/>
          <a:ext cx="1364349" cy="7674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r>
            <a:rPr lang="fr-FR" sz="3200" kern="1200"/>
            <a:t>BMC</a:t>
          </a:r>
        </a:p>
      </dsp:txBody>
      <dsp:txXfrm>
        <a:off x="24993" y="499988"/>
        <a:ext cx="1319393" cy="722497"/>
      </dsp:txXfrm>
    </dsp:sp>
    <dsp:sp modelId="{8462D4BB-73A5-477B-A0F2-06E485EBD135}">
      <dsp:nvSpPr>
        <dsp:cNvPr id="0" name=""/>
        <dsp:cNvSpPr/>
      </dsp:nvSpPr>
      <dsp:spPr>
        <a:xfrm>
          <a:off x="1375121" y="593586"/>
          <a:ext cx="872777" cy="53530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r>
            <a:rPr lang="fr-FR" sz="2000" kern="1200"/>
            <a:t>RGMII</a:t>
          </a:r>
        </a:p>
      </dsp:txBody>
      <dsp:txXfrm>
        <a:off x="1375121" y="700646"/>
        <a:ext cx="712187" cy="321181"/>
      </dsp:txXfrm>
    </dsp:sp>
    <dsp:sp modelId="{E5B58F12-DA44-493B-91AC-86C0E29AD043}">
      <dsp:nvSpPr>
        <dsp:cNvPr id="0" name=""/>
        <dsp:cNvSpPr/>
      </dsp:nvSpPr>
      <dsp:spPr>
        <a:xfrm>
          <a:off x="2230254" y="479751"/>
          <a:ext cx="1275009" cy="7629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r>
            <a:rPr lang="fr-FR" sz="3200" kern="1200"/>
            <a:t>PHY</a:t>
          </a:r>
        </a:p>
      </dsp:txBody>
      <dsp:txXfrm>
        <a:off x="2252601" y="502098"/>
        <a:ext cx="1230315" cy="718278"/>
      </dsp:txXfrm>
    </dsp:sp>
    <dsp:sp modelId="{9F8AF04A-8F1D-4A46-80B3-F75BF732EF8E}">
      <dsp:nvSpPr>
        <dsp:cNvPr id="0" name=""/>
        <dsp:cNvSpPr/>
      </dsp:nvSpPr>
      <dsp:spPr>
        <a:xfrm>
          <a:off x="3518318" y="593586"/>
          <a:ext cx="863182" cy="53530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r>
            <a:rPr lang="fr-FR" sz="2000" kern="1200"/>
            <a:t>MDI</a:t>
          </a:r>
        </a:p>
      </dsp:txBody>
      <dsp:txXfrm>
        <a:off x="3518318" y="700646"/>
        <a:ext cx="702592" cy="321181"/>
      </dsp:txXfrm>
    </dsp:sp>
    <dsp:sp modelId="{237987C1-9653-407D-99F9-7F4E398F558A}">
      <dsp:nvSpPr>
        <dsp:cNvPr id="0" name=""/>
        <dsp:cNvSpPr/>
      </dsp:nvSpPr>
      <dsp:spPr>
        <a:xfrm>
          <a:off x="4368653" y="491536"/>
          <a:ext cx="1296206" cy="7394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r>
            <a:rPr lang="fr-FR" sz="3200" kern="1200"/>
            <a:t>RJ45</a:t>
          </a:r>
        </a:p>
      </dsp:txBody>
      <dsp:txXfrm>
        <a:off x="4390309" y="513192"/>
        <a:ext cx="1252894" cy="69609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D8E3E-0FB7-4FE6-AF7D-BE9E514E4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36504</TotalTime>
  <Pages>20</Pages>
  <Words>3452</Words>
  <Characters>18986</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Van Liefde</dc:creator>
  <cp:keywords/>
  <dc:description/>
  <cp:lastModifiedBy>Thomas Van-Liefde</cp:lastModifiedBy>
  <cp:revision>34</cp:revision>
  <cp:lastPrinted>2019-10-31T10:42:00Z</cp:lastPrinted>
  <dcterms:created xsi:type="dcterms:W3CDTF">2019-04-08T13:45:00Z</dcterms:created>
  <dcterms:modified xsi:type="dcterms:W3CDTF">2020-02-25T09:19:00Z</dcterms:modified>
</cp:coreProperties>
</file>