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D27" w:rsidRPr="00676E44" w:rsidRDefault="008032C2" w:rsidP="008032C2">
      <w:pPr>
        <w:jc w:val="center"/>
        <w:rPr>
          <w:rFonts w:cs="Arial"/>
          <w:lang w:eastAsia="zh-TW"/>
        </w:rPr>
      </w:pPr>
      <w:bookmarkStart w:id="0" w:name="_Toc316974366"/>
      <w:bookmarkStart w:id="1" w:name="_Toc316974853"/>
      <w:bookmarkStart w:id="2" w:name="_Toc327249763"/>
      <w:bookmarkStart w:id="3" w:name="_Toc327250133"/>
      <w:bookmarkStart w:id="4" w:name="_Toc327603010"/>
      <w:bookmarkStart w:id="5" w:name="_Toc328455932"/>
      <w:bookmarkStart w:id="6" w:name="_Toc328456262"/>
      <w:bookmarkStart w:id="7" w:name="_Toc329588937"/>
      <w:bookmarkStart w:id="8" w:name="_Toc329779624"/>
      <w:bookmarkStart w:id="9" w:name="_Toc331236533"/>
      <w:bookmarkStart w:id="10" w:name="_Toc338675955"/>
      <w:bookmarkStart w:id="11" w:name="_Toc338676118"/>
      <w:bookmarkStart w:id="12" w:name="_Toc338676618"/>
      <w:bookmarkStart w:id="13" w:name="_Toc338831956"/>
      <w:bookmarkStart w:id="14" w:name="_Toc338832029"/>
      <w:bookmarkStart w:id="15" w:name="_Toc338832088"/>
      <w:bookmarkStart w:id="16" w:name="_Toc338833216"/>
      <w:bookmarkStart w:id="17" w:name="_Toc340648637"/>
      <w:bookmarkStart w:id="18" w:name="_Toc345488650"/>
      <w:bookmarkStart w:id="19" w:name="_Toc345489787"/>
      <w:bookmarkStart w:id="20" w:name="_Toc345763821"/>
      <w:r>
        <w:rPr>
          <w:noProof/>
          <w:lang w:eastAsia="zh-TW" w:bidi="th-TH"/>
        </w:rPr>
        <w:drawing>
          <wp:inline distT="0" distB="0" distL="0" distR="0" wp14:anchorId="57F6A7D7" wp14:editId="2C91BE4B">
            <wp:extent cx="5486400" cy="4248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248150"/>
                    </a:xfrm>
                    <a:prstGeom prst="rect">
                      <a:avLst/>
                    </a:prstGeom>
                    <a:solidFill>
                      <a:srgbClr val="FFFFFF"/>
                    </a:solidFill>
                    <a:ln>
                      <a:noFill/>
                    </a:ln>
                  </pic:spPr>
                </pic:pic>
              </a:graphicData>
            </a:graphic>
          </wp:inline>
        </w:drawing>
      </w:r>
    </w:p>
    <w:p w:rsidR="006C61B5" w:rsidRDefault="006C61B5" w:rsidP="00C608BF">
      <w:pPr>
        <w:jc w:val="center"/>
        <w:rPr>
          <w:rFonts w:cs="Arial"/>
          <w:color w:val="000000" w:themeColor="text1"/>
          <w:sz w:val="64"/>
          <w:szCs w:val="64"/>
          <w:lang w:eastAsia="zh-TW"/>
        </w:rPr>
      </w:pPr>
    </w:p>
    <w:p w:rsidR="00C608BF" w:rsidRPr="00676E44" w:rsidRDefault="008032C2" w:rsidP="00C608BF">
      <w:pPr>
        <w:jc w:val="center"/>
        <w:rPr>
          <w:rFonts w:cs="Arial"/>
          <w:color w:val="000000" w:themeColor="text1"/>
          <w:sz w:val="64"/>
          <w:szCs w:val="64"/>
          <w:lang w:eastAsia="zh-TW"/>
        </w:rPr>
      </w:pPr>
      <w:r>
        <w:rPr>
          <w:rFonts w:cs="Arial" w:hint="eastAsia"/>
          <w:color w:val="000000" w:themeColor="text1"/>
          <w:sz w:val="64"/>
          <w:szCs w:val="64"/>
          <w:lang w:eastAsia="zh-TW"/>
        </w:rPr>
        <w:t xml:space="preserve">Agema </w:t>
      </w:r>
      <w:r w:rsidR="005558BE" w:rsidRPr="00676E44">
        <w:rPr>
          <w:rFonts w:cs="Arial"/>
          <w:color w:val="000000" w:themeColor="text1"/>
          <w:sz w:val="64"/>
          <w:szCs w:val="64"/>
          <w:lang w:eastAsia="zh-TW"/>
        </w:rPr>
        <w:t>AGC5648</w:t>
      </w:r>
      <w:r w:rsidR="00B32513" w:rsidRPr="00676E44">
        <w:rPr>
          <w:rFonts w:cs="Arial"/>
          <w:color w:val="000000" w:themeColor="text1"/>
          <w:sz w:val="64"/>
          <w:szCs w:val="64"/>
          <w:lang w:eastAsia="zh-TW"/>
        </w:rPr>
        <w:t>S</w:t>
      </w:r>
      <w:r>
        <w:rPr>
          <w:rFonts w:cs="Arial" w:hint="eastAsia"/>
          <w:color w:val="000000" w:themeColor="text1"/>
          <w:sz w:val="64"/>
          <w:szCs w:val="64"/>
          <w:lang w:eastAsia="zh-TW"/>
        </w:rPr>
        <w:t xml:space="preserve"> Switch Specifications</w:t>
      </w:r>
    </w:p>
    <w:p w:rsidR="00333744" w:rsidRPr="00676E44" w:rsidRDefault="008032C2" w:rsidP="00C608BF">
      <w:pPr>
        <w:jc w:val="center"/>
        <w:rPr>
          <w:rFonts w:cs="Arial"/>
          <w:color w:val="0070C0"/>
          <w:sz w:val="40"/>
          <w:szCs w:val="40"/>
          <w:lang w:eastAsia="zh-TW"/>
        </w:rPr>
      </w:pPr>
      <w:r>
        <w:rPr>
          <w:rFonts w:cs="Arial" w:hint="eastAsia"/>
          <w:color w:val="0070C0"/>
          <w:sz w:val="40"/>
          <w:szCs w:val="40"/>
          <w:lang w:eastAsia="zh-TW"/>
        </w:rPr>
        <w:t>Revision 0.1</w:t>
      </w:r>
    </w:p>
    <w:p w:rsidR="00706FC1" w:rsidRDefault="00706FC1" w:rsidP="00C608BF">
      <w:pPr>
        <w:jc w:val="center"/>
        <w:rPr>
          <w:rFonts w:cs="Arial"/>
          <w:sz w:val="40"/>
          <w:szCs w:val="40"/>
          <w:lang w:eastAsia="zh-TW"/>
        </w:rPr>
      </w:pPr>
    </w:p>
    <w:p w:rsidR="00C608BF" w:rsidRPr="00676E44" w:rsidRDefault="008032C2" w:rsidP="00C608BF">
      <w:pPr>
        <w:jc w:val="center"/>
        <w:rPr>
          <w:rFonts w:cs="Arial"/>
          <w:sz w:val="40"/>
          <w:szCs w:val="40"/>
          <w:lang w:eastAsia="zh-TW"/>
        </w:rPr>
      </w:pPr>
      <w:r>
        <w:rPr>
          <w:rFonts w:cs="Arial" w:hint="eastAsia"/>
          <w:sz w:val="40"/>
          <w:szCs w:val="40"/>
          <w:lang w:eastAsia="zh-TW"/>
        </w:rPr>
        <w:t>Agema System Inc.</w:t>
      </w:r>
    </w:p>
    <w:p w:rsidR="00C608BF" w:rsidRPr="00676E44" w:rsidRDefault="008032C2" w:rsidP="00C608BF">
      <w:pPr>
        <w:jc w:val="center"/>
        <w:rPr>
          <w:rFonts w:cs="Arial"/>
          <w:sz w:val="40"/>
          <w:szCs w:val="40"/>
          <w:lang w:eastAsia="zh-TW"/>
        </w:rPr>
      </w:pPr>
      <w:r>
        <w:rPr>
          <w:rFonts w:cs="Arial" w:hint="eastAsia"/>
          <w:sz w:val="40"/>
          <w:szCs w:val="40"/>
          <w:lang w:eastAsia="zh-TW"/>
        </w:rPr>
        <w:t>Fremont CA</w:t>
      </w:r>
    </w:p>
    <w:p w:rsidR="003E54A8" w:rsidRPr="00676E44" w:rsidRDefault="003E54A8" w:rsidP="00C608BF">
      <w:pPr>
        <w:jc w:val="right"/>
        <w:rPr>
          <w:rFonts w:cs="Arial"/>
          <w:sz w:val="24"/>
          <w:lang w:eastAsia="zh-TW"/>
        </w:rPr>
      </w:pPr>
    </w:p>
    <w:p w:rsidR="007A0D27" w:rsidRPr="00676E44" w:rsidRDefault="007A0D27">
      <w:pPr>
        <w:jc w:val="center"/>
        <w:outlineLvl w:val="0"/>
        <w:rPr>
          <w:rFonts w:eastAsia="Arial Unicode MS" w:cs="Arial"/>
          <w:b/>
          <w:sz w:val="28"/>
          <w:lang w:eastAsia="zh-TW"/>
        </w:rPr>
      </w:pPr>
      <w:r w:rsidRPr="00676E44">
        <w:rPr>
          <w:rFonts w:eastAsia="Arial Unicode MS" w:cs="Arial"/>
          <w:b/>
          <w:sz w:val="24"/>
        </w:rPr>
        <w:br w:type="page"/>
      </w:r>
      <w:bookmarkStart w:id="21" w:name="_Toc474405357"/>
      <w:r w:rsidRPr="00676E44">
        <w:rPr>
          <w:rFonts w:eastAsia="Arial Unicode MS" w:cs="Arial"/>
          <w:b/>
          <w:sz w:val="28"/>
        </w:rPr>
        <w:lastRenderedPageBreak/>
        <w:t>Table of Contents</w:t>
      </w:r>
      <w:bookmarkEnd w:id="21"/>
    </w:p>
    <w:p w:rsidR="00C94876" w:rsidRDefault="00896C7E">
      <w:pPr>
        <w:pStyle w:val="10"/>
        <w:tabs>
          <w:tab w:val="right" w:leader="dot" w:pos="10790"/>
        </w:tabs>
        <w:rPr>
          <w:rFonts w:eastAsiaTheme="minorEastAsia" w:cstheme="minorBidi"/>
          <w:b w:val="0"/>
          <w:bCs w:val="0"/>
          <w:caps w:val="0"/>
          <w:noProof/>
          <w:kern w:val="2"/>
          <w:sz w:val="24"/>
          <w:szCs w:val="28"/>
          <w:lang w:eastAsia="zh-TW" w:bidi="th-TH"/>
        </w:rPr>
      </w:pPr>
      <w:r w:rsidRPr="00676E44">
        <w:rPr>
          <w:rFonts w:ascii="Arial" w:eastAsia="Arial Unicode MS" w:hAnsi="Arial" w:cs="Arial"/>
          <w:b w:val="0"/>
          <w:sz w:val="28"/>
          <w:lang w:eastAsia="zh-TW"/>
        </w:rPr>
        <w:fldChar w:fldCharType="begin"/>
      </w:r>
      <w:r w:rsidRPr="00676E44">
        <w:rPr>
          <w:rFonts w:ascii="Arial" w:eastAsia="Arial Unicode MS" w:hAnsi="Arial" w:cs="Arial"/>
          <w:b w:val="0"/>
          <w:sz w:val="28"/>
          <w:lang w:eastAsia="zh-TW"/>
        </w:rPr>
        <w:instrText xml:space="preserve"> TOC \o "1-4" \h \z \u </w:instrText>
      </w:r>
      <w:r w:rsidRPr="00676E44">
        <w:rPr>
          <w:rFonts w:ascii="Arial" w:eastAsia="Arial Unicode MS" w:hAnsi="Arial" w:cs="Arial"/>
          <w:b w:val="0"/>
          <w:sz w:val="28"/>
          <w:lang w:eastAsia="zh-TW"/>
        </w:rPr>
        <w:fldChar w:fldCharType="separate"/>
      </w:r>
      <w:hyperlink w:anchor="_Toc474405357" w:history="1">
        <w:r w:rsidR="00C94876" w:rsidRPr="00FC754C">
          <w:rPr>
            <w:rStyle w:val="af"/>
            <w:rFonts w:eastAsia="Arial Unicode MS" w:cs="Arial"/>
            <w:noProof/>
          </w:rPr>
          <w:t>Table of Contents</w:t>
        </w:r>
        <w:r w:rsidR="00C94876">
          <w:rPr>
            <w:noProof/>
            <w:webHidden/>
          </w:rPr>
          <w:tab/>
        </w:r>
        <w:r w:rsidR="00C94876">
          <w:rPr>
            <w:noProof/>
            <w:webHidden/>
          </w:rPr>
          <w:fldChar w:fldCharType="begin"/>
        </w:r>
        <w:r w:rsidR="00C94876">
          <w:rPr>
            <w:noProof/>
            <w:webHidden/>
          </w:rPr>
          <w:instrText xml:space="preserve"> PAGEREF _Toc474405357 \h </w:instrText>
        </w:r>
        <w:r w:rsidR="00C94876">
          <w:rPr>
            <w:noProof/>
            <w:webHidden/>
          </w:rPr>
        </w:r>
        <w:r w:rsidR="00C94876">
          <w:rPr>
            <w:noProof/>
            <w:webHidden/>
          </w:rPr>
          <w:fldChar w:fldCharType="separate"/>
        </w:r>
        <w:r w:rsidR="00C94876">
          <w:rPr>
            <w:noProof/>
            <w:webHidden/>
          </w:rPr>
          <w:t>2</w:t>
        </w:r>
        <w:r w:rsidR="00C94876">
          <w:rPr>
            <w:noProof/>
            <w:webHidden/>
          </w:rPr>
          <w:fldChar w:fldCharType="end"/>
        </w:r>
      </w:hyperlink>
    </w:p>
    <w:p w:rsidR="00C94876" w:rsidRDefault="00E52AF0">
      <w:pPr>
        <w:pStyle w:val="10"/>
        <w:tabs>
          <w:tab w:val="right" w:leader="dot" w:pos="10790"/>
        </w:tabs>
        <w:rPr>
          <w:rFonts w:eastAsiaTheme="minorEastAsia" w:cstheme="minorBidi"/>
          <w:b w:val="0"/>
          <w:bCs w:val="0"/>
          <w:caps w:val="0"/>
          <w:noProof/>
          <w:kern w:val="2"/>
          <w:sz w:val="24"/>
          <w:szCs w:val="28"/>
          <w:lang w:eastAsia="zh-TW" w:bidi="th-TH"/>
        </w:rPr>
      </w:pPr>
      <w:hyperlink w:anchor="_Toc474405358" w:history="1">
        <w:r w:rsidR="00C94876" w:rsidRPr="00FC754C">
          <w:rPr>
            <w:rStyle w:val="af"/>
            <w:rFonts w:eastAsia="Arial Unicode MS" w:cs="Arial"/>
            <w:noProof/>
          </w:rPr>
          <w:t>Version History</w:t>
        </w:r>
        <w:r w:rsidR="00C94876">
          <w:rPr>
            <w:noProof/>
            <w:webHidden/>
          </w:rPr>
          <w:tab/>
        </w:r>
        <w:r w:rsidR="00C94876">
          <w:rPr>
            <w:noProof/>
            <w:webHidden/>
          </w:rPr>
          <w:fldChar w:fldCharType="begin"/>
        </w:r>
        <w:r w:rsidR="00C94876">
          <w:rPr>
            <w:noProof/>
            <w:webHidden/>
          </w:rPr>
          <w:instrText xml:space="preserve"> PAGEREF _Toc474405358 \h </w:instrText>
        </w:r>
        <w:r w:rsidR="00C94876">
          <w:rPr>
            <w:noProof/>
            <w:webHidden/>
          </w:rPr>
        </w:r>
        <w:r w:rsidR="00C94876">
          <w:rPr>
            <w:noProof/>
            <w:webHidden/>
          </w:rPr>
          <w:fldChar w:fldCharType="separate"/>
        </w:r>
        <w:r w:rsidR="00C94876">
          <w:rPr>
            <w:noProof/>
            <w:webHidden/>
          </w:rPr>
          <w:t>4</w:t>
        </w:r>
        <w:r w:rsidR="00C94876">
          <w:rPr>
            <w:noProof/>
            <w:webHidden/>
          </w:rPr>
          <w:fldChar w:fldCharType="end"/>
        </w:r>
      </w:hyperlink>
    </w:p>
    <w:p w:rsidR="00C94876" w:rsidRDefault="00E52AF0">
      <w:pPr>
        <w:pStyle w:val="10"/>
        <w:tabs>
          <w:tab w:val="left" w:pos="400"/>
          <w:tab w:val="right" w:leader="dot" w:pos="10790"/>
        </w:tabs>
        <w:rPr>
          <w:rFonts w:eastAsiaTheme="minorEastAsia" w:cstheme="minorBidi"/>
          <w:b w:val="0"/>
          <w:bCs w:val="0"/>
          <w:caps w:val="0"/>
          <w:noProof/>
          <w:kern w:val="2"/>
          <w:sz w:val="24"/>
          <w:szCs w:val="28"/>
          <w:lang w:eastAsia="zh-TW" w:bidi="th-TH"/>
        </w:rPr>
      </w:pPr>
      <w:hyperlink w:anchor="_Toc474405359" w:history="1">
        <w:r w:rsidR="00C94876" w:rsidRPr="00FC754C">
          <w:rPr>
            <w:rStyle w:val="af"/>
            <w:rFonts w:eastAsia="Arial Unicode MS"/>
            <w:noProof/>
            <w:lang w:eastAsia="zh-TW"/>
            <w14:scene3d>
              <w14:camera w14:prst="orthographicFront"/>
              <w14:lightRig w14:rig="threePt" w14:dir="t">
                <w14:rot w14:lat="0" w14:lon="0" w14:rev="0"/>
              </w14:lightRig>
            </w14:scene3d>
          </w:rPr>
          <w:t>1.</w:t>
        </w:r>
        <w:r w:rsidR="00C94876">
          <w:rPr>
            <w:rFonts w:eastAsiaTheme="minorEastAsia" w:cstheme="minorBidi"/>
            <w:b w:val="0"/>
            <w:bCs w:val="0"/>
            <w:caps w:val="0"/>
            <w:noProof/>
            <w:kern w:val="2"/>
            <w:sz w:val="24"/>
            <w:szCs w:val="28"/>
            <w:lang w:eastAsia="zh-TW" w:bidi="th-TH"/>
          </w:rPr>
          <w:tab/>
        </w:r>
        <w:r w:rsidR="00C94876" w:rsidRPr="00FC754C">
          <w:rPr>
            <w:rStyle w:val="af"/>
            <w:rFonts w:eastAsia="Arial Unicode MS" w:cs="Arial"/>
            <w:noProof/>
            <w:lang w:eastAsia="zh-TW"/>
          </w:rPr>
          <w:t>License</w:t>
        </w:r>
        <w:r w:rsidR="00C94876">
          <w:rPr>
            <w:noProof/>
            <w:webHidden/>
          </w:rPr>
          <w:tab/>
        </w:r>
        <w:r w:rsidR="00C94876">
          <w:rPr>
            <w:noProof/>
            <w:webHidden/>
          </w:rPr>
          <w:fldChar w:fldCharType="begin"/>
        </w:r>
        <w:r w:rsidR="00C94876">
          <w:rPr>
            <w:noProof/>
            <w:webHidden/>
          </w:rPr>
          <w:instrText xml:space="preserve"> PAGEREF _Toc474405359 \h </w:instrText>
        </w:r>
        <w:r w:rsidR="00C94876">
          <w:rPr>
            <w:noProof/>
            <w:webHidden/>
          </w:rPr>
        </w:r>
        <w:r w:rsidR="00C94876">
          <w:rPr>
            <w:noProof/>
            <w:webHidden/>
          </w:rPr>
          <w:fldChar w:fldCharType="separate"/>
        </w:r>
        <w:r w:rsidR="00C94876">
          <w:rPr>
            <w:noProof/>
            <w:webHidden/>
          </w:rPr>
          <w:t>5</w:t>
        </w:r>
        <w:r w:rsidR="00C94876">
          <w:rPr>
            <w:noProof/>
            <w:webHidden/>
          </w:rPr>
          <w:fldChar w:fldCharType="end"/>
        </w:r>
      </w:hyperlink>
    </w:p>
    <w:p w:rsidR="00C94876" w:rsidRDefault="00E52AF0">
      <w:pPr>
        <w:pStyle w:val="10"/>
        <w:tabs>
          <w:tab w:val="left" w:pos="400"/>
          <w:tab w:val="right" w:leader="dot" w:pos="10790"/>
        </w:tabs>
        <w:rPr>
          <w:rFonts w:eastAsiaTheme="minorEastAsia" w:cstheme="minorBidi"/>
          <w:b w:val="0"/>
          <w:bCs w:val="0"/>
          <w:caps w:val="0"/>
          <w:noProof/>
          <w:kern w:val="2"/>
          <w:sz w:val="24"/>
          <w:szCs w:val="28"/>
          <w:lang w:eastAsia="zh-TW" w:bidi="th-TH"/>
        </w:rPr>
      </w:pPr>
      <w:hyperlink w:anchor="_Toc474405360" w:history="1">
        <w:r w:rsidR="00C94876" w:rsidRPr="00FC754C">
          <w:rPr>
            <w:rStyle w:val="af"/>
            <w:rFonts w:eastAsia="Arial Unicode MS"/>
            <w:noProof/>
            <w:lang w:eastAsia="zh-TW"/>
            <w14:scene3d>
              <w14:camera w14:prst="orthographicFront"/>
              <w14:lightRig w14:rig="threePt" w14:dir="t">
                <w14:rot w14:lat="0" w14:lon="0" w14:rev="0"/>
              </w14:lightRig>
            </w14:scene3d>
          </w:rPr>
          <w:t>2.</w:t>
        </w:r>
        <w:r w:rsidR="00C94876">
          <w:rPr>
            <w:rFonts w:eastAsiaTheme="minorEastAsia" w:cstheme="minorBidi"/>
            <w:b w:val="0"/>
            <w:bCs w:val="0"/>
            <w:caps w:val="0"/>
            <w:noProof/>
            <w:kern w:val="2"/>
            <w:sz w:val="24"/>
            <w:szCs w:val="28"/>
            <w:lang w:eastAsia="zh-TW" w:bidi="th-TH"/>
          </w:rPr>
          <w:tab/>
        </w:r>
        <w:r w:rsidR="00C94876" w:rsidRPr="00FC754C">
          <w:rPr>
            <w:rStyle w:val="af"/>
            <w:rFonts w:eastAsia="Arial Unicode MS" w:cs="Arial"/>
            <w:noProof/>
            <w:lang w:eastAsia="zh-TW"/>
          </w:rPr>
          <w:t xml:space="preserve">AGC5648S </w:t>
        </w:r>
        <w:r w:rsidR="00C94876" w:rsidRPr="00FC754C">
          <w:rPr>
            <w:rStyle w:val="af"/>
            <w:rFonts w:eastAsia="Arial Unicode MS" w:cs="Arial"/>
            <w:noProof/>
          </w:rPr>
          <w:t>Overview</w:t>
        </w:r>
        <w:r w:rsidR="00C94876">
          <w:rPr>
            <w:noProof/>
            <w:webHidden/>
          </w:rPr>
          <w:tab/>
        </w:r>
        <w:r w:rsidR="00C94876">
          <w:rPr>
            <w:noProof/>
            <w:webHidden/>
          </w:rPr>
          <w:fldChar w:fldCharType="begin"/>
        </w:r>
        <w:r w:rsidR="00C94876">
          <w:rPr>
            <w:noProof/>
            <w:webHidden/>
          </w:rPr>
          <w:instrText xml:space="preserve"> PAGEREF _Toc474405360 \h </w:instrText>
        </w:r>
        <w:r w:rsidR="00C94876">
          <w:rPr>
            <w:noProof/>
            <w:webHidden/>
          </w:rPr>
        </w:r>
        <w:r w:rsidR="00C94876">
          <w:rPr>
            <w:noProof/>
            <w:webHidden/>
          </w:rPr>
          <w:fldChar w:fldCharType="separate"/>
        </w:r>
        <w:r w:rsidR="00C94876">
          <w:rPr>
            <w:noProof/>
            <w:webHidden/>
          </w:rPr>
          <w:t>6</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61" w:history="1">
        <w:r w:rsidR="00C94876" w:rsidRPr="00FC754C">
          <w:rPr>
            <w:rStyle w:val="af"/>
            <w:rFonts w:eastAsia="Arial Unicode MS"/>
            <w:noProof/>
          </w:rPr>
          <w:t>2.1.</w:t>
        </w:r>
        <w:r w:rsidR="00C94876">
          <w:rPr>
            <w:rFonts w:eastAsiaTheme="minorEastAsia" w:cstheme="minorBidi"/>
            <w:smallCaps w:val="0"/>
            <w:noProof/>
            <w:kern w:val="2"/>
            <w:sz w:val="24"/>
            <w:szCs w:val="28"/>
            <w:lang w:eastAsia="zh-TW" w:bidi="th-TH"/>
          </w:rPr>
          <w:tab/>
        </w:r>
        <w:r w:rsidR="00C94876" w:rsidRPr="00FC754C">
          <w:rPr>
            <w:rStyle w:val="af"/>
            <w:rFonts w:eastAsia="Arial Unicode MS"/>
            <w:noProof/>
          </w:rPr>
          <w:t>Features</w:t>
        </w:r>
        <w:r w:rsidR="00C94876">
          <w:rPr>
            <w:noProof/>
            <w:webHidden/>
          </w:rPr>
          <w:tab/>
        </w:r>
        <w:r w:rsidR="00C94876">
          <w:rPr>
            <w:noProof/>
            <w:webHidden/>
          </w:rPr>
          <w:fldChar w:fldCharType="begin"/>
        </w:r>
        <w:r w:rsidR="00C94876">
          <w:rPr>
            <w:noProof/>
            <w:webHidden/>
          </w:rPr>
          <w:instrText xml:space="preserve"> PAGEREF _Toc474405361 \h </w:instrText>
        </w:r>
        <w:r w:rsidR="00C94876">
          <w:rPr>
            <w:noProof/>
            <w:webHidden/>
          </w:rPr>
        </w:r>
        <w:r w:rsidR="00C94876">
          <w:rPr>
            <w:noProof/>
            <w:webHidden/>
          </w:rPr>
          <w:fldChar w:fldCharType="separate"/>
        </w:r>
        <w:r w:rsidR="00C94876">
          <w:rPr>
            <w:noProof/>
            <w:webHidden/>
          </w:rPr>
          <w:t>6</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62" w:history="1">
        <w:r w:rsidR="00C94876" w:rsidRPr="00FC754C">
          <w:rPr>
            <w:rStyle w:val="af"/>
            <w:rFonts w:eastAsia="Arial Unicode MS"/>
            <w:noProof/>
          </w:rPr>
          <w:t>2.2.</w:t>
        </w:r>
        <w:r w:rsidR="00C94876">
          <w:rPr>
            <w:rFonts w:eastAsiaTheme="minorEastAsia" w:cstheme="minorBidi"/>
            <w:smallCaps w:val="0"/>
            <w:noProof/>
            <w:kern w:val="2"/>
            <w:sz w:val="24"/>
            <w:szCs w:val="28"/>
            <w:lang w:eastAsia="zh-TW" w:bidi="th-TH"/>
          </w:rPr>
          <w:tab/>
        </w:r>
        <w:r w:rsidR="00C94876" w:rsidRPr="00FC754C">
          <w:rPr>
            <w:rStyle w:val="af"/>
            <w:rFonts w:eastAsia="Arial Unicode MS"/>
            <w:noProof/>
          </w:rPr>
          <w:t>Main Components</w:t>
        </w:r>
        <w:r w:rsidR="00C94876">
          <w:rPr>
            <w:noProof/>
            <w:webHidden/>
          </w:rPr>
          <w:tab/>
        </w:r>
        <w:r w:rsidR="00C94876">
          <w:rPr>
            <w:noProof/>
            <w:webHidden/>
          </w:rPr>
          <w:fldChar w:fldCharType="begin"/>
        </w:r>
        <w:r w:rsidR="00C94876">
          <w:rPr>
            <w:noProof/>
            <w:webHidden/>
          </w:rPr>
          <w:instrText xml:space="preserve"> PAGEREF _Toc474405362 \h </w:instrText>
        </w:r>
        <w:r w:rsidR="00C94876">
          <w:rPr>
            <w:noProof/>
            <w:webHidden/>
          </w:rPr>
        </w:r>
        <w:r w:rsidR="00C94876">
          <w:rPr>
            <w:noProof/>
            <w:webHidden/>
          </w:rPr>
          <w:fldChar w:fldCharType="separate"/>
        </w:r>
        <w:r w:rsidR="00C94876">
          <w:rPr>
            <w:noProof/>
            <w:webHidden/>
          </w:rPr>
          <w:t>7</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63" w:history="1">
        <w:r w:rsidR="00C94876" w:rsidRPr="00FC754C">
          <w:rPr>
            <w:rStyle w:val="af"/>
            <w:rFonts w:eastAsia="Arial Unicode MS"/>
            <w:noProof/>
            <w:lang w:val="de-DE"/>
          </w:rPr>
          <w:t>2.3.</w:t>
        </w:r>
        <w:r w:rsidR="00C94876">
          <w:rPr>
            <w:rFonts w:eastAsiaTheme="minorEastAsia" w:cstheme="minorBidi"/>
            <w:smallCaps w:val="0"/>
            <w:noProof/>
            <w:kern w:val="2"/>
            <w:sz w:val="24"/>
            <w:szCs w:val="28"/>
            <w:lang w:eastAsia="zh-TW" w:bidi="th-TH"/>
          </w:rPr>
          <w:tab/>
        </w:r>
        <w:r w:rsidR="00C94876" w:rsidRPr="00FC754C">
          <w:rPr>
            <w:rStyle w:val="af"/>
            <w:rFonts w:eastAsia="Arial Unicode MS"/>
            <w:noProof/>
            <w:lang w:val="de-DE"/>
          </w:rPr>
          <w:t>System Block Diagram</w:t>
        </w:r>
        <w:r w:rsidR="00C94876">
          <w:rPr>
            <w:noProof/>
            <w:webHidden/>
          </w:rPr>
          <w:tab/>
        </w:r>
        <w:r w:rsidR="00C94876">
          <w:rPr>
            <w:noProof/>
            <w:webHidden/>
          </w:rPr>
          <w:fldChar w:fldCharType="begin"/>
        </w:r>
        <w:r w:rsidR="00C94876">
          <w:rPr>
            <w:noProof/>
            <w:webHidden/>
          </w:rPr>
          <w:instrText xml:space="preserve"> PAGEREF _Toc474405363 \h </w:instrText>
        </w:r>
        <w:r w:rsidR="00C94876">
          <w:rPr>
            <w:noProof/>
            <w:webHidden/>
          </w:rPr>
        </w:r>
        <w:r w:rsidR="00C94876">
          <w:rPr>
            <w:noProof/>
            <w:webHidden/>
          </w:rPr>
          <w:fldChar w:fldCharType="separate"/>
        </w:r>
        <w:r w:rsidR="00C94876">
          <w:rPr>
            <w:noProof/>
            <w:webHidden/>
          </w:rPr>
          <w:t>8</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64" w:history="1">
        <w:r w:rsidR="00C94876" w:rsidRPr="00FC754C">
          <w:rPr>
            <w:rStyle w:val="af"/>
            <w:rFonts w:eastAsia="Arial Unicode MS"/>
            <w:noProof/>
            <w:lang w:val="de-DE"/>
          </w:rPr>
          <w:t>2.4.</w:t>
        </w:r>
        <w:r w:rsidR="00C94876">
          <w:rPr>
            <w:rFonts w:eastAsiaTheme="minorEastAsia" w:cstheme="minorBidi"/>
            <w:smallCaps w:val="0"/>
            <w:noProof/>
            <w:kern w:val="2"/>
            <w:sz w:val="24"/>
            <w:szCs w:val="28"/>
            <w:lang w:eastAsia="zh-TW" w:bidi="th-TH"/>
          </w:rPr>
          <w:tab/>
        </w:r>
        <w:r w:rsidR="00C94876" w:rsidRPr="00FC754C">
          <w:rPr>
            <w:rStyle w:val="af"/>
            <w:rFonts w:eastAsia="Arial Unicode MS"/>
            <w:noProof/>
            <w:lang w:val="de-DE"/>
          </w:rPr>
          <w:t>Mechanical overview</w:t>
        </w:r>
        <w:r w:rsidR="00C94876">
          <w:rPr>
            <w:noProof/>
            <w:webHidden/>
          </w:rPr>
          <w:tab/>
        </w:r>
        <w:r w:rsidR="00C94876">
          <w:rPr>
            <w:noProof/>
            <w:webHidden/>
          </w:rPr>
          <w:fldChar w:fldCharType="begin"/>
        </w:r>
        <w:r w:rsidR="00C94876">
          <w:rPr>
            <w:noProof/>
            <w:webHidden/>
          </w:rPr>
          <w:instrText xml:space="preserve"> PAGEREF _Toc474405364 \h </w:instrText>
        </w:r>
        <w:r w:rsidR="00C94876">
          <w:rPr>
            <w:noProof/>
            <w:webHidden/>
          </w:rPr>
        </w:r>
        <w:r w:rsidR="00C94876">
          <w:rPr>
            <w:noProof/>
            <w:webHidden/>
          </w:rPr>
          <w:fldChar w:fldCharType="separate"/>
        </w:r>
        <w:r w:rsidR="00C94876">
          <w:rPr>
            <w:noProof/>
            <w:webHidden/>
          </w:rPr>
          <w:t>9</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65" w:history="1">
        <w:r w:rsidR="00C94876" w:rsidRPr="00FC754C">
          <w:rPr>
            <w:rStyle w:val="af"/>
            <w:bCs/>
            <w:noProof/>
            <w:u w:color="000000"/>
            <w:bdr w:val="nil"/>
            <w14:scene3d>
              <w14:camera w14:prst="orthographicFront"/>
              <w14:lightRig w14:rig="threePt" w14:dir="t">
                <w14:rot w14:lat="0" w14:lon="0" w14:rev="0"/>
              </w14:lightRig>
            </w14:scene3d>
          </w:rPr>
          <w:t>2.4.1.</w:t>
        </w:r>
        <w:r w:rsidR="00C94876">
          <w:rPr>
            <w:rFonts w:eastAsiaTheme="minorEastAsia" w:cstheme="minorBidi"/>
            <w:i w:val="0"/>
            <w:iCs w:val="0"/>
            <w:noProof/>
            <w:kern w:val="2"/>
            <w:sz w:val="24"/>
            <w:szCs w:val="28"/>
            <w:lang w:eastAsia="zh-TW" w:bidi="th-TH"/>
          </w:rPr>
          <w:tab/>
        </w:r>
        <w:r w:rsidR="00C94876" w:rsidRPr="00FC754C">
          <w:rPr>
            <w:rStyle w:val="af"/>
            <w:rFonts w:cs="Arial"/>
            <w:noProof/>
            <w:u w:color="000000"/>
            <w:bdr w:val="nil"/>
          </w:rPr>
          <w:t>Diemnsion</w:t>
        </w:r>
        <w:r w:rsidR="00C94876">
          <w:rPr>
            <w:noProof/>
            <w:webHidden/>
          </w:rPr>
          <w:tab/>
        </w:r>
        <w:r w:rsidR="00C94876">
          <w:rPr>
            <w:noProof/>
            <w:webHidden/>
          </w:rPr>
          <w:fldChar w:fldCharType="begin"/>
        </w:r>
        <w:r w:rsidR="00C94876">
          <w:rPr>
            <w:noProof/>
            <w:webHidden/>
          </w:rPr>
          <w:instrText xml:space="preserve"> PAGEREF _Toc474405365 \h </w:instrText>
        </w:r>
        <w:r w:rsidR="00C94876">
          <w:rPr>
            <w:noProof/>
            <w:webHidden/>
          </w:rPr>
        </w:r>
        <w:r w:rsidR="00C94876">
          <w:rPr>
            <w:noProof/>
            <w:webHidden/>
          </w:rPr>
          <w:fldChar w:fldCharType="separate"/>
        </w:r>
        <w:r w:rsidR="00C94876">
          <w:rPr>
            <w:noProof/>
            <w:webHidden/>
          </w:rPr>
          <w:t>9</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66" w:history="1">
        <w:r w:rsidR="00C94876" w:rsidRPr="00FC754C">
          <w:rPr>
            <w:rStyle w:val="af"/>
            <w:bCs/>
            <w:noProof/>
            <w:u w:color="000000"/>
            <w:bdr w:val="nil"/>
            <w14:scene3d>
              <w14:camera w14:prst="orthographicFront"/>
              <w14:lightRig w14:rig="threePt" w14:dir="t">
                <w14:rot w14:lat="0" w14:lon="0" w14:rev="0"/>
              </w14:lightRig>
            </w14:scene3d>
          </w:rPr>
          <w:t>2.4.2.</w:t>
        </w:r>
        <w:r w:rsidR="00C94876">
          <w:rPr>
            <w:rFonts w:eastAsiaTheme="minorEastAsia" w:cstheme="minorBidi"/>
            <w:i w:val="0"/>
            <w:iCs w:val="0"/>
            <w:noProof/>
            <w:kern w:val="2"/>
            <w:sz w:val="24"/>
            <w:szCs w:val="28"/>
            <w:lang w:eastAsia="zh-TW" w:bidi="th-TH"/>
          </w:rPr>
          <w:tab/>
        </w:r>
        <w:r w:rsidR="00C94876" w:rsidRPr="00FC754C">
          <w:rPr>
            <w:rStyle w:val="af"/>
            <w:rFonts w:cs="Arial"/>
            <w:noProof/>
            <w:u w:color="000000"/>
            <w:bdr w:val="nil"/>
            <w:lang w:eastAsia="zh-TW"/>
          </w:rPr>
          <w:t>Outline</w:t>
        </w:r>
        <w:r w:rsidR="00C94876">
          <w:rPr>
            <w:noProof/>
            <w:webHidden/>
          </w:rPr>
          <w:tab/>
        </w:r>
        <w:r w:rsidR="00C94876">
          <w:rPr>
            <w:noProof/>
            <w:webHidden/>
          </w:rPr>
          <w:fldChar w:fldCharType="begin"/>
        </w:r>
        <w:r w:rsidR="00C94876">
          <w:rPr>
            <w:noProof/>
            <w:webHidden/>
          </w:rPr>
          <w:instrText xml:space="preserve"> PAGEREF _Toc474405366 \h </w:instrText>
        </w:r>
        <w:r w:rsidR="00C94876">
          <w:rPr>
            <w:noProof/>
            <w:webHidden/>
          </w:rPr>
        </w:r>
        <w:r w:rsidR="00C94876">
          <w:rPr>
            <w:noProof/>
            <w:webHidden/>
          </w:rPr>
          <w:fldChar w:fldCharType="separate"/>
        </w:r>
        <w:r w:rsidR="00C94876">
          <w:rPr>
            <w:noProof/>
            <w:webHidden/>
          </w:rPr>
          <w:t>10</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67" w:history="1">
        <w:r w:rsidR="00C94876" w:rsidRPr="00FC754C">
          <w:rPr>
            <w:rStyle w:val="af"/>
            <w:rFonts w:eastAsia="Arial Unicode MS"/>
            <w:noProof/>
            <w:lang w:val="de-DE"/>
          </w:rPr>
          <w:t>2.5.</w:t>
        </w:r>
        <w:r w:rsidR="00C94876">
          <w:rPr>
            <w:rFonts w:eastAsiaTheme="minorEastAsia" w:cstheme="minorBidi"/>
            <w:smallCaps w:val="0"/>
            <w:noProof/>
            <w:kern w:val="2"/>
            <w:sz w:val="24"/>
            <w:szCs w:val="28"/>
            <w:lang w:eastAsia="zh-TW" w:bidi="th-TH"/>
          </w:rPr>
          <w:tab/>
        </w:r>
        <w:r w:rsidR="00C94876" w:rsidRPr="00FC754C">
          <w:rPr>
            <w:rStyle w:val="af"/>
            <w:rFonts w:eastAsia="Arial Unicode MS"/>
            <w:noProof/>
            <w:lang w:val="de-DE"/>
          </w:rPr>
          <w:t>PCB</w:t>
        </w:r>
        <w:r w:rsidR="00C94876">
          <w:rPr>
            <w:noProof/>
            <w:webHidden/>
          </w:rPr>
          <w:tab/>
        </w:r>
        <w:r w:rsidR="00C94876">
          <w:rPr>
            <w:noProof/>
            <w:webHidden/>
          </w:rPr>
          <w:fldChar w:fldCharType="begin"/>
        </w:r>
        <w:r w:rsidR="00C94876">
          <w:rPr>
            <w:noProof/>
            <w:webHidden/>
          </w:rPr>
          <w:instrText xml:space="preserve"> PAGEREF _Toc474405367 \h </w:instrText>
        </w:r>
        <w:r w:rsidR="00C94876">
          <w:rPr>
            <w:noProof/>
            <w:webHidden/>
          </w:rPr>
        </w:r>
        <w:r w:rsidR="00C94876">
          <w:rPr>
            <w:noProof/>
            <w:webHidden/>
          </w:rPr>
          <w:fldChar w:fldCharType="separate"/>
        </w:r>
        <w:r w:rsidR="00C94876">
          <w:rPr>
            <w:noProof/>
            <w:webHidden/>
          </w:rPr>
          <w:t>11</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68" w:history="1">
        <w:r w:rsidR="00C94876" w:rsidRPr="00FC754C">
          <w:rPr>
            <w:rStyle w:val="af"/>
            <w:bCs/>
            <w:noProof/>
            <w:u w:color="000000"/>
            <w:bdr w:val="nil"/>
            <w:lang w:eastAsia="zh-TW"/>
            <w14:scene3d>
              <w14:camera w14:prst="orthographicFront"/>
              <w14:lightRig w14:rig="threePt" w14:dir="t">
                <w14:rot w14:lat="0" w14:lon="0" w14:rev="0"/>
              </w14:lightRig>
            </w14:scene3d>
          </w:rPr>
          <w:t>2.5.1.</w:t>
        </w:r>
        <w:r w:rsidR="00C94876">
          <w:rPr>
            <w:rFonts w:eastAsiaTheme="minorEastAsia" w:cstheme="minorBidi"/>
            <w:i w:val="0"/>
            <w:iCs w:val="0"/>
            <w:noProof/>
            <w:kern w:val="2"/>
            <w:sz w:val="24"/>
            <w:szCs w:val="28"/>
            <w:lang w:eastAsia="zh-TW" w:bidi="th-TH"/>
          </w:rPr>
          <w:tab/>
        </w:r>
        <w:r w:rsidR="00C94876" w:rsidRPr="00FC754C">
          <w:rPr>
            <w:rStyle w:val="af"/>
            <w:rFonts w:cs="Arial"/>
            <w:noProof/>
            <w:u w:color="000000"/>
            <w:bdr w:val="nil"/>
            <w:lang w:eastAsia="zh-TW"/>
          </w:rPr>
          <w:t>CPU (TOP)</w:t>
        </w:r>
        <w:r w:rsidR="00C94876">
          <w:rPr>
            <w:noProof/>
            <w:webHidden/>
          </w:rPr>
          <w:tab/>
        </w:r>
        <w:r w:rsidR="00C94876">
          <w:rPr>
            <w:noProof/>
            <w:webHidden/>
          </w:rPr>
          <w:fldChar w:fldCharType="begin"/>
        </w:r>
        <w:r w:rsidR="00C94876">
          <w:rPr>
            <w:noProof/>
            <w:webHidden/>
          </w:rPr>
          <w:instrText xml:space="preserve"> PAGEREF _Toc474405368 \h </w:instrText>
        </w:r>
        <w:r w:rsidR="00C94876">
          <w:rPr>
            <w:noProof/>
            <w:webHidden/>
          </w:rPr>
        </w:r>
        <w:r w:rsidR="00C94876">
          <w:rPr>
            <w:noProof/>
            <w:webHidden/>
          </w:rPr>
          <w:fldChar w:fldCharType="separate"/>
        </w:r>
        <w:r w:rsidR="00C94876">
          <w:rPr>
            <w:noProof/>
            <w:webHidden/>
          </w:rPr>
          <w:t>11</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69" w:history="1">
        <w:r w:rsidR="00C94876" w:rsidRPr="00FC754C">
          <w:rPr>
            <w:rStyle w:val="af"/>
            <w:bCs/>
            <w:noProof/>
            <w:u w:color="000000"/>
            <w:bdr w:val="nil"/>
            <w:lang w:eastAsia="zh-TW"/>
            <w14:scene3d>
              <w14:camera w14:prst="orthographicFront"/>
              <w14:lightRig w14:rig="threePt" w14:dir="t">
                <w14:rot w14:lat="0" w14:lon="0" w14:rev="0"/>
              </w14:lightRig>
            </w14:scene3d>
          </w:rPr>
          <w:t>2.5.2.</w:t>
        </w:r>
        <w:r w:rsidR="00C94876">
          <w:rPr>
            <w:rFonts w:eastAsiaTheme="minorEastAsia" w:cstheme="minorBidi"/>
            <w:i w:val="0"/>
            <w:iCs w:val="0"/>
            <w:noProof/>
            <w:kern w:val="2"/>
            <w:sz w:val="24"/>
            <w:szCs w:val="28"/>
            <w:lang w:eastAsia="zh-TW" w:bidi="th-TH"/>
          </w:rPr>
          <w:tab/>
        </w:r>
        <w:r w:rsidR="00C94876" w:rsidRPr="00FC754C">
          <w:rPr>
            <w:rStyle w:val="af"/>
            <w:rFonts w:cs="Arial"/>
            <w:noProof/>
            <w:u w:color="000000"/>
            <w:bdr w:val="nil"/>
            <w:lang w:eastAsia="zh-TW"/>
          </w:rPr>
          <w:t>CPU (BOT)</w:t>
        </w:r>
        <w:r w:rsidR="00C94876">
          <w:rPr>
            <w:noProof/>
            <w:webHidden/>
          </w:rPr>
          <w:tab/>
        </w:r>
        <w:r w:rsidR="00C94876">
          <w:rPr>
            <w:noProof/>
            <w:webHidden/>
          </w:rPr>
          <w:fldChar w:fldCharType="begin"/>
        </w:r>
        <w:r w:rsidR="00C94876">
          <w:rPr>
            <w:noProof/>
            <w:webHidden/>
          </w:rPr>
          <w:instrText xml:space="preserve"> PAGEREF _Toc474405369 \h </w:instrText>
        </w:r>
        <w:r w:rsidR="00C94876">
          <w:rPr>
            <w:noProof/>
            <w:webHidden/>
          </w:rPr>
        </w:r>
        <w:r w:rsidR="00C94876">
          <w:rPr>
            <w:noProof/>
            <w:webHidden/>
          </w:rPr>
          <w:fldChar w:fldCharType="separate"/>
        </w:r>
        <w:r w:rsidR="00C94876">
          <w:rPr>
            <w:noProof/>
            <w:webHidden/>
          </w:rPr>
          <w:t>11</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70" w:history="1">
        <w:r w:rsidR="00C94876" w:rsidRPr="00FC754C">
          <w:rPr>
            <w:rStyle w:val="af"/>
            <w:bCs/>
            <w:noProof/>
            <w:u w:color="000000"/>
            <w:bdr w:val="nil"/>
            <w:lang w:eastAsia="zh-TW"/>
            <w14:scene3d>
              <w14:camera w14:prst="orthographicFront"/>
              <w14:lightRig w14:rig="threePt" w14:dir="t">
                <w14:rot w14:lat="0" w14:lon="0" w14:rev="0"/>
              </w14:lightRig>
            </w14:scene3d>
          </w:rPr>
          <w:t>2.5.1.</w:t>
        </w:r>
        <w:r w:rsidR="00C94876">
          <w:rPr>
            <w:rFonts w:eastAsiaTheme="minorEastAsia" w:cstheme="minorBidi"/>
            <w:i w:val="0"/>
            <w:iCs w:val="0"/>
            <w:noProof/>
            <w:kern w:val="2"/>
            <w:sz w:val="24"/>
            <w:szCs w:val="28"/>
            <w:lang w:eastAsia="zh-TW" w:bidi="th-TH"/>
          </w:rPr>
          <w:tab/>
        </w:r>
        <w:r w:rsidR="00C94876" w:rsidRPr="00FC754C">
          <w:rPr>
            <w:rStyle w:val="af"/>
            <w:rFonts w:cs="Arial"/>
            <w:noProof/>
            <w:u w:color="000000"/>
            <w:bdr w:val="nil"/>
            <w:lang w:eastAsia="zh-TW"/>
          </w:rPr>
          <w:t>SW (TOP)</w:t>
        </w:r>
        <w:r w:rsidR="00C94876">
          <w:rPr>
            <w:noProof/>
            <w:webHidden/>
          </w:rPr>
          <w:tab/>
        </w:r>
        <w:r w:rsidR="00C94876">
          <w:rPr>
            <w:noProof/>
            <w:webHidden/>
          </w:rPr>
          <w:fldChar w:fldCharType="begin"/>
        </w:r>
        <w:r w:rsidR="00C94876">
          <w:rPr>
            <w:noProof/>
            <w:webHidden/>
          </w:rPr>
          <w:instrText xml:space="preserve"> PAGEREF _Toc474405370 \h </w:instrText>
        </w:r>
        <w:r w:rsidR="00C94876">
          <w:rPr>
            <w:noProof/>
            <w:webHidden/>
          </w:rPr>
        </w:r>
        <w:r w:rsidR="00C94876">
          <w:rPr>
            <w:noProof/>
            <w:webHidden/>
          </w:rPr>
          <w:fldChar w:fldCharType="separate"/>
        </w:r>
        <w:r w:rsidR="00C94876">
          <w:rPr>
            <w:noProof/>
            <w:webHidden/>
          </w:rPr>
          <w:t>12</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71" w:history="1">
        <w:r w:rsidR="00C94876" w:rsidRPr="00FC754C">
          <w:rPr>
            <w:rStyle w:val="af"/>
            <w:bCs/>
            <w:noProof/>
            <w:u w:color="000000"/>
            <w:bdr w:val="nil"/>
            <w:lang w:eastAsia="zh-TW"/>
            <w14:scene3d>
              <w14:camera w14:prst="orthographicFront"/>
              <w14:lightRig w14:rig="threePt" w14:dir="t">
                <w14:rot w14:lat="0" w14:lon="0" w14:rev="0"/>
              </w14:lightRig>
            </w14:scene3d>
          </w:rPr>
          <w:t>2.5.2.</w:t>
        </w:r>
        <w:r w:rsidR="00C94876">
          <w:rPr>
            <w:rFonts w:eastAsiaTheme="minorEastAsia" w:cstheme="minorBidi"/>
            <w:i w:val="0"/>
            <w:iCs w:val="0"/>
            <w:noProof/>
            <w:kern w:val="2"/>
            <w:sz w:val="24"/>
            <w:szCs w:val="28"/>
            <w:lang w:eastAsia="zh-TW" w:bidi="th-TH"/>
          </w:rPr>
          <w:tab/>
        </w:r>
        <w:r w:rsidR="00C94876" w:rsidRPr="00FC754C">
          <w:rPr>
            <w:rStyle w:val="af"/>
            <w:rFonts w:cs="Arial"/>
            <w:noProof/>
            <w:u w:color="000000"/>
            <w:bdr w:val="nil"/>
            <w:lang w:eastAsia="zh-TW"/>
          </w:rPr>
          <w:t>SW (BOT)</w:t>
        </w:r>
        <w:r w:rsidR="00C94876">
          <w:rPr>
            <w:noProof/>
            <w:webHidden/>
          </w:rPr>
          <w:tab/>
        </w:r>
        <w:r w:rsidR="00C94876">
          <w:rPr>
            <w:noProof/>
            <w:webHidden/>
          </w:rPr>
          <w:fldChar w:fldCharType="begin"/>
        </w:r>
        <w:r w:rsidR="00C94876">
          <w:rPr>
            <w:noProof/>
            <w:webHidden/>
          </w:rPr>
          <w:instrText xml:space="preserve"> PAGEREF _Toc474405371 \h </w:instrText>
        </w:r>
        <w:r w:rsidR="00C94876">
          <w:rPr>
            <w:noProof/>
            <w:webHidden/>
          </w:rPr>
        </w:r>
        <w:r w:rsidR="00C94876">
          <w:rPr>
            <w:noProof/>
            <w:webHidden/>
          </w:rPr>
          <w:fldChar w:fldCharType="separate"/>
        </w:r>
        <w:r w:rsidR="00C94876">
          <w:rPr>
            <w:noProof/>
            <w:webHidden/>
          </w:rPr>
          <w:t>12</w:t>
        </w:r>
        <w:r w:rsidR="00C94876">
          <w:rPr>
            <w:noProof/>
            <w:webHidden/>
          </w:rPr>
          <w:fldChar w:fldCharType="end"/>
        </w:r>
      </w:hyperlink>
    </w:p>
    <w:p w:rsidR="00C94876" w:rsidRDefault="00E52AF0">
      <w:pPr>
        <w:pStyle w:val="10"/>
        <w:tabs>
          <w:tab w:val="left" w:pos="400"/>
          <w:tab w:val="right" w:leader="dot" w:pos="10790"/>
        </w:tabs>
        <w:rPr>
          <w:rFonts w:eastAsiaTheme="minorEastAsia" w:cstheme="minorBidi"/>
          <w:b w:val="0"/>
          <w:bCs w:val="0"/>
          <w:caps w:val="0"/>
          <w:noProof/>
          <w:kern w:val="2"/>
          <w:sz w:val="24"/>
          <w:szCs w:val="28"/>
          <w:lang w:eastAsia="zh-TW" w:bidi="th-TH"/>
        </w:rPr>
      </w:pPr>
      <w:hyperlink w:anchor="_Toc474405372" w:history="1">
        <w:r w:rsidR="00C94876" w:rsidRPr="00FC754C">
          <w:rPr>
            <w:rStyle w:val="af"/>
            <w:noProof/>
            <w:lang w:eastAsia="zh-TW"/>
            <w14:scene3d>
              <w14:camera w14:prst="orthographicFront"/>
              <w14:lightRig w14:rig="threePt" w14:dir="t">
                <w14:rot w14:lat="0" w14:lon="0" w14:rev="0"/>
              </w14:lightRig>
            </w14:scene3d>
          </w:rPr>
          <w:t>3.</w:t>
        </w:r>
        <w:r w:rsidR="00C94876">
          <w:rPr>
            <w:rFonts w:eastAsiaTheme="minorEastAsia" w:cstheme="minorBidi"/>
            <w:b w:val="0"/>
            <w:bCs w:val="0"/>
            <w:caps w:val="0"/>
            <w:noProof/>
            <w:kern w:val="2"/>
            <w:sz w:val="24"/>
            <w:szCs w:val="28"/>
            <w:lang w:eastAsia="zh-TW" w:bidi="th-TH"/>
          </w:rPr>
          <w:tab/>
        </w:r>
        <w:r w:rsidR="00C94876" w:rsidRPr="00FC754C">
          <w:rPr>
            <w:rStyle w:val="af"/>
            <w:rFonts w:cs="Arial"/>
            <w:noProof/>
            <w:lang w:eastAsia="zh-TW"/>
          </w:rPr>
          <w:t>CPU SUBSYSTEM</w:t>
        </w:r>
        <w:r w:rsidR="00C94876">
          <w:rPr>
            <w:noProof/>
            <w:webHidden/>
          </w:rPr>
          <w:tab/>
        </w:r>
        <w:r w:rsidR="00C94876">
          <w:rPr>
            <w:noProof/>
            <w:webHidden/>
          </w:rPr>
          <w:fldChar w:fldCharType="begin"/>
        </w:r>
        <w:r w:rsidR="00C94876">
          <w:rPr>
            <w:noProof/>
            <w:webHidden/>
          </w:rPr>
          <w:instrText xml:space="preserve"> PAGEREF _Toc474405372 \h </w:instrText>
        </w:r>
        <w:r w:rsidR="00C94876">
          <w:rPr>
            <w:noProof/>
            <w:webHidden/>
          </w:rPr>
        </w:r>
        <w:r w:rsidR="00C94876">
          <w:rPr>
            <w:noProof/>
            <w:webHidden/>
          </w:rPr>
          <w:fldChar w:fldCharType="separate"/>
        </w:r>
        <w:r w:rsidR="00C94876">
          <w:rPr>
            <w:noProof/>
            <w:webHidden/>
          </w:rPr>
          <w:t>13</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73" w:history="1">
        <w:r w:rsidR="00C94876" w:rsidRPr="00FC754C">
          <w:rPr>
            <w:rStyle w:val="af"/>
            <w:rFonts w:eastAsia="Arial Unicode MS"/>
            <w:noProof/>
          </w:rPr>
          <w:t>3.1.</w:t>
        </w:r>
        <w:r w:rsidR="00C94876">
          <w:rPr>
            <w:rFonts w:eastAsiaTheme="minorEastAsia" w:cstheme="minorBidi"/>
            <w:smallCaps w:val="0"/>
            <w:noProof/>
            <w:kern w:val="2"/>
            <w:sz w:val="24"/>
            <w:szCs w:val="28"/>
            <w:lang w:eastAsia="zh-TW" w:bidi="th-TH"/>
          </w:rPr>
          <w:tab/>
        </w:r>
        <w:r w:rsidR="00C94876" w:rsidRPr="00FC754C">
          <w:rPr>
            <w:rStyle w:val="af"/>
            <w:rFonts w:eastAsia="Arial Unicode MS"/>
            <w:noProof/>
          </w:rPr>
          <w:t>CPU Subsystem</w:t>
        </w:r>
        <w:r w:rsidR="00C94876">
          <w:rPr>
            <w:noProof/>
            <w:webHidden/>
          </w:rPr>
          <w:tab/>
        </w:r>
        <w:r w:rsidR="00C94876">
          <w:rPr>
            <w:noProof/>
            <w:webHidden/>
          </w:rPr>
          <w:fldChar w:fldCharType="begin"/>
        </w:r>
        <w:r w:rsidR="00C94876">
          <w:rPr>
            <w:noProof/>
            <w:webHidden/>
          </w:rPr>
          <w:instrText xml:space="preserve"> PAGEREF _Toc474405373 \h </w:instrText>
        </w:r>
        <w:r w:rsidR="00C94876">
          <w:rPr>
            <w:noProof/>
            <w:webHidden/>
          </w:rPr>
        </w:r>
        <w:r w:rsidR="00C94876">
          <w:rPr>
            <w:noProof/>
            <w:webHidden/>
          </w:rPr>
          <w:fldChar w:fldCharType="separate"/>
        </w:r>
        <w:r w:rsidR="00C94876">
          <w:rPr>
            <w:noProof/>
            <w:webHidden/>
          </w:rPr>
          <w:t>13</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74" w:history="1">
        <w:r w:rsidR="00C94876" w:rsidRPr="00FC754C">
          <w:rPr>
            <w:rStyle w:val="af"/>
            <w:noProof/>
            <w:u w:color="000000"/>
            <w:bdr w:val="nil"/>
          </w:rPr>
          <w:t>3.2.</w:t>
        </w:r>
        <w:r w:rsidR="00C94876">
          <w:rPr>
            <w:rFonts w:eastAsiaTheme="minorEastAsia" w:cstheme="minorBidi"/>
            <w:smallCaps w:val="0"/>
            <w:noProof/>
            <w:kern w:val="2"/>
            <w:sz w:val="24"/>
            <w:szCs w:val="28"/>
            <w:lang w:eastAsia="zh-TW" w:bidi="th-TH"/>
          </w:rPr>
          <w:tab/>
        </w:r>
        <w:r w:rsidR="00C94876" w:rsidRPr="00FC754C">
          <w:rPr>
            <w:rStyle w:val="af"/>
            <w:noProof/>
            <w:u w:color="000000"/>
            <w:bdr w:val="nil"/>
          </w:rPr>
          <w:t>BMC Subsystem</w:t>
        </w:r>
        <w:r w:rsidR="00C94876">
          <w:rPr>
            <w:noProof/>
            <w:webHidden/>
          </w:rPr>
          <w:tab/>
        </w:r>
        <w:r w:rsidR="00C94876">
          <w:rPr>
            <w:noProof/>
            <w:webHidden/>
          </w:rPr>
          <w:fldChar w:fldCharType="begin"/>
        </w:r>
        <w:r w:rsidR="00C94876">
          <w:rPr>
            <w:noProof/>
            <w:webHidden/>
          </w:rPr>
          <w:instrText xml:space="preserve"> PAGEREF _Toc474405374 \h </w:instrText>
        </w:r>
        <w:r w:rsidR="00C94876">
          <w:rPr>
            <w:noProof/>
            <w:webHidden/>
          </w:rPr>
        </w:r>
        <w:r w:rsidR="00C94876">
          <w:rPr>
            <w:noProof/>
            <w:webHidden/>
          </w:rPr>
          <w:fldChar w:fldCharType="separate"/>
        </w:r>
        <w:r w:rsidR="00C94876">
          <w:rPr>
            <w:noProof/>
            <w:webHidden/>
          </w:rPr>
          <w:t>14</w:t>
        </w:r>
        <w:r w:rsidR="00C94876">
          <w:rPr>
            <w:noProof/>
            <w:webHidden/>
          </w:rPr>
          <w:fldChar w:fldCharType="end"/>
        </w:r>
      </w:hyperlink>
    </w:p>
    <w:p w:rsidR="00C94876" w:rsidRDefault="00E52AF0">
      <w:pPr>
        <w:pStyle w:val="10"/>
        <w:tabs>
          <w:tab w:val="left" w:pos="400"/>
          <w:tab w:val="right" w:leader="dot" w:pos="10790"/>
        </w:tabs>
        <w:rPr>
          <w:rFonts w:eastAsiaTheme="minorEastAsia" w:cstheme="minorBidi"/>
          <w:b w:val="0"/>
          <w:bCs w:val="0"/>
          <w:caps w:val="0"/>
          <w:noProof/>
          <w:kern w:val="2"/>
          <w:sz w:val="24"/>
          <w:szCs w:val="28"/>
          <w:lang w:eastAsia="zh-TW" w:bidi="th-TH"/>
        </w:rPr>
      </w:pPr>
      <w:hyperlink w:anchor="_Toc474405375" w:history="1">
        <w:r w:rsidR="00C94876" w:rsidRPr="00FC754C">
          <w:rPr>
            <w:rStyle w:val="af"/>
            <w:noProof/>
            <w:lang w:eastAsia="zh-TW"/>
            <w14:scene3d>
              <w14:camera w14:prst="orthographicFront"/>
              <w14:lightRig w14:rig="threePt" w14:dir="t">
                <w14:rot w14:lat="0" w14:lon="0" w14:rev="0"/>
              </w14:lightRig>
            </w14:scene3d>
          </w:rPr>
          <w:t>4.</w:t>
        </w:r>
        <w:r w:rsidR="00C94876">
          <w:rPr>
            <w:rFonts w:eastAsiaTheme="minorEastAsia" w:cstheme="minorBidi"/>
            <w:b w:val="0"/>
            <w:bCs w:val="0"/>
            <w:caps w:val="0"/>
            <w:noProof/>
            <w:kern w:val="2"/>
            <w:sz w:val="24"/>
            <w:szCs w:val="28"/>
            <w:lang w:eastAsia="zh-TW" w:bidi="th-TH"/>
          </w:rPr>
          <w:tab/>
        </w:r>
        <w:r w:rsidR="00C94876" w:rsidRPr="00FC754C">
          <w:rPr>
            <w:rStyle w:val="af"/>
            <w:rFonts w:cs="Arial"/>
            <w:noProof/>
            <w:lang w:eastAsia="zh-TW"/>
          </w:rPr>
          <w:t>SWITCH SUBSYSTEM</w:t>
        </w:r>
        <w:r w:rsidR="00C94876">
          <w:rPr>
            <w:noProof/>
            <w:webHidden/>
          </w:rPr>
          <w:tab/>
        </w:r>
        <w:r w:rsidR="00C94876">
          <w:rPr>
            <w:noProof/>
            <w:webHidden/>
          </w:rPr>
          <w:fldChar w:fldCharType="begin"/>
        </w:r>
        <w:r w:rsidR="00C94876">
          <w:rPr>
            <w:noProof/>
            <w:webHidden/>
          </w:rPr>
          <w:instrText xml:space="preserve"> PAGEREF _Toc474405375 \h </w:instrText>
        </w:r>
        <w:r w:rsidR="00C94876">
          <w:rPr>
            <w:noProof/>
            <w:webHidden/>
          </w:rPr>
        </w:r>
        <w:r w:rsidR="00C94876">
          <w:rPr>
            <w:noProof/>
            <w:webHidden/>
          </w:rPr>
          <w:fldChar w:fldCharType="separate"/>
        </w:r>
        <w:r w:rsidR="00C94876">
          <w:rPr>
            <w:noProof/>
            <w:webHidden/>
          </w:rPr>
          <w:t>15</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76" w:history="1">
        <w:r w:rsidR="00C94876" w:rsidRPr="00FC754C">
          <w:rPr>
            <w:rStyle w:val="af"/>
            <w:rFonts w:eastAsia="Arial Unicode MS"/>
            <w:noProof/>
          </w:rPr>
          <w:t>4.1.</w:t>
        </w:r>
        <w:r w:rsidR="00C94876">
          <w:rPr>
            <w:rFonts w:eastAsiaTheme="minorEastAsia" w:cstheme="minorBidi"/>
            <w:smallCaps w:val="0"/>
            <w:noProof/>
            <w:kern w:val="2"/>
            <w:sz w:val="24"/>
            <w:szCs w:val="28"/>
            <w:lang w:eastAsia="zh-TW" w:bidi="th-TH"/>
          </w:rPr>
          <w:tab/>
        </w:r>
        <w:r w:rsidR="00C94876" w:rsidRPr="00FC754C">
          <w:rPr>
            <w:rStyle w:val="af"/>
            <w:rFonts w:eastAsia="Arial Unicode MS"/>
            <w:noProof/>
          </w:rPr>
          <w:t>Switch Engine</w:t>
        </w:r>
        <w:r w:rsidR="00C94876">
          <w:rPr>
            <w:noProof/>
            <w:webHidden/>
          </w:rPr>
          <w:tab/>
        </w:r>
        <w:r w:rsidR="00C94876">
          <w:rPr>
            <w:noProof/>
            <w:webHidden/>
          </w:rPr>
          <w:fldChar w:fldCharType="begin"/>
        </w:r>
        <w:r w:rsidR="00C94876">
          <w:rPr>
            <w:noProof/>
            <w:webHidden/>
          </w:rPr>
          <w:instrText xml:space="preserve"> PAGEREF _Toc474405376 \h </w:instrText>
        </w:r>
        <w:r w:rsidR="00C94876">
          <w:rPr>
            <w:noProof/>
            <w:webHidden/>
          </w:rPr>
        </w:r>
        <w:r w:rsidR="00C94876">
          <w:rPr>
            <w:noProof/>
            <w:webHidden/>
          </w:rPr>
          <w:fldChar w:fldCharType="separate"/>
        </w:r>
        <w:r w:rsidR="00C94876">
          <w:rPr>
            <w:noProof/>
            <w:webHidden/>
          </w:rPr>
          <w:t>15</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77" w:history="1">
        <w:r w:rsidR="00C94876" w:rsidRPr="00FC754C">
          <w:rPr>
            <w:rStyle w:val="af"/>
            <w:rFonts w:eastAsia="Arial Unicode MS"/>
            <w:noProof/>
          </w:rPr>
          <w:t>4.2.</w:t>
        </w:r>
        <w:r w:rsidR="00C94876">
          <w:rPr>
            <w:rFonts w:eastAsiaTheme="minorEastAsia" w:cstheme="minorBidi"/>
            <w:smallCaps w:val="0"/>
            <w:noProof/>
            <w:kern w:val="2"/>
            <w:sz w:val="24"/>
            <w:szCs w:val="28"/>
            <w:lang w:eastAsia="zh-TW" w:bidi="th-TH"/>
          </w:rPr>
          <w:tab/>
        </w:r>
        <w:r w:rsidR="00C94876" w:rsidRPr="00FC754C">
          <w:rPr>
            <w:rStyle w:val="af"/>
            <w:rFonts w:eastAsia="Arial Unicode MS"/>
            <w:noProof/>
          </w:rPr>
          <w:t>AGC5648S Port Allocation</w:t>
        </w:r>
        <w:r w:rsidR="00C94876">
          <w:rPr>
            <w:noProof/>
            <w:webHidden/>
          </w:rPr>
          <w:tab/>
        </w:r>
        <w:r w:rsidR="00C94876">
          <w:rPr>
            <w:noProof/>
            <w:webHidden/>
          </w:rPr>
          <w:fldChar w:fldCharType="begin"/>
        </w:r>
        <w:r w:rsidR="00C94876">
          <w:rPr>
            <w:noProof/>
            <w:webHidden/>
          </w:rPr>
          <w:instrText xml:space="preserve"> PAGEREF _Toc474405377 \h </w:instrText>
        </w:r>
        <w:r w:rsidR="00C94876">
          <w:rPr>
            <w:noProof/>
            <w:webHidden/>
          </w:rPr>
        </w:r>
        <w:r w:rsidR="00C94876">
          <w:rPr>
            <w:noProof/>
            <w:webHidden/>
          </w:rPr>
          <w:fldChar w:fldCharType="separate"/>
        </w:r>
        <w:r w:rsidR="00C94876">
          <w:rPr>
            <w:noProof/>
            <w:webHidden/>
          </w:rPr>
          <w:t>15</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78" w:history="1">
        <w:r w:rsidR="00C94876" w:rsidRPr="00FC754C">
          <w:rPr>
            <w:rStyle w:val="af"/>
            <w:rFonts w:eastAsia="Arial Unicode MS"/>
            <w:bCs/>
            <w:noProof/>
            <w:lang w:eastAsia="zh-TW"/>
            <w14:scene3d>
              <w14:camera w14:prst="orthographicFront"/>
              <w14:lightRig w14:rig="threePt" w14:dir="t">
                <w14:rot w14:lat="0" w14:lon="0" w14:rev="0"/>
              </w14:lightRig>
            </w14:scene3d>
          </w:rPr>
          <w:t>4.2.1.</w:t>
        </w:r>
        <w:r w:rsidR="00C94876">
          <w:rPr>
            <w:rFonts w:eastAsiaTheme="minorEastAsia" w:cstheme="minorBidi"/>
            <w:i w:val="0"/>
            <w:iCs w:val="0"/>
            <w:noProof/>
            <w:kern w:val="2"/>
            <w:sz w:val="24"/>
            <w:szCs w:val="28"/>
            <w:lang w:eastAsia="zh-TW" w:bidi="th-TH"/>
          </w:rPr>
          <w:tab/>
        </w:r>
        <w:r w:rsidR="00C94876" w:rsidRPr="00FC754C">
          <w:rPr>
            <w:rStyle w:val="af"/>
            <w:rFonts w:eastAsia="Arial Unicode MS" w:cs="Arial"/>
            <w:noProof/>
            <w:lang w:eastAsia="zh-TW"/>
          </w:rPr>
          <w:t>Front Panel Port Number</w:t>
        </w:r>
        <w:r w:rsidR="00C94876">
          <w:rPr>
            <w:noProof/>
            <w:webHidden/>
          </w:rPr>
          <w:tab/>
        </w:r>
        <w:r w:rsidR="00C94876">
          <w:rPr>
            <w:noProof/>
            <w:webHidden/>
          </w:rPr>
          <w:fldChar w:fldCharType="begin"/>
        </w:r>
        <w:r w:rsidR="00C94876">
          <w:rPr>
            <w:noProof/>
            <w:webHidden/>
          </w:rPr>
          <w:instrText xml:space="preserve"> PAGEREF _Toc474405378 \h </w:instrText>
        </w:r>
        <w:r w:rsidR="00C94876">
          <w:rPr>
            <w:noProof/>
            <w:webHidden/>
          </w:rPr>
        </w:r>
        <w:r w:rsidR="00C94876">
          <w:rPr>
            <w:noProof/>
            <w:webHidden/>
          </w:rPr>
          <w:fldChar w:fldCharType="separate"/>
        </w:r>
        <w:r w:rsidR="00C94876">
          <w:rPr>
            <w:noProof/>
            <w:webHidden/>
          </w:rPr>
          <w:t>15</w:t>
        </w:r>
        <w:r w:rsidR="00C94876">
          <w:rPr>
            <w:noProof/>
            <w:webHidden/>
          </w:rPr>
          <w:fldChar w:fldCharType="end"/>
        </w:r>
      </w:hyperlink>
    </w:p>
    <w:p w:rsidR="00C94876" w:rsidRDefault="00E52AF0">
      <w:pPr>
        <w:pStyle w:val="10"/>
        <w:tabs>
          <w:tab w:val="left" w:pos="400"/>
          <w:tab w:val="right" w:leader="dot" w:pos="10790"/>
        </w:tabs>
        <w:rPr>
          <w:rFonts w:eastAsiaTheme="minorEastAsia" w:cstheme="minorBidi"/>
          <w:b w:val="0"/>
          <w:bCs w:val="0"/>
          <w:caps w:val="0"/>
          <w:noProof/>
          <w:kern w:val="2"/>
          <w:sz w:val="24"/>
          <w:szCs w:val="28"/>
          <w:lang w:eastAsia="zh-TW" w:bidi="th-TH"/>
        </w:rPr>
      </w:pPr>
      <w:hyperlink w:anchor="_Toc474405379" w:history="1">
        <w:r w:rsidR="00C94876" w:rsidRPr="00FC754C">
          <w:rPr>
            <w:rStyle w:val="af"/>
            <w:noProof/>
            <w:lang w:eastAsia="zh-TW"/>
            <w14:scene3d>
              <w14:camera w14:prst="orthographicFront"/>
              <w14:lightRig w14:rig="threePt" w14:dir="t">
                <w14:rot w14:lat="0" w14:lon="0" w14:rev="0"/>
              </w14:lightRig>
            </w14:scene3d>
          </w:rPr>
          <w:t>5.</w:t>
        </w:r>
        <w:r w:rsidR="00C94876">
          <w:rPr>
            <w:rFonts w:eastAsiaTheme="minorEastAsia" w:cstheme="minorBidi"/>
            <w:b w:val="0"/>
            <w:bCs w:val="0"/>
            <w:caps w:val="0"/>
            <w:noProof/>
            <w:kern w:val="2"/>
            <w:sz w:val="24"/>
            <w:szCs w:val="28"/>
            <w:lang w:eastAsia="zh-TW" w:bidi="th-TH"/>
          </w:rPr>
          <w:tab/>
        </w:r>
        <w:r w:rsidR="00C94876" w:rsidRPr="00FC754C">
          <w:rPr>
            <w:rStyle w:val="af"/>
            <w:rFonts w:cs="Arial"/>
            <w:noProof/>
            <w:lang w:eastAsia="zh-TW"/>
          </w:rPr>
          <w:t>SYNC-E &amp; 1588 SUBSYSTEM</w:t>
        </w:r>
        <w:r w:rsidR="00C94876">
          <w:rPr>
            <w:noProof/>
            <w:webHidden/>
          </w:rPr>
          <w:tab/>
        </w:r>
        <w:r w:rsidR="00C94876">
          <w:rPr>
            <w:noProof/>
            <w:webHidden/>
          </w:rPr>
          <w:fldChar w:fldCharType="begin"/>
        </w:r>
        <w:r w:rsidR="00C94876">
          <w:rPr>
            <w:noProof/>
            <w:webHidden/>
          </w:rPr>
          <w:instrText xml:space="preserve"> PAGEREF _Toc474405379 \h </w:instrText>
        </w:r>
        <w:r w:rsidR="00C94876">
          <w:rPr>
            <w:noProof/>
            <w:webHidden/>
          </w:rPr>
        </w:r>
        <w:r w:rsidR="00C94876">
          <w:rPr>
            <w:noProof/>
            <w:webHidden/>
          </w:rPr>
          <w:fldChar w:fldCharType="separate"/>
        </w:r>
        <w:r w:rsidR="00C94876">
          <w:rPr>
            <w:noProof/>
            <w:webHidden/>
          </w:rPr>
          <w:t>16</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80" w:history="1">
        <w:r w:rsidR="00C94876" w:rsidRPr="00FC754C">
          <w:rPr>
            <w:rStyle w:val="af"/>
            <w:rFonts w:eastAsia="Arial Unicode MS"/>
            <w:noProof/>
          </w:rPr>
          <w:t>5.1.</w:t>
        </w:r>
        <w:r w:rsidR="00C94876">
          <w:rPr>
            <w:rFonts w:eastAsiaTheme="minorEastAsia" w:cstheme="minorBidi"/>
            <w:smallCaps w:val="0"/>
            <w:noProof/>
            <w:kern w:val="2"/>
            <w:sz w:val="24"/>
            <w:szCs w:val="28"/>
            <w:lang w:eastAsia="zh-TW" w:bidi="th-TH"/>
          </w:rPr>
          <w:tab/>
        </w:r>
        <w:r w:rsidR="00C94876" w:rsidRPr="00FC754C">
          <w:rPr>
            <w:rStyle w:val="af"/>
            <w:rFonts w:eastAsia="Arial Unicode MS"/>
            <w:noProof/>
          </w:rPr>
          <w:t>System Clock</w:t>
        </w:r>
        <w:r w:rsidR="00C94876">
          <w:rPr>
            <w:noProof/>
            <w:webHidden/>
          </w:rPr>
          <w:tab/>
        </w:r>
        <w:r w:rsidR="00C94876">
          <w:rPr>
            <w:noProof/>
            <w:webHidden/>
          </w:rPr>
          <w:fldChar w:fldCharType="begin"/>
        </w:r>
        <w:r w:rsidR="00C94876">
          <w:rPr>
            <w:noProof/>
            <w:webHidden/>
          </w:rPr>
          <w:instrText xml:space="preserve"> PAGEREF _Toc474405380 \h </w:instrText>
        </w:r>
        <w:r w:rsidR="00C94876">
          <w:rPr>
            <w:noProof/>
            <w:webHidden/>
          </w:rPr>
        </w:r>
        <w:r w:rsidR="00C94876">
          <w:rPr>
            <w:noProof/>
            <w:webHidden/>
          </w:rPr>
          <w:fldChar w:fldCharType="separate"/>
        </w:r>
        <w:r w:rsidR="00C94876">
          <w:rPr>
            <w:noProof/>
            <w:webHidden/>
          </w:rPr>
          <w:t>16</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81" w:history="1">
        <w:r w:rsidR="00C94876" w:rsidRPr="00FC754C">
          <w:rPr>
            <w:rStyle w:val="af"/>
            <w:bCs/>
            <w:noProof/>
            <w:lang w:eastAsia="zh-TW"/>
            <w14:scene3d>
              <w14:camera w14:prst="orthographicFront"/>
              <w14:lightRig w14:rig="threePt" w14:dir="t">
                <w14:rot w14:lat="0" w14:lon="0" w14:rev="0"/>
              </w14:lightRig>
            </w14:scene3d>
          </w:rPr>
          <w:t>5.1.1.</w:t>
        </w:r>
        <w:r w:rsidR="00C94876">
          <w:rPr>
            <w:rFonts w:eastAsiaTheme="minorEastAsia" w:cstheme="minorBidi"/>
            <w:i w:val="0"/>
            <w:iCs w:val="0"/>
            <w:noProof/>
            <w:kern w:val="2"/>
            <w:sz w:val="24"/>
            <w:szCs w:val="28"/>
            <w:lang w:eastAsia="zh-TW" w:bidi="th-TH"/>
          </w:rPr>
          <w:tab/>
        </w:r>
        <w:r w:rsidR="00C94876" w:rsidRPr="00FC754C">
          <w:rPr>
            <w:rStyle w:val="af"/>
            <w:rFonts w:cs="Arial"/>
            <w:noProof/>
            <w:lang w:eastAsia="zh-TW"/>
          </w:rPr>
          <w:t>SYNC-E and IEEE1588v2</w:t>
        </w:r>
        <w:r w:rsidR="00C94876">
          <w:rPr>
            <w:noProof/>
            <w:webHidden/>
          </w:rPr>
          <w:tab/>
        </w:r>
        <w:r w:rsidR="00C94876">
          <w:rPr>
            <w:noProof/>
            <w:webHidden/>
          </w:rPr>
          <w:fldChar w:fldCharType="begin"/>
        </w:r>
        <w:r w:rsidR="00C94876">
          <w:rPr>
            <w:noProof/>
            <w:webHidden/>
          </w:rPr>
          <w:instrText xml:space="preserve"> PAGEREF _Toc474405381 \h </w:instrText>
        </w:r>
        <w:r w:rsidR="00C94876">
          <w:rPr>
            <w:noProof/>
            <w:webHidden/>
          </w:rPr>
        </w:r>
        <w:r w:rsidR="00C94876">
          <w:rPr>
            <w:noProof/>
            <w:webHidden/>
          </w:rPr>
          <w:fldChar w:fldCharType="separate"/>
        </w:r>
        <w:r w:rsidR="00C94876">
          <w:rPr>
            <w:noProof/>
            <w:webHidden/>
          </w:rPr>
          <w:t>17</w:t>
        </w:r>
        <w:r w:rsidR="00C94876">
          <w:rPr>
            <w:noProof/>
            <w:webHidden/>
          </w:rPr>
          <w:fldChar w:fldCharType="end"/>
        </w:r>
      </w:hyperlink>
    </w:p>
    <w:p w:rsidR="00C94876" w:rsidRDefault="00E52AF0">
      <w:pPr>
        <w:pStyle w:val="10"/>
        <w:tabs>
          <w:tab w:val="left" w:pos="400"/>
          <w:tab w:val="right" w:leader="dot" w:pos="10790"/>
        </w:tabs>
        <w:rPr>
          <w:rFonts w:eastAsiaTheme="minorEastAsia" w:cstheme="minorBidi"/>
          <w:b w:val="0"/>
          <w:bCs w:val="0"/>
          <w:caps w:val="0"/>
          <w:noProof/>
          <w:kern w:val="2"/>
          <w:sz w:val="24"/>
          <w:szCs w:val="28"/>
          <w:lang w:eastAsia="zh-TW" w:bidi="th-TH"/>
        </w:rPr>
      </w:pPr>
      <w:hyperlink w:anchor="_Toc474405382" w:history="1">
        <w:r w:rsidR="00C94876" w:rsidRPr="00FC754C">
          <w:rPr>
            <w:rStyle w:val="af"/>
            <w:noProof/>
            <w:lang w:eastAsia="zh-TW"/>
            <w14:scene3d>
              <w14:camera w14:prst="orthographicFront"/>
              <w14:lightRig w14:rig="threePt" w14:dir="t">
                <w14:rot w14:lat="0" w14:lon="0" w14:rev="0"/>
              </w14:lightRig>
            </w14:scene3d>
          </w:rPr>
          <w:t>6.</w:t>
        </w:r>
        <w:r w:rsidR="00C94876">
          <w:rPr>
            <w:rFonts w:eastAsiaTheme="minorEastAsia" w:cstheme="minorBidi"/>
            <w:b w:val="0"/>
            <w:bCs w:val="0"/>
            <w:caps w:val="0"/>
            <w:noProof/>
            <w:kern w:val="2"/>
            <w:sz w:val="24"/>
            <w:szCs w:val="28"/>
            <w:lang w:eastAsia="zh-TW" w:bidi="th-TH"/>
          </w:rPr>
          <w:tab/>
        </w:r>
        <w:r w:rsidR="00C94876" w:rsidRPr="00FC754C">
          <w:rPr>
            <w:rStyle w:val="af"/>
            <w:rFonts w:cs="Arial"/>
            <w:noProof/>
            <w:lang w:eastAsia="zh-TW"/>
          </w:rPr>
          <w:t>PSU SUBSYSTEM</w:t>
        </w:r>
        <w:r w:rsidR="00C94876">
          <w:rPr>
            <w:noProof/>
            <w:webHidden/>
          </w:rPr>
          <w:tab/>
        </w:r>
        <w:r w:rsidR="00C94876">
          <w:rPr>
            <w:noProof/>
            <w:webHidden/>
          </w:rPr>
          <w:fldChar w:fldCharType="begin"/>
        </w:r>
        <w:r w:rsidR="00C94876">
          <w:rPr>
            <w:noProof/>
            <w:webHidden/>
          </w:rPr>
          <w:instrText xml:space="preserve"> PAGEREF _Toc474405382 \h </w:instrText>
        </w:r>
        <w:r w:rsidR="00C94876">
          <w:rPr>
            <w:noProof/>
            <w:webHidden/>
          </w:rPr>
        </w:r>
        <w:r w:rsidR="00C94876">
          <w:rPr>
            <w:noProof/>
            <w:webHidden/>
          </w:rPr>
          <w:fldChar w:fldCharType="separate"/>
        </w:r>
        <w:r w:rsidR="00C94876">
          <w:rPr>
            <w:noProof/>
            <w:webHidden/>
          </w:rPr>
          <w:t>18</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83" w:history="1">
        <w:r w:rsidR="00C94876" w:rsidRPr="00FC754C">
          <w:rPr>
            <w:rStyle w:val="af"/>
            <w:noProof/>
          </w:rPr>
          <w:t>6.1.</w:t>
        </w:r>
        <w:r w:rsidR="00C94876">
          <w:rPr>
            <w:rFonts w:eastAsiaTheme="minorEastAsia" w:cstheme="minorBidi"/>
            <w:smallCaps w:val="0"/>
            <w:noProof/>
            <w:kern w:val="2"/>
            <w:sz w:val="24"/>
            <w:szCs w:val="28"/>
            <w:lang w:eastAsia="zh-TW" w:bidi="th-TH"/>
          </w:rPr>
          <w:tab/>
        </w:r>
        <w:r w:rsidR="00C94876" w:rsidRPr="00FC754C">
          <w:rPr>
            <w:rStyle w:val="af"/>
            <w:noProof/>
          </w:rPr>
          <w:t>Overview</w:t>
        </w:r>
        <w:r w:rsidR="00C94876">
          <w:rPr>
            <w:noProof/>
            <w:webHidden/>
          </w:rPr>
          <w:tab/>
        </w:r>
        <w:r w:rsidR="00C94876">
          <w:rPr>
            <w:noProof/>
            <w:webHidden/>
          </w:rPr>
          <w:fldChar w:fldCharType="begin"/>
        </w:r>
        <w:r w:rsidR="00C94876">
          <w:rPr>
            <w:noProof/>
            <w:webHidden/>
          </w:rPr>
          <w:instrText xml:space="preserve"> PAGEREF _Toc474405383 \h </w:instrText>
        </w:r>
        <w:r w:rsidR="00C94876">
          <w:rPr>
            <w:noProof/>
            <w:webHidden/>
          </w:rPr>
        </w:r>
        <w:r w:rsidR="00C94876">
          <w:rPr>
            <w:noProof/>
            <w:webHidden/>
          </w:rPr>
          <w:fldChar w:fldCharType="separate"/>
        </w:r>
        <w:r w:rsidR="00C94876">
          <w:rPr>
            <w:noProof/>
            <w:webHidden/>
          </w:rPr>
          <w:t>18</w:t>
        </w:r>
        <w:r w:rsidR="00C94876">
          <w:rPr>
            <w:noProof/>
            <w:webHidden/>
          </w:rPr>
          <w:fldChar w:fldCharType="end"/>
        </w:r>
      </w:hyperlink>
    </w:p>
    <w:p w:rsidR="00C94876" w:rsidRDefault="00E52AF0">
      <w:pPr>
        <w:pStyle w:val="10"/>
        <w:tabs>
          <w:tab w:val="left" w:pos="400"/>
          <w:tab w:val="right" w:leader="dot" w:pos="10790"/>
        </w:tabs>
        <w:rPr>
          <w:rFonts w:eastAsiaTheme="minorEastAsia" w:cstheme="minorBidi"/>
          <w:b w:val="0"/>
          <w:bCs w:val="0"/>
          <w:caps w:val="0"/>
          <w:noProof/>
          <w:kern w:val="2"/>
          <w:sz w:val="24"/>
          <w:szCs w:val="28"/>
          <w:lang w:eastAsia="zh-TW" w:bidi="th-TH"/>
        </w:rPr>
      </w:pPr>
      <w:hyperlink w:anchor="_Toc474405384" w:history="1">
        <w:r w:rsidR="00C94876" w:rsidRPr="00FC754C">
          <w:rPr>
            <w:rStyle w:val="af"/>
            <w:noProof/>
            <w14:scene3d>
              <w14:camera w14:prst="orthographicFront"/>
              <w14:lightRig w14:rig="threePt" w14:dir="t">
                <w14:rot w14:lat="0" w14:lon="0" w14:rev="0"/>
              </w14:lightRig>
            </w14:scene3d>
          </w:rPr>
          <w:t>7.</w:t>
        </w:r>
        <w:r w:rsidR="00C94876">
          <w:rPr>
            <w:rFonts w:eastAsiaTheme="minorEastAsia" w:cstheme="minorBidi"/>
            <w:b w:val="0"/>
            <w:bCs w:val="0"/>
            <w:caps w:val="0"/>
            <w:noProof/>
            <w:kern w:val="2"/>
            <w:sz w:val="24"/>
            <w:szCs w:val="28"/>
            <w:lang w:eastAsia="zh-TW" w:bidi="th-TH"/>
          </w:rPr>
          <w:tab/>
        </w:r>
        <w:r w:rsidR="00C94876" w:rsidRPr="00FC754C">
          <w:rPr>
            <w:rStyle w:val="af"/>
            <w:rFonts w:cs="Arial"/>
            <w:noProof/>
            <w:lang w:eastAsia="zh-TW"/>
          </w:rPr>
          <w:t>MISCELLANEOUS</w:t>
        </w:r>
        <w:r w:rsidR="00C94876">
          <w:rPr>
            <w:noProof/>
            <w:webHidden/>
          </w:rPr>
          <w:tab/>
        </w:r>
        <w:r w:rsidR="00C94876">
          <w:rPr>
            <w:noProof/>
            <w:webHidden/>
          </w:rPr>
          <w:fldChar w:fldCharType="begin"/>
        </w:r>
        <w:r w:rsidR="00C94876">
          <w:rPr>
            <w:noProof/>
            <w:webHidden/>
          </w:rPr>
          <w:instrText xml:space="preserve"> PAGEREF _Toc474405384 \h </w:instrText>
        </w:r>
        <w:r w:rsidR="00C94876">
          <w:rPr>
            <w:noProof/>
            <w:webHidden/>
          </w:rPr>
        </w:r>
        <w:r w:rsidR="00C94876">
          <w:rPr>
            <w:noProof/>
            <w:webHidden/>
          </w:rPr>
          <w:fldChar w:fldCharType="separate"/>
        </w:r>
        <w:r w:rsidR="00C94876">
          <w:rPr>
            <w:noProof/>
            <w:webHidden/>
          </w:rPr>
          <w:t>19</w:t>
        </w:r>
        <w:r w:rsidR="00C94876">
          <w:rPr>
            <w:noProof/>
            <w:webHidden/>
          </w:rPr>
          <w:fldChar w:fldCharType="end"/>
        </w:r>
      </w:hyperlink>
    </w:p>
    <w:p w:rsidR="00C94876" w:rsidRDefault="00E52AF0">
      <w:pPr>
        <w:pStyle w:val="23"/>
        <w:tabs>
          <w:tab w:val="left" w:pos="800"/>
          <w:tab w:val="right" w:leader="dot" w:pos="10790"/>
        </w:tabs>
        <w:rPr>
          <w:rFonts w:eastAsiaTheme="minorEastAsia" w:cstheme="minorBidi"/>
          <w:smallCaps w:val="0"/>
          <w:noProof/>
          <w:kern w:val="2"/>
          <w:sz w:val="24"/>
          <w:szCs w:val="28"/>
          <w:lang w:eastAsia="zh-TW" w:bidi="th-TH"/>
        </w:rPr>
      </w:pPr>
      <w:hyperlink w:anchor="_Toc474405385" w:history="1">
        <w:r w:rsidR="00C94876" w:rsidRPr="00FC754C">
          <w:rPr>
            <w:rStyle w:val="af"/>
            <w:noProof/>
          </w:rPr>
          <w:t>7.1.</w:t>
        </w:r>
        <w:r w:rsidR="00C94876">
          <w:rPr>
            <w:rFonts w:eastAsiaTheme="minorEastAsia" w:cstheme="minorBidi"/>
            <w:smallCaps w:val="0"/>
            <w:noProof/>
            <w:kern w:val="2"/>
            <w:sz w:val="24"/>
            <w:szCs w:val="28"/>
            <w:lang w:eastAsia="zh-TW" w:bidi="th-TH"/>
          </w:rPr>
          <w:tab/>
        </w:r>
        <w:r w:rsidR="00C94876" w:rsidRPr="00FC754C">
          <w:rPr>
            <w:rStyle w:val="af"/>
            <w:noProof/>
          </w:rPr>
          <w:t>LED</w:t>
        </w:r>
        <w:r w:rsidR="00C94876">
          <w:rPr>
            <w:noProof/>
            <w:webHidden/>
          </w:rPr>
          <w:tab/>
        </w:r>
        <w:r w:rsidR="00C94876">
          <w:rPr>
            <w:noProof/>
            <w:webHidden/>
          </w:rPr>
          <w:fldChar w:fldCharType="begin"/>
        </w:r>
        <w:r w:rsidR="00C94876">
          <w:rPr>
            <w:noProof/>
            <w:webHidden/>
          </w:rPr>
          <w:instrText xml:space="preserve"> PAGEREF _Toc474405385 \h </w:instrText>
        </w:r>
        <w:r w:rsidR="00C94876">
          <w:rPr>
            <w:noProof/>
            <w:webHidden/>
          </w:rPr>
        </w:r>
        <w:r w:rsidR="00C94876">
          <w:rPr>
            <w:noProof/>
            <w:webHidden/>
          </w:rPr>
          <w:fldChar w:fldCharType="separate"/>
        </w:r>
        <w:r w:rsidR="00C94876">
          <w:rPr>
            <w:noProof/>
            <w:webHidden/>
          </w:rPr>
          <w:t>19</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86" w:history="1">
        <w:r w:rsidR="00C94876" w:rsidRPr="00FC754C">
          <w:rPr>
            <w:rStyle w:val="af"/>
            <w:bCs/>
            <w:noProof/>
            <w:lang w:eastAsia="zh-TW"/>
            <w14:scene3d>
              <w14:camera w14:prst="orthographicFront"/>
              <w14:lightRig w14:rig="threePt" w14:dir="t">
                <w14:rot w14:lat="0" w14:lon="0" w14:rev="0"/>
              </w14:lightRig>
            </w14:scene3d>
          </w:rPr>
          <w:t>7.1.1.</w:t>
        </w:r>
        <w:r w:rsidR="00C94876">
          <w:rPr>
            <w:rFonts w:eastAsiaTheme="minorEastAsia" w:cstheme="minorBidi"/>
            <w:i w:val="0"/>
            <w:iCs w:val="0"/>
            <w:noProof/>
            <w:kern w:val="2"/>
            <w:sz w:val="24"/>
            <w:szCs w:val="28"/>
            <w:lang w:eastAsia="zh-TW" w:bidi="th-TH"/>
          </w:rPr>
          <w:tab/>
        </w:r>
        <w:r w:rsidR="00C94876" w:rsidRPr="00FC754C">
          <w:rPr>
            <w:rStyle w:val="af"/>
            <w:rFonts w:cs="Arial"/>
            <w:noProof/>
            <w:lang w:eastAsia="zh-TW"/>
          </w:rPr>
          <w:t>System LED</w:t>
        </w:r>
        <w:r w:rsidR="00C94876">
          <w:rPr>
            <w:noProof/>
            <w:webHidden/>
          </w:rPr>
          <w:tab/>
        </w:r>
        <w:r w:rsidR="00C94876">
          <w:rPr>
            <w:noProof/>
            <w:webHidden/>
          </w:rPr>
          <w:fldChar w:fldCharType="begin"/>
        </w:r>
        <w:r w:rsidR="00C94876">
          <w:rPr>
            <w:noProof/>
            <w:webHidden/>
          </w:rPr>
          <w:instrText xml:space="preserve"> PAGEREF _Toc474405386 \h </w:instrText>
        </w:r>
        <w:r w:rsidR="00C94876">
          <w:rPr>
            <w:noProof/>
            <w:webHidden/>
          </w:rPr>
        </w:r>
        <w:r w:rsidR="00C94876">
          <w:rPr>
            <w:noProof/>
            <w:webHidden/>
          </w:rPr>
          <w:fldChar w:fldCharType="separate"/>
        </w:r>
        <w:r w:rsidR="00C94876">
          <w:rPr>
            <w:noProof/>
            <w:webHidden/>
          </w:rPr>
          <w:t>19</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87" w:history="1">
        <w:r w:rsidR="00C94876" w:rsidRPr="00FC754C">
          <w:rPr>
            <w:rStyle w:val="af"/>
            <w:bCs/>
            <w:noProof/>
            <w:lang w:eastAsia="zh-TW"/>
            <w14:scene3d>
              <w14:camera w14:prst="orthographicFront"/>
              <w14:lightRig w14:rig="threePt" w14:dir="t">
                <w14:rot w14:lat="0" w14:lon="0" w14:rev="0"/>
              </w14:lightRig>
            </w14:scene3d>
          </w:rPr>
          <w:t>7.1.2.</w:t>
        </w:r>
        <w:r w:rsidR="00C94876">
          <w:rPr>
            <w:rFonts w:eastAsiaTheme="minorEastAsia" w:cstheme="minorBidi"/>
            <w:i w:val="0"/>
            <w:iCs w:val="0"/>
            <w:noProof/>
            <w:kern w:val="2"/>
            <w:sz w:val="24"/>
            <w:szCs w:val="28"/>
            <w:lang w:eastAsia="zh-TW" w:bidi="th-TH"/>
          </w:rPr>
          <w:tab/>
        </w:r>
        <w:r w:rsidR="00C94876" w:rsidRPr="00FC754C">
          <w:rPr>
            <w:rStyle w:val="af"/>
            <w:rFonts w:cs="Arial"/>
            <w:noProof/>
            <w:lang w:eastAsia="zh-TW"/>
          </w:rPr>
          <w:t>MGMT Port LED</w:t>
        </w:r>
        <w:r w:rsidR="00C94876">
          <w:rPr>
            <w:noProof/>
            <w:webHidden/>
          </w:rPr>
          <w:tab/>
        </w:r>
        <w:r w:rsidR="00C94876">
          <w:rPr>
            <w:noProof/>
            <w:webHidden/>
          </w:rPr>
          <w:fldChar w:fldCharType="begin"/>
        </w:r>
        <w:r w:rsidR="00C94876">
          <w:rPr>
            <w:noProof/>
            <w:webHidden/>
          </w:rPr>
          <w:instrText xml:space="preserve"> PAGEREF _Toc474405387 \h </w:instrText>
        </w:r>
        <w:r w:rsidR="00C94876">
          <w:rPr>
            <w:noProof/>
            <w:webHidden/>
          </w:rPr>
        </w:r>
        <w:r w:rsidR="00C94876">
          <w:rPr>
            <w:noProof/>
            <w:webHidden/>
          </w:rPr>
          <w:fldChar w:fldCharType="separate"/>
        </w:r>
        <w:r w:rsidR="00C94876">
          <w:rPr>
            <w:noProof/>
            <w:webHidden/>
          </w:rPr>
          <w:t>19</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88" w:history="1">
        <w:r w:rsidR="00C94876" w:rsidRPr="00FC754C">
          <w:rPr>
            <w:rStyle w:val="af"/>
            <w:bCs/>
            <w:noProof/>
            <w:lang w:eastAsia="zh-TW"/>
            <w14:scene3d>
              <w14:camera w14:prst="orthographicFront"/>
              <w14:lightRig w14:rig="threePt" w14:dir="t">
                <w14:rot w14:lat="0" w14:lon="0" w14:rev="0"/>
              </w14:lightRig>
            </w14:scene3d>
          </w:rPr>
          <w:t>7.1.1.</w:t>
        </w:r>
        <w:r w:rsidR="00C94876">
          <w:rPr>
            <w:rFonts w:eastAsiaTheme="minorEastAsia" w:cstheme="minorBidi"/>
            <w:i w:val="0"/>
            <w:iCs w:val="0"/>
            <w:noProof/>
            <w:kern w:val="2"/>
            <w:sz w:val="24"/>
            <w:szCs w:val="28"/>
            <w:lang w:eastAsia="zh-TW" w:bidi="th-TH"/>
          </w:rPr>
          <w:tab/>
        </w:r>
        <w:r w:rsidR="00C94876" w:rsidRPr="00FC754C">
          <w:rPr>
            <w:rStyle w:val="af"/>
            <w:rFonts w:cs="Arial"/>
            <w:noProof/>
            <w:lang w:eastAsia="zh-TW"/>
          </w:rPr>
          <w:t>PSU LED</w:t>
        </w:r>
        <w:r w:rsidR="00C94876">
          <w:rPr>
            <w:noProof/>
            <w:webHidden/>
          </w:rPr>
          <w:tab/>
        </w:r>
        <w:r w:rsidR="00C94876">
          <w:rPr>
            <w:noProof/>
            <w:webHidden/>
          </w:rPr>
          <w:fldChar w:fldCharType="begin"/>
        </w:r>
        <w:r w:rsidR="00C94876">
          <w:rPr>
            <w:noProof/>
            <w:webHidden/>
          </w:rPr>
          <w:instrText xml:space="preserve"> PAGEREF _Toc474405388 \h </w:instrText>
        </w:r>
        <w:r w:rsidR="00C94876">
          <w:rPr>
            <w:noProof/>
            <w:webHidden/>
          </w:rPr>
        </w:r>
        <w:r w:rsidR="00C94876">
          <w:rPr>
            <w:noProof/>
            <w:webHidden/>
          </w:rPr>
          <w:fldChar w:fldCharType="separate"/>
        </w:r>
        <w:r w:rsidR="00C94876">
          <w:rPr>
            <w:noProof/>
            <w:webHidden/>
          </w:rPr>
          <w:t>19</w:t>
        </w:r>
        <w:r w:rsidR="00C94876">
          <w:rPr>
            <w:noProof/>
            <w:webHidden/>
          </w:rPr>
          <w:fldChar w:fldCharType="end"/>
        </w:r>
      </w:hyperlink>
    </w:p>
    <w:p w:rsidR="00C94876" w:rsidRDefault="00E52AF0">
      <w:pPr>
        <w:pStyle w:val="33"/>
        <w:tabs>
          <w:tab w:val="left" w:pos="1200"/>
          <w:tab w:val="right" w:leader="dot" w:pos="10790"/>
        </w:tabs>
        <w:rPr>
          <w:rFonts w:eastAsiaTheme="minorEastAsia" w:cstheme="minorBidi"/>
          <w:i w:val="0"/>
          <w:iCs w:val="0"/>
          <w:noProof/>
          <w:kern w:val="2"/>
          <w:sz w:val="24"/>
          <w:szCs w:val="28"/>
          <w:lang w:eastAsia="zh-TW" w:bidi="th-TH"/>
        </w:rPr>
      </w:pPr>
      <w:hyperlink w:anchor="_Toc474405389" w:history="1">
        <w:r w:rsidR="00C94876" w:rsidRPr="00FC754C">
          <w:rPr>
            <w:rStyle w:val="af"/>
            <w:bCs/>
            <w:noProof/>
            <w:lang w:eastAsia="zh-TW"/>
            <w14:scene3d>
              <w14:camera w14:prst="orthographicFront"/>
              <w14:lightRig w14:rig="threePt" w14:dir="t">
                <w14:rot w14:lat="0" w14:lon="0" w14:rev="0"/>
              </w14:lightRig>
            </w14:scene3d>
          </w:rPr>
          <w:t>7.1.1.</w:t>
        </w:r>
        <w:r w:rsidR="00C94876">
          <w:rPr>
            <w:rFonts w:eastAsiaTheme="minorEastAsia" w:cstheme="minorBidi"/>
            <w:i w:val="0"/>
            <w:iCs w:val="0"/>
            <w:noProof/>
            <w:kern w:val="2"/>
            <w:sz w:val="24"/>
            <w:szCs w:val="28"/>
            <w:lang w:eastAsia="zh-TW" w:bidi="th-TH"/>
          </w:rPr>
          <w:tab/>
        </w:r>
        <w:r w:rsidR="00C94876" w:rsidRPr="00FC754C">
          <w:rPr>
            <w:rStyle w:val="af"/>
            <w:rFonts w:cs="Arial"/>
            <w:noProof/>
            <w:lang w:eastAsia="zh-TW"/>
          </w:rPr>
          <w:t>FAN LED</w:t>
        </w:r>
        <w:r w:rsidR="00C94876">
          <w:rPr>
            <w:noProof/>
            <w:webHidden/>
          </w:rPr>
          <w:tab/>
        </w:r>
        <w:r w:rsidR="00C94876">
          <w:rPr>
            <w:noProof/>
            <w:webHidden/>
          </w:rPr>
          <w:fldChar w:fldCharType="begin"/>
        </w:r>
        <w:r w:rsidR="00C94876">
          <w:rPr>
            <w:noProof/>
            <w:webHidden/>
          </w:rPr>
          <w:instrText xml:space="preserve"> PAGEREF _Toc474405389 \h </w:instrText>
        </w:r>
        <w:r w:rsidR="00C94876">
          <w:rPr>
            <w:noProof/>
            <w:webHidden/>
          </w:rPr>
        </w:r>
        <w:r w:rsidR="00C94876">
          <w:rPr>
            <w:noProof/>
            <w:webHidden/>
          </w:rPr>
          <w:fldChar w:fldCharType="separate"/>
        </w:r>
        <w:r w:rsidR="00C94876">
          <w:rPr>
            <w:noProof/>
            <w:webHidden/>
          </w:rPr>
          <w:t>19</w:t>
        </w:r>
        <w:r w:rsidR="00C94876">
          <w:rPr>
            <w:noProof/>
            <w:webHidden/>
          </w:rPr>
          <w:fldChar w:fldCharType="end"/>
        </w:r>
      </w:hyperlink>
    </w:p>
    <w:p w:rsidR="00C94876" w:rsidRDefault="00E52AF0">
      <w:pPr>
        <w:pStyle w:val="42"/>
        <w:tabs>
          <w:tab w:val="left" w:pos="1400"/>
          <w:tab w:val="right" w:leader="dot" w:pos="10790"/>
        </w:tabs>
        <w:rPr>
          <w:rFonts w:eastAsiaTheme="minorEastAsia" w:cstheme="minorBidi"/>
          <w:noProof/>
          <w:kern w:val="2"/>
          <w:sz w:val="24"/>
          <w:szCs w:val="28"/>
          <w:lang w:eastAsia="zh-TW" w:bidi="th-TH"/>
        </w:rPr>
      </w:pPr>
      <w:hyperlink w:anchor="_Toc474405390" w:history="1">
        <w:r w:rsidR="00C94876" w:rsidRPr="00FC754C">
          <w:rPr>
            <w:rStyle w:val="af"/>
            <w:rFonts w:cs="Arial"/>
            <w:noProof/>
            <w:lang w:eastAsia="zh-TW"/>
            <w14:scene3d>
              <w14:camera w14:prst="orthographicFront"/>
              <w14:lightRig w14:rig="threePt" w14:dir="t">
                <w14:rot w14:lat="0" w14:lon="0" w14:rev="0"/>
              </w14:lightRig>
            </w14:scene3d>
          </w:rPr>
          <w:t>7.1.1.1.</w:t>
        </w:r>
        <w:r w:rsidR="00C94876">
          <w:rPr>
            <w:rFonts w:eastAsiaTheme="minorEastAsia" w:cstheme="minorBidi"/>
            <w:noProof/>
            <w:kern w:val="2"/>
            <w:sz w:val="24"/>
            <w:szCs w:val="28"/>
            <w:lang w:eastAsia="zh-TW" w:bidi="th-TH"/>
          </w:rPr>
          <w:tab/>
        </w:r>
        <w:r w:rsidR="00C94876" w:rsidRPr="00FC754C">
          <w:rPr>
            <w:rStyle w:val="af"/>
            <w:rFonts w:cs="Arial"/>
            <w:noProof/>
            <w:lang w:eastAsia="zh-TW"/>
          </w:rPr>
          <w:t>SFP28 25G, 10G LED</w:t>
        </w:r>
        <w:r w:rsidR="00C94876">
          <w:rPr>
            <w:noProof/>
            <w:webHidden/>
          </w:rPr>
          <w:tab/>
        </w:r>
        <w:r w:rsidR="00C94876">
          <w:rPr>
            <w:noProof/>
            <w:webHidden/>
          </w:rPr>
          <w:fldChar w:fldCharType="begin"/>
        </w:r>
        <w:r w:rsidR="00C94876">
          <w:rPr>
            <w:noProof/>
            <w:webHidden/>
          </w:rPr>
          <w:instrText xml:space="preserve"> PAGEREF _Toc474405390 \h </w:instrText>
        </w:r>
        <w:r w:rsidR="00C94876">
          <w:rPr>
            <w:noProof/>
            <w:webHidden/>
          </w:rPr>
        </w:r>
        <w:r w:rsidR="00C94876">
          <w:rPr>
            <w:noProof/>
            <w:webHidden/>
          </w:rPr>
          <w:fldChar w:fldCharType="separate"/>
        </w:r>
        <w:r w:rsidR="00C94876">
          <w:rPr>
            <w:noProof/>
            <w:webHidden/>
          </w:rPr>
          <w:t>21</w:t>
        </w:r>
        <w:r w:rsidR="00C94876">
          <w:rPr>
            <w:noProof/>
            <w:webHidden/>
          </w:rPr>
          <w:fldChar w:fldCharType="end"/>
        </w:r>
      </w:hyperlink>
    </w:p>
    <w:p w:rsidR="00C94876" w:rsidRDefault="00E52AF0">
      <w:pPr>
        <w:pStyle w:val="42"/>
        <w:tabs>
          <w:tab w:val="left" w:pos="1400"/>
          <w:tab w:val="right" w:leader="dot" w:pos="10790"/>
        </w:tabs>
        <w:rPr>
          <w:rFonts w:eastAsiaTheme="minorEastAsia" w:cstheme="minorBidi"/>
          <w:noProof/>
          <w:kern w:val="2"/>
          <w:sz w:val="24"/>
          <w:szCs w:val="28"/>
          <w:lang w:eastAsia="zh-TW" w:bidi="th-TH"/>
        </w:rPr>
      </w:pPr>
      <w:hyperlink w:anchor="_Toc474405391" w:history="1">
        <w:r w:rsidR="00C94876" w:rsidRPr="00FC754C">
          <w:rPr>
            <w:rStyle w:val="af"/>
            <w:rFonts w:cs="Arial"/>
            <w:noProof/>
            <w:lang w:eastAsia="zh-TW"/>
            <w14:scene3d>
              <w14:camera w14:prst="orthographicFront"/>
              <w14:lightRig w14:rig="threePt" w14:dir="t">
                <w14:rot w14:lat="0" w14:lon="0" w14:rev="0"/>
              </w14:lightRig>
            </w14:scene3d>
          </w:rPr>
          <w:t>7.1.1.2.</w:t>
        </w:r>
        <w:r w:rsidR="00C94876">
          <w:rPr>
            <w:rFonts w:eastAsiaTheme="minorEastAsia" w:cstheme="minorBidi"/>
            <w:noProof/>
            <w:kern w:val="2"/>
            <w:sz w:val="24"/>
            <w:szCs w:val="28"/>
            <w:lang w:eastAsia="zh-TW" w:bidi="th-TH"/>
          </w:rPr>
          <w:tab/>
        </w:r>
        <w:r w:rsidR="00C94876" w:rsidRPr="00FC754C">
          <w:rPr>
            <w:rStyle w:val="af"/>
            <w:rFonts w:cs="Arial"/>
            <w:noProof/>
            <w:lang w:eastAsia="zh-TW"/>
          </w:rPr>
          <w:t>QSFP28 100G, 40G, 50G, 25G, 10G LED</w:t>
        </w:r>
        <w:r w:rsidR="00C94876">
          <w:rPr>
            <w:noProof/>
            <w:webHidden/>
          </w:rPr>
          <w:tab/>
        </w:r>
        <w:r w:rsidR="00C94876">
          <w:rPr>
            <w:noProof/>
            <w:webHidden/>
          </w:rPr>
          <w:fldChar w:fldCharType="begin"/>
        </w:r>
        <w:r w:rsidR="00C94876">
          <w:rPr>
            <w:noProof/>
            <w:webHidden/>
          </w:rPr>
          <w:instrText xml:space="preserve"> PAGEREF _Toc474405391 \h </w:instrText>
        </w:r>
        <w:r w:rsidR="00C94876">
          <w:rPr>
            <w:noProof/>
            <w:webHidden/>
          </w:rPr>
        </w:r>
        <w:r w:rsidR="00C94876">
          <w:rPr>
            <w:noProof/>
            <w:webHidden/>
          </w:rPr>
          <w:fldChar w:fldCharType="separate"/>
        </w:r>
        <w:r w:rsidR="00C94876">
          <w:rPr>
            <w:noProof/>
            <w:webHidden/>
          </w:rPr>
          <w:t>21</w:t>
        </w:r>
        <w:r w:rsidR="00C94876">
          <w:rPr>
            <w:noProof/>
            <w:webHidden/>
          </w:rPr>
          <w:fldChar w:fldCharType="end"/>
        </w:r>
      </w:hyperlink>
    </w:p>
    <w:p w:rsidR="00945212" w:rsidRPr="00F40244" w:rsidRDefault="00896C7E" w:rsidP="00945212">
      <w:pPr>
        <w:rPr>
          <w:rFonts w:eastAsia="Arial Unicode MS" w:cs="Arial"/>
          <w:sz w:val="2"/>
          <w:lang w:eastAsia="zh-TW"/>
        </w:rPr>
      </w:pPr>
      <w:r w:rsidRPr="00676E44">
        <w:rPr>
          <w:rFonts w:cs="Arial"/>
          <w:lang w:eastAsia="zh-TW"/>
        </w:rPr>
        <w:fldChar w:fldCharType="end"/>
      </w:r>
      <w:bookmarkStart w:id="22" w:name="_Toc257906652"/>
      <w:bookmarkStart w:id="23" w:name="_Toc31673816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945212" w:rsidRPr="00676E44" w:rsidRDefault="00945212">
      <w:pPr>
        <w:rPr>
          <w:rFonts w:cs="Arial"/>
          <w:b/>
          <w:lang w:eastAsia="zh-TW"/>
        </w:rPr>
      </w:pPr>
      <w:bookmarkStart w:id="24" w:name="_Toc400644863"/>
    </w:p>
    <w:p w:rsidR="00F40244" w:rsidRDefault="00F40244">
      <w:pPr>
        <w:rPr>
          <w:rFonts w:eastAsia="Arial Unicode MS" w:cs="Arial"/>
          <w:b/>
          <w:sz w:val="24"/>
        </w:rPr>
      </w:pPr>
      <w:bookmarkStart w:id="25" w:name="_Toc474405358"/>
      <w:r>
        <w:rPr>
          <w:rFonts w:eastAsia="Arial Unicode MS" w:cs="Arial"/>
          <w:b/>
          <w:sz w:val="24"/>
        </w:rPr>
        <w:br w:type="page"/>
      </w:r>
    </w:p>
    <w:p w:rsidR="006E1473" w:rsidRPr="00706FC1" w:rsidRDefault="00060AB5" w:rsidP="00706FC1">
      <w:pPr>
        <w:jc w:val="center"/>
        <w:outlineLvl w:val="0"/>
        <w:rPr>
          <w:rFonts w:eastAsia="Arial Unicode MS" w:cs="Arial"/>
          <w:b/>
          <w:sz w:val="24"/>
        </w:rPr>
      </w:pPr>
      <w:r w:rsidRPr="00706FC1">
        <w:rPr>
          <w:rFonts w:eastAsia="Arial Unicode MS" w:cs="Arial"/>
          <w:b/>
          <w:sz w:val="24"/>
        </w:rPr>
        <w:lastRenderedPageBreak/>
        <w:t>Version</w:t>
      </w:r>
      <w:r w:rsidR="006E1473" w:rsidRPr="00706FC1">
        <w:rPr>
          <w:rFonts w:eastAsia="Arial Unicode MS" w:cs="Arial"/>
          <w:b/>
          <w:sz w:val="24"/>
        </w:rPr>
        <w:t xml:space="preserve"> History</w:t>
      </w:r>
      <w:bookmarkStart w:id="26" w:name="C1_revision"/>
      <w:bookmarkEnd w:id="22"/>
      <w:bookmarkEnd w:id="23"/>
      <w:bookmarkEnd w:id="24"/>
      <w:bookmarkEnd w:id="25"/>
      <w:bookmarkEnd w:id="26"/>
    </w:p>
    <w:tbl>
      <w:tblPr>
        <w:tblW w:w="10185" w:type="dxa"/>
        <w:tblInd w:w="49" w:type="dxa"/>
        <w:tblCellMar>
          <w:left w:w="28" w:type="dxa"/>
          <w:right w:w="28" w:type="dxa"/>
        </w:tblCellMar>
        <w:tblLook w:val="0000" w:firstRow="0" w:lastRow="0" w:firstColumn="0" w:lastColumn="0" w:noHBand="0" w:noVBand="0"/>
      </w:tblPr>
      <w:tblGrid>
        <w:gridCol w:w="586"/>
        <w:gridCol w:w="1153"/>
        <w:gridCol w:w="5900"/>
        <w:gridCol w:w="1131"/>
        <w:gridCol w:w="1415"/>
      </w:tblGrid>
      <w:tr w:rsidR="009D0BD9" w:rsidRPr="00676E44" w:rsidTr="0048465D">
        <w:trPr>
          <w:trHeight w:val="225"/>
        </w:trPr>
        <w:tc>
          <w:tcPr>
            <w:tcW w:w="586" w:type="dxa"/>
            <w:tcBorders>
              <w:bottom w:val="single" w:sz="18" w:space="0" w:color="auto"/>
            </w:tcBorders>
            <w:vAlign w:val="center"/>
          </w:tcPr>
          <w:p w:rsidR="009D0BD9" w:rsidRPr="00676E44" w:rsidRDefault="009D0BD9" w:rsidP="00B0780C">
            <w:pPr>
              <w:tabs>
                <w:tab w:val="left" w:pos="1440"/>
                <w:tab w:val="center" w:pos="1800"/>
              </w:tabs>
              <w:ind w:left="-21"/>
              <w:jc w:val="both"/>
              <w:rPr>
                <w:rFonts w:eastAsia="Arial Unicode MS" w:cs="Arial"/>
                <w:b/>
              </w:rPr>
            </w:pPr>
            <w:r w:rsidRPr="00676E44">
              <w:rPr>
                <w:rFonts w:eastAsia="Arial Unicode MS" w:cs="Arial"/>
                <w:b/>
              </w:rPr>
              <w:t>Rev</w:t>
            </w:r>
          </w:p>
        </w:tc>
        <w:tc>
          <w:tcPr>
            <w:tcW w:w="1153" w:type="dxa"/>
            <w:tcBorders>
              <w:bottom w:val="single" w:sz="18" w:space="0" w:color="auto"/>
            </w:tcBorders>
            <w:vAlign w:val="center"/>
          </w:tcPr>
          <w:p w:rsidR="009D0BD9" w:rsidRPr="00676E44" w:rsidRDefault="009D0BD9" w:rsidP="00B0780C">
            <w:pPr>
              <w:tabs>
                <w:tab w:val="left" w:pos="1440"/>
                <w:tab w:val="center" w:pos="1800"/>
              </w:tabs>
              <w:ind w:left="114"/>
              <w:jc w:val="both"/>
              <w:rPr>
                <w:rFonts w:eastAsia="Arial Unicode MS" w:cs="Arial"/>
                <w:b/>
              </w:rPr>
            </w:pPr>
            <w:r w:rsidRPr="00676E44">
              <w:rPr>
                <w:rFonts w:eastAsia="Arial Unicode MS" w:cs="Arial"/>
                <w:b/>
              </w:rPr>
              <w:t>Date</w:t>
            </w:r>
          </w:p>
        </w:tc>
        <w:tc>
          <w:tcPr>
            <w:tcW w:w="5900" w:type="dxa"/>
            <w:tcBorders>
              <w:bottom w:val="single" w:sz="18" w:space="0" w:color="auto"/>
            </w:tcBorders>
            <w:vAlign w:val="center"/>
          </w:tcPr>
          <w:p w:rsidR="009D0BD9" w:rsidRPr="00676E44" w:rsidRDefault="009D0BD9" w:rsidP="00B0780C">
            <w:pPr>
              <w:tabs>
                <w:tab w:val="left" w:pos="1440"/>
                <w:tab w:val="center" w:pos="1800"/>
              </w:tabs>
              <w:ind w:left="80"/>
              <w:jc w:val="both"/>
              <w:rPr>
                <w:rFonts w:eastAsia="Arial Unicode MS" w:cs="Arial"/>
                <w:b/>
              </w:rPr>
            </w:pPr>
            <w:r w:rsidRPr="00676E44">
              <w:rPr>
                <w:rFonts w:eastAsia="Arial Unicode MS" w:cs="Arial"/>
                <w:b/>
              </w:rPr>
              <w:t>Description</w:t>
            </w:r>
          </w:p>
        </w:tc>
        <w:tc>
          <w:tcPr>
            <w:tcW w:w="1131" w:type="dxa"/>
            <w:tcBorders>
              <w:bottom w:val="single" w:sz="18" w:space="0" w:color="auto"/>
            </w:tcBorders>
            <w:vAlign w:val="center"/>
          </w:tcPr>
          <w:p w:rsidR="009D0BD9" w:rsidRPr="00676E44" w:rsidRDefault="007B1AC6" w:rsidP="00B0780C">
            <w:pPr>
              <w:tabs>
                <w:tab w:val="left" w:pos="1440"/>
                <w:tab w:val="center" w:pos="1800"/>
              </w:tabs>
              <w:jc w:val="both"/>
              <w:rPr>
                <w:rFonts w:eastAsia="Arial Unicode MS" w:cs="Arial"/>
                <w:lang w:eastAsia="zh-TW"/>
              </w:rPr>
            </w:pPr>
            <w:r w:rsidRPr="00676E44">
              <w:rPr>
                <w:rFonts w:eastAsia="Arial Unicode MS" w:cs="Arial"/>
                <w:lang w:eastAsia="zh-TW"/>
              </w:rPr>
              <w:t>Page</w:t>
            </w:r>
          </w:p>
        </w:tc>
        <w:tc>
          <w:tcPr>
            <w:tcW w:w="1415" w:type="dxa"/>
            <w:tcBorders>
              <w:bottom w:val="single" w:sz="18" w:space="0" w:color="auto"/>
            </w:tcBorders>
            <w:vAlign w:val="center"/>
          </w:tcPr>
          <w:p w:rsidR="009D0BD9" w:rsidRPr="00676E44" w:rsidRDefault="009D0BD9" w:rsidP="00B0780C">
            <w:pPr>
              <w:tabs>
                <w:tab w:val="left" w:pos="1440"/>
                <w:tab w:val="center" w:pos="1800"/>
              </w:tabs>
              <w:ind w:left="154"/>
              <w:jc w:val="both"/>
              <w:rPr>
                <w:rFonts w:eastAsia="Arial Unicode MS" w:cs="Arial"/>
                <w:b/>
              </w:rPr>
            </w:pPr>
            <w:r w:rsidRPr="00676E44">
              <w:rPr>
                <w:rFonts w:eastAsia="Arial Unicode MS" w:cs="Arial"/>
                <w:b/>
                <w:lang w:eastAsia="zh-TW"/>
              </w:rPr>
              <w:t>Editor</w:t>
            </w:r>
          </w:p>
        </w:tc>
      </w:tr>
      <w:tr w:rsidR="00CC7D37" w:rsidRPr="00676E44" w:rsidTr="003E54A8">
        <w:trPr>
          <w:trHeight w:val="340"/>
        </w:trPr>
        <w:tc>
          <w:tcPr>
            <w:tcW w:w="586" w:type="dxa"/>
            <w:tcBorders>
              <w:top w:val="single" w:sz="18" w:space="0" w:color="auto"/>
              <w:bottom w:val="single" w:sz="18" w:space="0" w:color="auto"/>
            </w:tcBorders>
            <w:vAlign w:val="center"/>
          </w:tcPr>
          <w:p w:rsidR="00CC7D37" w:rsidRPr="00676E44" w:rsidRDefault="00CC7D37" w:rsidP="00625C0D">
            <w:pPr>
              <w:autoSpaceDE w:val="0"/>
              <w:autoSpaceDN w:val="0"/>
              <w:adjustRightInd w:val="0"/>
              <w:ind w:left="-21"/>
              <w:jc w:val="center"/>
              <w:rPr>
                <w:rFonts w:eastAsia="Arial Unicode MS" w:cs="Arial"/>
                <w:sz w:val="18"/>
                <w:szCs w:val="18"/>
                <w:lang w:eastAsia="zh-TW"/>
              </w:rPr>
            </w:pPr>
            <w:r w:rsidRPr="00676E44">
              <w:rPr>
                <w:rFonts w:eastAsia="Arial Unicode MS" w:cs="Arial"/>
                <w:sz w:val="18"/>
                <w:szCs w:val="18"/>
                <w:lang w:eastAsia="zh-TW"/>
              </w:rPr>
              <w:t>0.</w:t>
            </w:r>
            <w:r w:rsidR="00625C0D" w:rsidRPr="00676E44">
              <w:rPr>
                <w:rFonts w:eastAsia="Arial Unicode MS" w:cs="Arial"/>
                <w:sz w:val="18"/>
                <w:szCs w:val="18"/>
                <w:lang w:eastAsia="zh-TW"/>
              </w:rPr>
              <w:t>1</w:t>
            </w:r>
          </w:p>
        </w:tc>
        <w:tc>
          <w:tcPr>
            <w:tcW w:w="1153" w:type="dxa"/>
            <w:tcBorders>
              <w:top w:val="single" w:sz="18" w:space="0" w:color="auto"/>
              <w:bottom w:val="single" w:sz="18" w:space="0" w:color="auto"/>
            </w:tcBorders>
            <w:vAlign w:val="center"/>
          </w:tcPr>
          <w:p w:rsidR="00CC7D37" w:rsidRPr="00676E44" w:rsidRDefault="00E6351F" w:rsidP="00E6351F">
            <w:pPr>
              <w:autoSpaceDE w:val="0"/>
              <w:autoSpaceDN w:val="0"/>
              <w:adjustRightInd w:val="0"/>
              <w:jc w:val="center"/>
              <w:rPr>
                <w:rFonts w:eastAsia="Arial Unicode MS" w:cs="Arial"/>
                <w:sz w:val="18"/>
                <w:szCs w:val="18"/>
                <w:lang w:eastAsia="zh-TW"/>
              </w:rPr>
            </w:pPr>
            <w:r>
              <w:rPr>
                <w:rFonts w:eastAsia="Arial Unicode MS" w:cs="Arial" w:hint="eastAsia"/>
                <w:sz w:val="18"/>
                <w:szCs w:val="18"/>
                <w:lang w:eastAsia="zh-TW"/>
              </w:rPr>
              <w:t>Feb</w:t>
            </w:r>
            <w:r w:rsidR="00CC7D37" w:rsidRPr="00676E44">
              <w:rPr>
                <w:rFonts w:eastAsia="Arial Unicode MS" w:cs="Arial"/>
                <w:sz w:val="18"/>
                <w:szCs w:val="18"/>
                <w:lang w:eastAsia="zh-TW"/>
              </w:rPr>
              <w:t>, 201</w:t>
            </w:r>
            <w:r>
              <w:rPr>
                <w:rFonts w:eastAsia="Arial Unicode MS" w:cs="Arial" w:hint="eastAsia"/>
                <w:sz w:val="18"/>
                <w:szCs w:val="18"/>
                <w:lang w:eastAsia="zh-TW"/>
              </w:rPr>
              <w:t>7</w:t>
            </w:r>
          </w:p>
        </w:tc>
        <w:tc>
          <w:tcPr>
            <w:tcW w:w="5900" w:type="dxa"/>
            <w:tcBorders>
              <w:top w:val="single" w:sz="18" w:space="0" w:color="auto"/>
              <w:bottom w:val="single" w:sz="18" w:space="0" w:color="auto"/>
            </w:tcBorders>
            <w:vAlign w:val="center"/>
          </w:tcPr>
          <w:p w:rsidR="00C82EA8" w:rsidRPr="00676E44" w:rsidRDefault="00007D80" w:rsidP="00007D80">
            <w:pPr>
              <w:pStyle w:val="afff3"/>
              <w:autoSpaceDE w:val="0"/>
              <w:autoSpaceDN w:val="0"/>
              <w:adjustRightInd w:val="0"/>
              <w:ind w:leftChars="0" w:left="360"/>
              <w:jc w:val="both"/>
              <w:rPr>
                <w:rFonts w:eastAsia="Arial Unicode MS" w:cs="Arial"/>
                <w:bCs/>
                <w:sz w:val="18"/>
                <w:szCs w:val="18"/>
                <w:lang w:eastAsia="zh-TW"/>
              </w:rPr>
            </w:pPr>
            <w:proofErr w:type="spellStart"/>
            <w:r w:rsidRPr="00676E44">
              <w:rPr>
                <w:rFonts w:eastAsia="Arial Unicode MS" w:cs="Arial"/>
                <w:bCs/>
                <w:sz w:val="18"/>
                <w:szCs w:val="18"/>
                <w:lang w:eastAsia="zh-TW"/>
              </w:rPr>
              <w:t>Init</w:t>
            </w:r>
            <w:proofErr w:type="spellEnd"/>
          </w:p>
        </w:tc>
        <w:tc>
          <w:tcPr>
            <w:tcW w:w="1131" w:type="dxa"/>
            <w:tcBorders>
              <w:top w:val="single" w:sz="18" w:space="0" w:color="auto"/>
              <w:bottom w:val="single" w:sz="18" w:space="0" w:color="auto"/>
            </w:tcBorders>
            <w:vAlign w:val="center"/>
          </w:tcPr>
          <w:p w:rsidR="00CC7D37" w:rsidRPr="00676E44" w:rsidRDefault="00CC7D37" w:rsidP="007243E6">
            <w:pPr>
              <w:autoSpaceDE w:val="0"/>
              <w:autoSpaceDN w:val="0"/>
              <w:adjustRightInd w:val="0"/>
              <w:jc w:val="both"/>
              <w:rPr>
                <w:rFonts w:eastAsia="Arial Unicode MS" w:cs="Arial"/>
                <w:bCs/>
                <w:sz w:val="18"/>
                <w:szCs w:val="18"/>
                <w:lang w:eastAsia="zh-TW"/>
              </w:rPr>
            </w:pPr>
          </w:p>
        </w:tc>
        <w:tc>
          <w:tcPr>
            <w:tcW w:w="1415" w:type="dxa"/>
            <w:tcBorders>
              <w:top w:val="single" w:sz="18" w:space="0" w:color="auto"/>
              <w:bottom w:val="single" w:sz="18" w:space="0" w:color="auto"/>
            </w:tcBorders>
            <w:vAlign w:val="center"/>
          </w:tcPr>
          <w:p w:rsidR="00CC7D37" w:rsidRPr="00676E44" w:rsidRDefault="00706FC1" w:rsidP="005558BE">
            <w:pPr>
              <w:autoSpaceDE w:val="0"/>
              <w:autoSpaceDN w:val="0"/>
              <w:adjustRightInd w:val="0"/>
              <w:jc w:val="both"/>
              <w:rPr>
                <w:rFonts w:eastAsia="Arial Unicode MS" w:cs="Arial"/>
                <w:b/>
                <w:sz w:val="18"/>
                <w:szCs w:val="18"/>
                <w:lang w:eastAsia="zh-TW"/>
              </w:rPr>
            </w:pPr>
            <w:r>
              <w:rPr>
                <w:rFonts w:eastAsia="Arial Unicode MS" w:cs="Arial" w:hint="eastAsia"/>
                <w:b/>
                <w:sz w:val="18"/>
                <w:szCs w:val="18"/>
                <w:lang w:eastAsia="zh-TW"/>
              </w:rPr>
              <w:t>WISH.HO</w:t>
            </w:r>
          </w:p>
        </w:tc>
      </w:tr>
    </w:tbl>
    <w:p w:rsidR="007F1917" w:rsidRDefault="007F1917">
      <w:pPr>
        <w:rPr>
          <w:rFonts w:eastAsia="Arial Unicode MS" w:cs="Arial"/>
          <w:lang w:eastAsia="zh-TW"/>
        </w:rPr>
      </w:pPr>
      <w:r w:rsidRPr="00676E44">
        <w:rPr>
          <w:rFonts w:eastAsia="Arial Unicode MS" w:cs="Arial"/>
        </w:rPr>
        <w:br w:type="page"/>
      </w:r>
    </w:p>
    <w:p w:rsidR="00A26E6A" w:rsidRDefault="00A26E6A" w:rsidP="00A26E6A">
      <w:pPr>
        <w:pStyle w:val="1"/>
        <w:spacing w:afterLines="50" w:after="120" w:line="240" w:lineRule="atLeast"/>
        <w:rPr>
          <w:rFonts w:eastAsia="Arial Unicode MS" w:cs="Arial"/>
          <w:lang w:eastAsia="zh-TW"/>
        </w:rPr>
      </w:pPr>
      <w:bookmarkStart w:id="27" w:name="_Toc474405359"/>
      <w:r>
        <w:rPr>
          <w:rFonts w:eastAsia="Arial Unicode MS" w:cs="Arial" w:hint="eastAsia"/>
          <w:lang w:eastAsia="zh-TW"/>
        </w:rPr>
        <w:lastRenderedPageBreak/>
        <w:t>License</w:t>
      </w:r>
      <w:bookmarkEnd w:id="27"/>
    </w:p>
    <w:p w:rsidR="00A26E6A" w:rsidRDefault="00A26E6A" w:rsidP="00C94876">
      <w:pPr>
        <w:rPr>
          <w:lang w:eastAsia="zh-TW"/>
        </w:rPr>
      </w:pPr>
    </w:p>
    <w:p w:rsidR="00C94876" w:rsidRDefault="00C94876" w:rsidP="00C94876">
      <w:pPr>
        <w:rPr>
          <w:lang w:eastAsia="zh-TW"/>
        </w:rPr>
      </w:pPr>
    </w:p>
    <w:p w:rsidR="00C94876" w:rsidRDefault="00C94876" w:rsidP="00C94876">
      <w:pPr>
        <w:jc w:val="both"/>
        <w:rPr>
          <w:lang w:eastAsia="zh-TW"/>
        </w:rPr>
      </w:pPr>
      <w:r w:rsidRPr="00C94876">
        <w:rPr>
          <w:lang w:eastAsia="zh-TW"/>
        </w:rPr>
        <w:t xml:space="preserve">This license is based on Open Computer Project Hardware license (Permissive) version 1.0 (“OCP Permissive License”). If you do not agree the terms and conditions of this license, please do not </w:t>
      </w:r>
      <w:proofErr w:type="spellStart"/>
      <w:r w:rsidRPr="00C94876">
        <w:rPr>
          <w:lang w:eastAsia="zh-TW"/>
        </w:rPr>
        <w:t>uses</w:t>
      </w:r>
      <w:proofErr w:type="gramStart"/>
      <w:r w:rsidRPr="00C94876">
        <w:rPr>
          <w:lang w:eastAsia="zh-TW"/>
        </w:rPr>
        <w:t>,copy</w:t>
      </w:r>
      <w:proofErr w:type="spellEnd"/>
      <w:proofErr w:type="gramEnd"/>
      <w:r w:rsidRPr="00C94876">
        <w:rPr>
          <w:lang w:eastAsia="zh-TW"/>
        </w:rPr>
        <w:t xml:space="preserve">, modify, distribute or otherwise utilize this specification. As a recipient of this specification, you are granted (1) the right to use, reproduce, publicly display, and publicly perform this specification which is considered an Improvement under OCP Permissive License, and to modify and prepare derivative works of it, under the copyright owned or controllable by us; and (2) to make, have made, use, offer to sell, sell, import, and otherwise transfer a networking product implementing this specification, under all of our Necessary Claims. If you bring an action (including a cross-claim or counterclaim in a lawsuit) against us or any other recipient of this specification alleging that any product implementing this specification or the use of it directly or contributory infringes any patent, then any licenses granted herein (including copyright and patent licenses) will terminate as of the date such action is brought. For the purpose of this license, the said Improvement does not include an extension or addition of functionality of a Specification, that there is a commercially feasible means of manufacturing it as a separate physical component. Our grant of this license does not prevent any third party from asserting or alleging any infringement of intellectual properties in connection of your implementation or exploitation of this specification. In case of any alleged infringement of any intellectual property, you agree to defend, indemnify and hold harmless us from and against any suits, actions, proceedings, losses, damages, costs, expenses, liabilities and penalties resulting from or arising out of your implementation or exploitation of this specification. This specification is </w:t>
      </w:r>
      <w:proofErr w:type="spellStart"/>
      <w:r w:rsidRPr="00C94876">
        <w:rPr>
          <w:lang w:eastAsia="zh-TW"/>
        </w:rPr>
        <w:t>provided“as</w:t>
      </w:r>
      <w:proofErr w:type="spellEnd"/>
      <w:r w:rsidRPr="00C94876">
        <w:rPr>
          <w:lang w:eastAsia="zh-TW"/>
        </w:rPr>
        <w:t xml:space="preserve"> is”, without any warranties, either express or implied, including, without limitation, non-infringement, merchantability, or fitness for a particular purpose. You are solely responsible for determining the appropriateness of using this specification and assume any risks associated with your exercise of permissions under this license. In no event and under no legal theory, whether in tort, contract, or otherwise, we shall be liable to you for any damages, including any direct, indirect, special, incidental, or consequential damages of any character arising as a result of this license or out of the use or inability to use this specification (including but not limited to damages for loss of goodwill, work stoppage, computer failure or malfunction, or any and all other commercial damages or losses), even if we are advised of the possibility of such damages. All capital words not defined herein shall have the same definitions with OCP Permissive License. The OCP Permissive License supplements this license and the terms and conditions hereunder together with the OCP Permissive License constitute the entire agreement with regard to this license.</w:t>
      </w:r>
    </w:p>
    <w:p w:rsidR="00A26E6A" w:rsidRPr="00A26E6A" w:rsidRDefault="00A26E6A" w:rsidP="00A26E6A">
      <w:pPr>
        <w:rPr>
          <w:rFonts w:eastAsia="Arial Unicode MS" w:cs="Arial"/>
          <w:lang w:eastAsia="zh-TW"/>
        </w:rPr>
      </w:pPr>
    </w:p>
    <w:p w:rsidR="00A26E6A" w:rsidRPr="00A26E6A" w:rsidRDefault="00A26E6A" w:rsidP="00A26E6A">
      <w:pPr>
        <w:rPr>
          <w:rFonts w:eastAsia="Arial Unicode MS" w:cs="Arial"/>
          <w:lang w:eastAsia="zh-TW"/>
        </w:rPr>
      </w:pPr>
      <w:r w:rsidRPr="00A26E6A">
        <w:rPr>
          <w:rFonts w:eastAsia="Arial Unicode MS" w:cs="Arial"/>
          <w:lang w:eastAsia="zh-TW"/>
        </w:rPr>
        <w:t xml:space="preserve">As of March 31, 2016, the following persons or entities have made this Specification available under </w:t>
      </w:r>
    </w:p>
    <w:p w:rsidR="00A26E6A" w:rsidRPr="00A26E6A" w:rsidRDefault="00A26E6A" w:rsidP="00A26E6A">
      <w:pPr>
        <w:rPr>
          <w:rFonts w:eastAsia="Arial Unicode MS" w:cs="Arial"/>
          <w:lang w:eastAsia="zh-TW"/>
        </w:rPr>
      </w:pPr>
      <w:proofErr w:type="gramStart"/>
      <w:r w:rsidRPr="00A26E6A">
        <w:rPr>
          <w:rFonts w:eastAsia="Arial Unicode MS" w:cs="Arial"/>
          <w:lang w:eastAsia="zh-TW"/>
        </w:rPr>
        <w:t>the</w:t>
      </w:r>
      <w:proofErr w:type="gramEnd"/>
      <w:r w:rsidRPr="00A26E6A">
        <w:rPr>
          <w:rFonts w:eastAsia="Arial Unicode MS" w:cs="Arial"/>
          <w:lang w:eastAsia="zh-TW"/>
        </w:rPr>
        <w:t xml:space="preserve"> Open Web Foundation Final Specification Agreement (</w:t>
      </w:r>
      <w:proofErr w:type="spellStart"/>
      <w:r w:rsidRPr="00A26E6A">
        <w:rPr>
          <w:rFonts w:eastAsia="Arial Unicode MS" w:cs="Arial"/>
          <w:lang w:eastAsia="zh-TW"/>
        </w:rPr>
        <w:t>OWFa</w:t>
      </w:r>
      <w:proofErr w:type="spellEnd"/>
      <w:r w:rsidRPr="00A26E6A">
        <w:rPr>
          <w:rFonts w:eastAsia="Arial Unicode MS" w:cs="Arial"/>
          <w:lang w:eastAsia="zh-TW"/>
        </w:rPr>
        <w:t xml:space="preserve"> 1.0), which is available </w:t>
      </w:r>
    </w:p>
    <w:p w:rsidR="00A26E6A" w:rsidRPr="00A26E6A" w:rsidRDefault="00A26E6A" w:rsidP="00A26E6A">
      <w:pPr>
        <w:rPr>
          <w:rFonts w:eastAsia="Arial Unicode MS" w:cs="Arial"/>
          <w:lang w:eastAsia="zh-TW"/>
        </w:rPr>
      </w:pPr>
      <w:proofErr w:type="gramStart"/>
      <w:r w:rsidRPr="00A26E6A">
        <w:rPr>
          <w:rFonts w:eastAsia="Arial Unicode MS" w:cs="Arial"/>
          <w:lang w:eastAsia="zh-TW"/>
        </w:rPr>
        <w:t>at</w:t>
      </w:r>
      <w:proofErr w:type="gramEnd"/>
      <w:r w:rsidRPr="00A26E6A">
        <w:rPr>
          <w:rFonts w:eastAsia="Arial Unicode MS" w:cs="Arial"/>
          <w:lang w:eastAsia="zh-TW"/>
        </w:rPr>
        <w:t xml:space="preserve"> </w:t>
      </w:r>
      <w:hyperlink r:id="rId10" w:history="1">
        <w:r w:rsidRPr="00A26E6A">
          <w:rPr>
            <w:rStyle w:val="af"/>
            <w:rFonts w:eastAsia="Arial Unicode MS" w:cs="Arial"/>
            <w:lang w:eastAsia="zh-TW"/>
          </w:rPr>
          <w:t>http://www.openwebfoundation.org/legal/the-owf-1-0-agreements/owfa-1-0</w:t>
        </w:r>
      </w:hyperlink>
      <w:r w:rsidRPr="00A26E6A">
        <w:rPr>
          <w:rFonts w:eastAsia="Arial Unicode MS" w:cs="Arial"/>
          <w:lang w:eastAsia="zh-TW"/>
        </w:rPr>
        <w:t xml:space="preserve">:  </w:t>
      </w:r>
    </w:p>
    <w:p w:rsidR="00A26E6A" w:rsidRPr="00A26E6A" w:rsidRDefault="00A26E6A" w:rsidP="00A26E6A">
      <w:pPr>
        <w:rPr>
          <w:rFonts w:eastAsia="Arial Unicode MS" w:cs="Arial"/>
          <w:lang w:eastAsia="zh-TW"/>
        </w:rPr>
      </w:pPr>
      <w:r w:rsidRPr="00A26E6A">
        <w:rPr>
          <w:rFonts w:eastAsia="Arial Unicode MS" w:cs="Arial"/>
          <w:lang w:eastAsia="zh-TW"/>
        </w:rPr>
        <w:t xml:space="preserve"> </w:t>
      </w:r>
    </w:p>
    <w:p w:rsidR="00A26E6A" w:rsidRPr="00A26E6A" w:rsidRDefault="00A26E6A" w:rsidP="00A26E6A">
      <w:pPr>
        <w:rPr>
          <w:rFonts w:eastAsia="Arial Unicode MS" w:cs="Arial"/>
          <w:lang w:eastAsia="zh-TW"/>
        </w:rPr>
      </w:pPr>
      <w:r w:rsidRPr="00A26E6A">
        <w:rPr>
          <w:rFonts w:eastAsia="Arial Unicode MS" w:cs="Arial"/>
          <w:lang w:eastAsia="zh-TW"/>
        </w:rPr>
        <w:t xml:space="preserve">Agema Systems, Inc. </w:t>
      </w:r>
    </w:p>
    <w:p w:rsidR="00A26E6A" w:rsidRPr="00A26E6A" w:rsidRDefault="00A26E6A" w:rsidP="00A26E6A">
      <w:pPr>
        <w:rPr>
          <w:rFonts w:eastAsia="Arial Unicode MS" w:cs="Arial"/>
          <w:lang w:eastAsia="zh-TW"/>
        </w:rPr>
      </w:pPr>
      <w:r w:rsidRPr="00A26E6A">
        <w:rPr>
          <w:rFonts w:eastAsia="Arial Unicode MS" w:cs="Arial"/>
          <w:lang w:eastAsia="zh-TW"/>
        </w:rPr>
        <w:t xml:space="preserve"> </w:t>
      </w:r>
    </w:p>
    <w:p w:rsidR="00A26E6A" w:rsidRPr="00A26E6A" w:rsidRDefault="00A26E6A" w:rsidP="00A26E6A">
      <w:pPr>
        <w:rPr>
          <w:rFonts w:eastAsia="Arial Unicode MS" w:cs="Arial"/>
          <w:lang w:eastAsia="zh-TW"/>
        </w:rPr>
      </w:pPr>
      <w:r w:rsidRPr="00A26E6A">
        <w:rPr>
          <w:rFonts w:eastAsia="Arial Unicode MS" w:cs="Arial"/>
          <w:lang w:eastAsia="zh-TW"/>
        </w:rPr>
        <w:t xml:space="preserve"> </w:t>
      </w:r>
    </w:p>
    <w:p w:rsidR="00A26E6A" w:rsidRPr="00A26E6A" w:rsidRDefault="00A26E6A" w:rsidP="00A26E6A">
      <w:pPr>
        <w:rPr>
          <w:rFonts w:eastAsia="Arial Unicode MS" w:cs="Arial"/>
          <w:lang w:eastAsia="zh-TW"/>
        </w:rPr>
      </w:pPr>
      <w:r w:rsidRPr="00A26E6A">
        <w:rPr>
          <w:rFonts w:eastAsia="Arial Unicode MS" w:cs="Arial"/>
          <w:lang w:eastAsia="zh-TW"/>
        </w:rPr>
        <w:t xml:space="preserve"> </w:t>
      </w:r>
    </w:p>
    <w:p w:rsidR="00A26E6A" w:rsidRDefault="00A26E6A">
      <w:pPr>
        <w:rPr>
          <w:rFonts w:eastAsia="Arial Unicode MS" w:cs="Arial"/>
          <w:lang w:eastAsia="zh-TW"/>
        </w:rPr>
      </w:pPr>
    </w:p>
    <w:p w:rsidR="00A26E6A" w:rsidRDefault="00A26E6A">
      <w:pPr>
        <w:rPr>
          <w:rFonts w:eastAsia="Arial Unicode MS" w:cs="Arial"/>
          <w:lang w:eastAsia="zh-TW"/>
        </w:rPr>
      </w:pPr>
    </w:p>
    <w:p w:rsidR="00A26E6A" w:rsidRDefault="00A26E6A">
      <w:pPr>
        <w:rPr>
          <w:rFonts w:eastAsia="Arial Unicode MS" w:cs="Arial"/>
          <w:lang w:eastAsia="zh-TW"/>
        </w:rPr>
      </w:pPr>
    </w:p>
    <w:p w:rsidR="00A26E6A" w:rsidRPr="00676E44" w:rsidRDefault="00A26E6A">
      <w:pPr>
        <w:rPr>
          <w:rFonts w:eastAsia="Arial Unicode MS" w:cs="Arial"/>
          <w:lang w:eastAsia="zh-TW"/>
        </w:rPr>
      </w:pPr>
    </w:p>
    <w:p w:rsidR="00C94876" w:rsidRDefault="00C94876">
      <w:pPr>
        <w:rPr>
          <w:rFonts w:eastAsia="Arial Unicode MS" w:cs="Arial"/>
          <w:b/>
          <w:sz w:val="28"/>
          <w:lang w:eastAsia="zh-TW"/>
        </w:rPr>
      </w:pPr>
      <w:bookmarkStart w:id="28" w:name="_Toc317852864"/>
      <w:bookmarkStart w:id="29" w:name="_Toc317854046"/>
      <w:bookmarkStart w:id="30" w:name="_Toc317860209"/>
      <w:bookmarkStart w:id="31" w:name="_Toc317861846"/>
      <w:bookmarkStart w:id="32" w:name="_Toc317863029"/>
      <w:bookmarkStart w:id="33" w:name="_Toc317864211"/>
      <w:bookmarkStart w:id="34" w:name="_Toc317865393"/>
      <w:bookmarkStart w:id="35" w:name="_Toc317852870"/>
      <w:bookmarkStart w:id="36" w:name="_Toc317854052"/>
      <w:bookmarkStart w:id="37" w:name="_Toc317860215"/>
      <w:bookmarkStart w:id="38" w:name="_Toc317861852"/>
      <w:bookmarkStart w:id="39" w:name="_Toc317863035"/>
      <w:bookmarkStart w:id="40" w:name="_Toc317864217"/>
      <w:bookmarkStart w:id="41" w:name="_Toc317865399"/>
      <w:bookmarkStart w:id="42" w:name="_Toc317852876"/>
      <w:bookmarkStart w:id="43" w:name="_Toc317854058"/>
      <w:bookmarkStart w:id="44" w:name="_Toc317860221"/>
      <w:bookmarkStart w:id="45" w:name="_Toc317861858"/>
      <w:bookmarkStart w:id="46" w:name="_Toc317863041"/>
      <w:bookmarkStart w:id="47" w:name="_Toc317864223"/>
      <w:bookmarkStart w:id="48" w:name="_Toc317865405"/>
      <w:bookmarkStart w:id="49" w:name="_Toc317852882"/>
      <w:bookmarkStart w:id="50" w:name="_Toc317854064"/>
      <w:bookmarkStart w:id="51" w:name="_Toc317860227"/>
      <w:bookmarkStart w:id="52" w:name="_Toc317861864"/>
      <w:bookmarkStart w:id="53" w:name="_Toc317863047"/>
      <w:bookmarkStart w:id="54" w:name="_Toc317864229"/>
      <w:bookmarkStart w:id="55" w:name="_Toc317865411"/>
      <w:bookmarkStart w:id="56" w:name="_Toc317852888"/>
      <w:bookmarkStart w:id="57" w:name="_Toc317854070"/>
      <w:bookmarkStart w:id="58" w:name="_Toc317860233"/>
      <w:bookmarkStart w:id="59" w:name="_Toc317861870"/>
      <w:bookmarkStart w:id="60" w:name="_Toc317863053"/>
      <w:bookmarkStart w:id="61" w:name="_Toc317864235"/>
      <w:bookmarkStart w:id="62" w:name="_Toc317865417"/>
      <w:bookmarkStart w:id="63" w:name="_Toc317852894"/>
      <w:bookmarkStart w:id="64" w:name="_Toc317854076"/>
      <w:bookmarkStart w:id="65" w:name="_Toc317860239"/>
      <w:bookmarkStart w:id="66" w:name="_Toc317861876"/>
      <w:bookmarkStart w:id="67" w:name="_Toc317863059"/>
      <w:bookmarkStart w:id="68" w:name="_Toc317864241"/>
      <w:bookmarkStart w:id="69" w:name="_Toc317865423"/>
      <w:bookmarkStart w:id="70" w:name="_Toc317852900"/>
      <w:bookmarkStart w:id="71" w:name="_Toc317854082"/>
      <w:bookmarkStart w:id="72" w:name="_Toc317860245"/>
      <w:bookmarkStart w:id="73" w:name="_Toc317861882"/>
      <w:bookmarkStart w:id="74" w:name="_Toc317863065"/>
      <w:bookmarkStart w:id="75" w:name="_Toc317864247"/>
      <w:bookmarkStart w:id="76" w:name="_Toc317865429"/>
      <w:bookmarkStart w:id="77" w:name="_Toc317852906"/>
      <w:bookmarkStart w:id="78" w:name="_Toc317854088"/>
      <w:bookmarkStart w:id="79" w:name="_Toc317860251"/>
      <w:bookmarkStart w:id="80" w:name="_Toc317861888"/>
      <w:bookmarkStart w:id="81" w:name="_Toc317863071"/>
      <w:bookmarkStart w:id="82" w:name="_Toc317864253"/>
      <w:bookmarkStart w:id="83" w:name="_Toc317865435"/>
      <w:bookmarkStart w:id="84" w:name="_Toc317852912"/>
      <w:bookmarkStart w:id="85" w:name="_Toc317854094"/>
      <w:bookmarkStart w:id="86" w:name="_Toc317860257"/>
      <w:bookmarkStart w:id="87" w:name="_Toc317861894"/>
      <w:bookmarkStart w:id="88" w:name="_Toc317863077"/>
      <w:bookmarkStart w:id="89" w:name="_Toc317864259"/>
      <w:bookmarkStart w:id="90" w:name="_Toc317865441"/>
      <w:bookmarkStart w:id="91" w:name="_Toc317852918"/>
      <w:bookmarkStart w:id="92" w:name="_Toc317854100"/>
      <w:bookmarkStart w:id="93" w:name="_Toc317860263"/>
      <w:bookmarkStart w:id="94" w:name="_Toc317861900"/>
      <w:bookmarkStart w:id="95" w:name="_Toc317863083"/>
      <w:bookmarkStart w:id="96" w:name="_Toc317864265"/>
      <w:bookmarkStart w:id="97" w:name="_Toc317865447"/>
      <w:bookmarkStart w:id="98" w:name="_Toc317852924"/>
      <w:bookmarkStart w:id="99" w:name="_Toc317854106"/>
      <w:bookmarkStart w:id="100" w:name="_Toc317860269"/>
      <w:bookmarkStart w:id="101" w:name="_Toc317861906"/>
      <w:bookmarkStart w:id="102" w:name="_Toc317863089"/>
      <w:bookmarkStart w:id="103" w:name="_Toc317864271"/>
      <w:bookmarkStart w:id="104" w:name="_Toc317865453"/>
      <w:bookmarkStart w:id="105" w:name="_Toc317852936"/>
      <w:bookmarkStart w:id="106" w:name="_Toc317854118"/>
      <w:bookmarkStart w:id="107" w:name="_Toc317860281"/>
      <w:bookmarkStart w:id="108" w:name="_Toc317861918"/>
      <w:bookmarkStart w:id="109" w:name="_Toc317863101"/>
      <w:bookmarkStart w:id="110" w:name="_Toc317864283"/>
      <w:bookmarkStart w:id="111" w:name="_Toc317865465"/>
      <w:bookmarkStart w:id="112" w:name="_Toc317852942"/>
      <w:bookmarkStart w:id="113" w:name="_Toc317854124"/>
      <w:bookmarkStart w:id="114" w:name="_Toc317860287"/>
      <w:bookmarkStart w:id="115" w:name="_Toc317861924"/>
      <w:bookmarkStart w:id="116" w:name="_Toc317863107"/>
      <w:bookmarkStart w:id="117" w:name="_Toc317864289"/>
      <w:bookmarkStart w:id="118" w:name="_Toc317865471"/>
      <w:bookmarkStart w:id="119" w:name="_Toc317852948"/>
      <w:bookmarkStart w:id="120" w:name="_Toc317854130"/>
      <w:bookmarkStart w:id="121" w:name="_Toc317860293"/>
      <w:bookmarkStart w:id="122" w:name="_Toc317861930"/>
      <w:bookmarkStart w:id="123" w:name="_Toc317863113"/>
      <w:bookmarkStart w:id="124" w:name="_Toc317864295"/>
      <w:bookmarkStart w:id="125" w:name="_Toc317865477"/>
      <w:bookmarkStart w:id="126" w:name="_Toc317852954"/>
      <w:bookmarkStart w:id="127" w:name="_Toc317854136"/>
      <w:bookmarkStart w:id="128" w:name="_Toc317860299"/>
      <w:bookmarkStart w:id="129" w:name="_Toc317861936"/>
      <w:bookmarkStart w:id="130" w:name="_Toc317863119"/>
      <w:bookmarkStart w:id="131" w:name="_Toc317864301"/>
      <w:bookmarkStart w:id="132" w:name="_Toc317865483"/>
      <w:bookmarkStart w:id="133" w:name="_Toc317852960"/>
      <w:bookmarkStart w:id="134" w:name="_Toc317854142"/>
      <w:bookmarkStart w:id="135" w:name="_Toc317860305"/>
      <w:bookmarkStart w:id="136" w:name="_Toc317861942"/>
      <w:bookmarkStart w:id="137" w:name="_Toc317863125"/>
      <w:bookmarkStart w:id="138" w:name="_Toc317864307"/>
      <w:bookmarkStart w:id="139" w:name="_Toc317865489"/>
      <w:bookmarkStart w:id="140" w:name="_Toc317852966"/>
      <w:bookmarkStart w:id="141" w:name="_Toc317854148"/>
      <w:bookmarkStart w:id="142" w:name="_Toc317860311"/>
      <w:bookmarkStart w:id="143" w:name="_Toc317861948"/>
      <w:bookmarkStart w:id="144" w:name="_Toc317863131"/>
      <w:bookmarkStart w:id="145" w:name="_Toc317864313"/>
      <w:bookmarkStart w:id="146" w:name="_Toc317865495"/>
      <w:bookmarkStart w:id="147" w:name="_Toc317852972"/>
      <w:bookmarkStart w:id="148" w:name="_Toc317854154"/>
      <w:bookmarkStart w:id="149" w:name="_Toc317860317"/>
      <w:bookmarkStart w:id="150" w:name="_Toc317861954"/>
      <w:bookmarkStart w:id="151" w:name="_Toc317863137"/>
      <w:bookmarkStart w:id="152" w:name="_Toc317864319"/>
      <w:bookmarkStart w:id="153" w:name="_Toc317865501"/>
      <w:bookmarkStart w:id="154" w:name="_Toc317852978"/>
      <w:bookmarkStart w:id="155" w:name="_Toc317854160"/>
      <w:bookmarkStart w:id="156" w:name="_Toc317860323"/>
      <w:bookmarkStart w:id="157" w:name="_Toc317861960"/>
      <w:bookmarkStart w:id="158" w:name="_Toc317863143"/>
      <w:bookmarkStart w:id="159" w:name="_Toc317864325"/>
      <w:bookmarkStart w:id="160" w:name="_Toc317865507"/>
      <w:bookmarkStart w:id="161" w:name="_Toc317852990"/>
      <w:bookmarkStart w:id="162" w:name="_Toc317854172"/>
      <w:bookmarkStart w:id="163" w:name="_Toc317860335"/>
      <w:bookmarkStart w:id="164" w:name="_Toc317861972"/>
      <w:bookmarkStart w:id="165" w:name="_Toc317863155"/>
      <w:bookmarkStart w:id="166" w:name="_Toc317864337"/>
      <w:bookmarkStart w:id="167" w:name="_Toc317865519"/>
      <w:bookmarkStart w:id="168" w:name="_Toc317852996"/>
      <w:bookmarkStart w:id="169" w:name="_Toc317854178"/>
      <w:bookmarkStart w:id="170" w:name="_Toc317860341"/>
      <w:bookmarkStart w:id="171" w:name="_Toc317861978"/>
      <w:bookmarkStart w:id="172" w:name="_Toc317863161"/>
      <w:bookmarkStart w:id="173" w:name="_Toc317864343"/>
      <w:bookmarkStart w:id="174" w:name="_Toc317865525"/>
      <w:bookmarkStart w:id="175" w:name="_Toc317853002"/>
      <w:bookmarkStart w:id="176" w:name="_Toc317854184"/>
      <w:bookmarkStart w:id="177" w:name="_Toc317860347"/>
      <w:bookmarkStart w:id="178" w:name="_Toc317861984"/>
      <w:bookmarkStart w:id="179" w:name="_Toc317863167"/>
      <w:bookmarkStart w:id="180" w:name="_Toc317864349"/>
      <w:bookmarkStart w:id="181" w:name="_Toc317865531"/>
      <w:bookmarkStart w:id="182" w:name="_Toc317853008"/>
      <w:bookmarkStart w:id="183" w:name="_Toc317854190"/>
      <w:bookmarkStart w:id="184" w:name="_Toc317860353"/>
      <w:bookmarkStart w:id="185" w:name="_Toc317861990"/>
      <w:bookmarkStart w:id="186" w:name="_Toc317863173"/>
      <w:bookmarkStart w:id="187" w:name="_Toc317864355"/>
      <w:bookmarkStart w:id="188" w:name="_Toc317865537"/>
      <w:bookmarkStart w:id="189" w:name="_Toc317853014"/>
      <w:bookmarkStart w:id="190" w:name="_Toc317854196"/>
      <w:bookmarkStart w:id="191" w:name="_Toc317860359"/>
      <w:bookmarkStart w:id="192" w:name="_Toc317861996"/>
      <w:bookmarkStart w:id="193" w:name="_Toc317863179"/>
      <w:bookmarkStart w:id="194" w:name="_Toc317864361"/>
      <w:bookmarkStart w:id="195" w:name="_Toc317865543"/>
      <w:bookmarkStart w:id="196" w:name="_Toc317853020"/>
      <w:bookmarkStart w:id="197" w:name="_Toc317854202"/>
      <w:bookmarkStart w:id="198" w:name="_Toc317860365"/>
      <w:bookmarkStart w:id="199" w:name="_Toc317862002"/>
      <w:bookmarkStart w:id="200" w:name="_Toc317863185"/>
      <w:bookmarkStart w:id="201" w:name="_Toc317864367"/>
      <w:bookmarkStart w:id="202" w:name="_Toc317865549"/>
      <w:bookmarkStart w:id="203" w:name="_Toc317853032"/>
      <w:bookmarkStart w:id="204" w:name="_Toc317854214"/>
      <w:bookmarkStart w:id="205" w:name="_Toc317860377"/>
      <w:bookmarkStart w:id="206" w:name="_Toc317862014"/>
      <w:bookmarkStart w:id="207" w:name="_Toc317863197"/>
      <w:bookmarkStart w:id="208" w:name="_Toc317864379"/>
      <w:bookmarkStart w:id="209" w:name="_Toc317865561"/>
      <w:bookmarkStart w:id="210" w:name="_Toc317853038"/>
      <w:bookmarkStart w:id="211" w:name="_Toc317854220"/>
      <w:bookmarkStart w:id="212" w:name="_Toc317860383"/>
      <w:bookmarkStart w:id="213" w:name="_Toc317862020"/>
      <w:bookmarkStart w:id="214" w:name="_Toc317863203"/>
      <w:bookmarkStart w:id="215" w:name="_Toc317864385"/>
      <w:bookmarkStart w:id="216" w:name="_Toc317865567"/>
      <w:bookmarkStart w:id="217" w:name="_Toc317853050"/>
      <w:bookmarkStart w:id="218" w:name="_Toc317854232"/>
      <w:bookmarkStart w:id="219" w:name="_Toc317860395"/>
      <w:bookmarkStart w:id="220" w:name="_Toc317862032"/>
      <w:bookmarkStart w:id="221" w:name="_Toc317863215"/>
      <w:bookmarkStart w:id="222" w:name="_Toc317864397"/>
      <w:bookmarkStart w:id="223" w:name="_Toc317865579"/>
      <w:bookmarkStart w:id="224" w:name="_Toc317853056"/>
      <w:bookmarkStart w:id="225" w:name="_Toc317854238"/>
      <w:bookmarkStart w:id="226" w:name="_Toc317860401"/>
      <w:bookmarkStart w:id="227" w:name="_Toc317862038"/>
      <w:bookmarkStart w:id="228" w:name="_Toc317863221"/>
      <w:bookmarkStart w:id="229" w:name="_Toc317864403"/>
      <w:bookmarkStart w:id="230" w:name="_Toc317865585"/>
      <w:bookmarkStart w:id="231" w:name="_Toc419874496"/>
      <w:bookmarkStart w:id="232" w:name="_Toc420119013"/>
      <w:bookmarkStart w:id="233" w:name="_Toc420147293"/>
      <w:bookmarkStart w:id="234" w:name="_Toc420830861"/>
      <w:bookmarkStart w:id="235" w:name="_Toc420830934"/>
      <w:bookmarkStart w:id="236" w:name="_Toc420833325"/>
      <w:bookmarkStart w:id="237" w:name="_Toc420834643"/>
      <w:bookmarkStart w:id="238" w:name="_Toc421510511"/>
      <w:bookmarkStart w:id="239" w:name="_Toc421513568"/>
      <w:bookmarkStart w:id="240" w:name="_Toc421514243"/>
      <w:bookmarkStart w:id="241" w:name="_Toc421526999"/>
      <w:bookmarkStart w:id="242" w:name="_Toc421679155"/>
      <w:bookmarkStart w:id="243" w:name="_Toc421679933"/>
      <w:bookmarkStart w:id="244" w:name="_Toc421688934"/>
      <w:bookmarkStart w:id="245" w:name="_Toc422284838"/>
      <w:bookmarkStart w:id="246" w:name="_Toc422565383"/>
      <w:bookmarkStart w:id="247" w:name="_Toc422720733"/>
      <w:bookmarkStart w:id="248" w:name="_Toc428064831"/>
      <w:bookmarkStart w:id="249" w:name="_Toc428087672"/>
      <w:bookmarkStart w:id="250" w:name="_Toc428153794"/>
      <w:bookmarkStart w:id="251" w:name="_Toc428347675"/>
      <w:bookmarkStart w:id="252" w:name="_Toc428348184"/>
      <w:bookmarkStart w:id="253" w:name="_Toc428348275"/>
      <w:bookmarkStart w:id="254" w:name="_Toc428699216"/>
      <w:bookmarkStart w:id="255" w:name="_Toc428845507"/>
      <w:bookmarkStart w:id="256" w:name="_Toc431881480"/>
      <w:bookmarkStart w:id="257" w:name="_Toc431881578"/>
      <w:bookmarkStart w:id="258" w:name="_Toc431884194"/>
      <w:bookmarkStart w:id="259" w:name="_Toc257906654"/>
      <w:bookmarkStart w:id="260" w:name="_Toc31673816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Pr>
          <w:rFonts w:eastAsia="Arial Unicode MS" w:cs="Arial"/>
          <w:lang w:eastAsia="zh-TW"/>
        </w:rPr>
        <w:br w:type="page"/>
      </w:r>
    </w:p>
    <w:p w:rsidR="006E1473" w:rsidRPr="00676E44" w:rsidRDefault="00356910" w:rsidP="001743EC">
      <w:pPr>
        <w:pStyle w:val="1"/>
        <w:spacing w:afterLines="50" w:after="120" w:line="240" w:lineRule="atLeast"/>
        <w:rPr>
          <w:rFonts w:eastAsia="Arial Unicode MS" w:cs="Arial"/>
          <w:lang w:eastAsia="zh-TW"/>
        </w:rPr>
      </w:pPr>
      <w:bookmarkStart w:id="261" w:name="_Toc474405360"/>
      <w:r w:rsidRPr="00676E44">
        <w:rPr>
          <w:rFonts w:eastAsia="Arial Unicode MS" w:cs="Arial"/>
          <w:lang w:eastAsia="zh-TW"/>
        </w:rPr>
        <w:lastRenderedPageBreak/>
        <w:t>AGC</w:t>
      </w:r>
      <w:r w:rsidR="009B0DB3" w:rsidRPr="00676E44">
        <w:rPr>
          <w:rFonts w:eastAsia="Arial Unicode MS" w:cs="Arial"/>
          <w:lang w:eastAsia="zh-TW"/>
        </w:rPr>
        <w:t>5648</w:t>
      </w:r>
      <w:r w:rsidR="00CA648E" w:rsidRPr="00676E44">
        <w:rPr>
          <w:rFonts w:eastAsia="Arial Unicode MS" w:cs="Arial"/>
          <w:lang w:eastAsia="zh-TW"/>
        </w:rPr>
        <w:t>S</w:t>
      </w:r>
      <w:r w:rsidRPr="00676E44">
        <w:rPr>
          <w:rFonts w:eastAsia="Arial Unicode MS" w:cs="Arial"/>
          <w:lang w:eastAsia="zh-TW"/>
        </w:rPr>
        <w:t xml:space="preserve"> </w:t>
      </w:r>
      <w:r w:rsidR="006E1473" w:rsidRPr="00676E44">
        <w:rPr>
          <w:rFonts w:eastAsia="Arial Unicode MS" w:cs="Arial"/>
        </w:rPr>
        <w:t>Overview</w:t>
      </w:r>
      <w:bookmarkStart w:id="262" w:name="C3_Overview"/>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CB7A68" w:rsidRPr="00676E44" w:rsidRDefault="00E003DD" w:rsidP="00E003DD">
      <w:pPr>
        <w:ind w:firstLineChars="200" w:firstLine="400"/>
        <w:rPr>
          <w:rFonts w:cs="Arial"/>
          <w:lang w:eastAsia="zh-TW"/>
        </w:rPr>
      </w:pPr>
      <w:r w:rsidRPr="00676E44">
        <w:rPr>
          <w:rFonts w:cs="Arial"/>
          <w:lang w:eastAsia="zh-TW"/>
        </w:rPr>
        <w:t xml:space="preserve">The </w:t>
      </w:r>
      <w:r w:rsidR="00293BA1" w:rsidRPr="00676E44">
        <w:rPr>
          <w:rFonts w:cs="Arial"/>
          <w:lang w:eastAsia="zh-TW"/>
        </w:rPr>
        <w:t>AGC5648</w:t>
      </w:r>
      <w:r w:rsidR="00CA648E" w:rsidRPr="00676E44">
        <w:rPr>
          <w:rFonts w:cs="Arial"/>
          <w:lang w:eastAsia="zh-TW"/>
        </w:rPr>
        <w:t>S</w:t>
      </w:r>
      <w:r w:rsidRPr="00676E44">
        <w:rPr>
          <w:rFonts w:cs="Arial"/>
          <w:lang w:eastAsia="zh-TW"/>
        </w:rPr>
        <w:t xml:space="preserve"> is the next generation </w:t>
      </w:r>
      <w:r w:rsidR="007C04B5" w:rsidRPr="00676E44">
        <w:rPr>
          <w:rFonts w:cs="Arial"/>
          <w:lang w:eastAsia="zh-TW"/>
        </w:rPr>
        <w:t>carrier</w:t>
      </w:r>
      <w:r w:rsidRPr="00676E44">
        <w:rPr>
          <w:rFonts w:cs="Arial"/>
          <w:lang w:eastAsia="zh-TW"/>
        </w:rPr>
        <w:t xml:space="preserve"> </w:t>
      </w:r>
      <w:r w:rsidR="002739C3" w:rsidRPr="00676E44">
        <w:rPr>
          <w:rFonts w:cs="Arial"/>
          <w:lang w:eastAsia="zh-TW"/>
        </w:rPr>
        <w:t>switch for</w:t>
      </w:r>
      <w:r w:rsidRPr="00676E44">
        <w:rPr>
          <w:rFonts w:cs="Arial"/>
          <w:lang w:eastAsia="zh-TW"/>
        </w:rPr>
        <w:t xml:space="preserve"> </w:t>
      </w:r>
      <w:r w:rsidR="007C04B5" w:rsidRPr="00676E44">
        <w:rPr>
          <w:rFonts w:cs="Arial"/>
          <w:lang w:eastAsia="zh-TW"/>
        </w:rPr>
        <w:t xml:space="preserve">Telecommunication </w:t>
      </w:r>
      <w:r w:rsidRPr="00676E44">
        <w:rPr>
          <w:rFonts w:cs="Arial"/>
          <w:lang w:eastAsia="zh-TW"/>
        </w:rPr>
        <w:t>Networks.  It  leverages  the  100G  technology  (4x25G  S</w:t>
      </w:r>
      <w:r w:rsidR="00872F77" w:rsidRPr="00676E44">
        <w:rPr>
          <w:rFonts w:cs="Arial"/>
          <w:lang w:eastAsia="zh-TW"/>
        </w:rPr>
        <w:t>ERDES</w:t>
      </w:r>
      <w:r w:rsidRPr="00676E44">
        <w:rPr>
          <w:rFonts w:cs="Arial"/>
          <w:lang w:eastAsia="zh-TW"/>
        </w:rPr>
        <w:t>)  to  offers  48-port  25G  SFP28  and  6-port  100G  QSFP28  in  a compact</w:t>
      </w:r>
      <w:r w:rsidR="002F40E2" w:rsidRPr="00676E44">
        <w:rPr>
          <w:rFonts w:cs="Arial"/>
          <w:lang w:eastAsia="zh-TW"/>
        </w:rPr>
        <w:t xml:space="preserve">  1RU  form  factor.  2.5 times speed upgrade from current </w:t>
      </w:r>
      <w:r w:rsidRPr="00676E44">
        <w:rPr>
          <w:rFonts w:cs="Arial"/>
          <w:lang w:eastAsia="zh-TW"/>
        </w:rPr>
        <w:t>10Gigabi</w:t>
      </w:r>
      <w:r w:rsidR="002F40E2" w:rsidRPr="00676E44">
        <w:rPr>
          <w:rFonts w:cs="Arial"/>
          <w:lang w:eastAsia="zh-TW"/>
        </w:rPr>
        <w:t xml:space="preserve">ts leaf switch. </w:t>
      </w:r>
      <w:r w:rsidR="00CB7A68" w:rsidRPr="00676E44">
        <w:rPr>
          <w:rFonts w:cs="Arial"/>
          <w:lang w:eastAsia="zh-TW"/>
        </w:rPr>
        <w:t>The 48</w:t>
      </w:r>
      <w:r w:rsidR="002739C3" w:rsidRPr="00676E44">
        <w:rPr>
          <w:rFonts w:cs="Arial"/>
          <w:lang w:eastAsia="zh-TW"/>
        </w:rPr>
        <w:t xml:space="preserve"> </w:t>
      </w:r>
      <w:r w:rsidR="00CB7A68" w:rsidRPr="00676E44">
        <w:rPr>
          <w:rFonts w:cs="Arial"/>
          <w:lang w:eastAsia="zh-TW"/>
        </w:rPr>
        <w:t xml:space="preserve">ports </w:t>
      </w:r>
      <w:r w:rsidR="002F40E2" w:rsidRPr="00676E44">
        <w:rPr>
          <w:rFonts w:cs="Arial"/>
          <w:lang w:eastAsia="zh-TW"/>
        </w:rPr>
        <w:t>25G</w:t>
      </w:r>
      <w:r w:rsidRPr="00676E44">
        <w:rPr>
          <w:rFonts w:cs="Arial"/>
          <w:lang w:eastAsia="zh-TW"/>
        </w:rPr>
        <w:t xml:space="preserve"> are backward compatible to 10G and the 100G uplink offer dual speed – 40G and 100G. Total I/O bandwidth upgrade to 1.8T which is 2.5time capacity performance of current 10G downlink and 40G uplink switch (720G). The processor used on </w:t>
      </w:r>
      <w:r w:rsidR="00AF7387" w:rsidRPr="00676E44">
        <w:rPr>
          <w:rFonts w:cs="Arial"/>
          <w:lang w:eastAsia="zh-TW"/>
        </w:rPr>
        <w:t>AGC5648</w:t>
      </w:r>
      <w:r w:rsidR="00CA648E" w:rsidRPr="00676E44">
        <w:rPr>
          <w:rFonts w:cs="Arial"/>
          <w:lang w:eastAsia="zh-TW"/>
        </w:rPr>
        <w:t>S</w:t>
      </w:r>
      <w:r w:rsidRPr="00676E44">
        <w:rPr>
          <w:rFonts w:cs="Arial"/>
          <w:lang w:eastAsia="zh-TW"/>
        </w:rPr>
        <w:t xml:space="preserve"> is </w:t>
      </w:r>
      <w:r w:rsidR="00CB7A68" w:rsidRPr="00676E44">
        <w:rPr>
          <w:rFonts w:cs="Arial"/>
          <w:lang w:eastAsia="zh-TW"/>
        </w:rPr>
        <w:t>the Intel® Xe</w:t>
      </w:r>
      <w:r w:rsidR="00E038D8" w:rsidRPr="00676E44">
        <w:rPr>
          <w:rFonts w:cs="Arial"/>
          <w:lang w:eastAsia="zh-TW"/>
        </w:rPr>
        <w:t>on® Processor Broadwell-DE D15</w:t>
      </w:r>
      <w:r w:rsidR="00AF7387" w:rsidRPr="00676E44">
        <w:rPr>
          <w:rFonts w:cs="Arial"/>
          <w:lang w:eastAsia="zh-TW"/>
        </w:rPr>
        <w:t>48</w:t>
      </w:r>
      <w:r w:rsidR="00CB7A68" w:rsidRPr="00676E44">
        <w:rPr>
          <w:rFonts w:cs="Arial"/>
          <w:lang w:eastAsia="zh-TW"/>
        </w:rPr>
        <w:t xml:space="preserve"> which is one of the D-1500 product families. There is also one Integrated Remote Management Processor-AST2520 which is a baseboard management controller (BMC).</w:t>
      </w:r>
    </w:p>
    <w:p w:rsidR="00B34D5F" w:rsidRPr="00676E44" w:rsidRDefault="00B34D5F" w:rsidP="00B34D5F">
      <w:pPr>
        <w:pStyle w:val="21"/>
        <w:rPr>
          <w:rFonts w:eastAsia="Arial Unicode MS"/>
        </w:rPr>
      </w:pPr>
      <w:bookmarkStart w:id="263" w:name="_Toc474405361"/>
      <w:r w:rsidRPr="00676E44">
        <w:rPr>
          <w:rFonts w:eastAsia="Arial Unicode MS"/>
        </w:rPr>
        <w:t>Features</w:t>
      </w:r>
      <w:bookmarkEnd w:id="263"/>
    </w:p>
    <w:p w:rsidR="00CB7A68" w:rsidRPr="00676E44" w:rsidRDefault="002F40E2" w:rsidP="002F40E2">
      <w:pPr>
        <w:numPr>
          <w:ilvl w:val="1"/>
          <w:numId w:val="12"/>
        </w:numPr>
        <w:spacing w:line="240" w:lineRule="exact"/>
        <w:rPr>
          <w:rFonts w:eastAsia="Wingdings-Regular" w:cs="Arial"/>
          <w:lang w:val="fr-FR" w:eastAsia="zh-TW"/>
        </w:rPr>
      </w:pPr>
      <w:proofErr w:type="spellStart"/>
      <w:r w:rsidRPr="00676E44">
        <w:rPr>
          <w:rFonts w:eastAsia="Wingdings-Regular" w:cs="Arial"/>
          <w:lang w:val="fr-FR" w:eastAsia="zh-TW"/>
        </w:rPr>
        <w:t>External</w:t>
      </w:r>
      <w:proofErr w:type="spellEnd"/>
      <w:r w:rsidR="00A07989" w:rsidRPr="00676E44">
        <w:rPr>
          <w:rFonts w:eastAsia="Wingdings-Regular" w:cs="Arial"/>
          <w:lang w:val="fr-FR" w:eastAsia="zh-TW"/>
        </w:rPr>
        <w:t xml:space="preserve"> S</w:t>
      </w:r>
      <w:r w:rsidR="00CB7A68" w:rsidRPr="00676E44">
        <w:rPr>
          <w:rFonts w:eastAsia="Wingdings-Regular" w:cs="Arial"/>
          <w:lang w:val="fr-FR" w:eastAsia="zh-TW"/>
        </w:rPr>
        <w:t>erial RS232 port (RJ45 type).</w:t>
      </w:r>
    </w:p>
    <w:p w:rsidR="00CB7A68" w:rsidRPr="00676E44" w:rsidRDefault="00C91A61" w:rsidP="00CB7A68">
      <w:pPr>
        <w:numPr>
          <w:ilvl w:val="1"/>
          <w:numId w:val="12"/>
        </w:numPr>
        <w:spacing w:line="240" w:lineRule="exact"/>
        <w:rPr>
          <w:rFonts w:eastAsia="Wingdings-Regular" w:cs="Arial"/>
          <w:lang w:eastAsia="zh-TW"/>
        </w:rPr>
      </w:pPr>
      <w:r w:rsidRPr="00676E44">
        <w:rPr>
          <w:rFonts w:eastAsia="Wingdings-Regular" w:cs="Arial"/>
          <w:lang w:eastAsia="zh-TW"/>
        </w:rPr>
        <w:t>Support one USB ports for USB</w:t>
      </w:r>
      <w:r w:rsidR="00CB7A68" w:rsidRPr="00676E44">
        <w:rPr>
          <w:rFonts w:eastAsia="Wingdings-Regular" w:cs="Arial"/>
          <w:lang w:eastAsia="zh-TW"/>
        </w:rPr>
        <w:t xml:space="preserve"> type</w:t>
      </w:r>
      <w:r w:rsidRPr="00676E44">
        <w:rPr>
          <w:rFonts w:eastAsia="Wingdings-Regular" w:cs="Arial"/>
          <w:lang w:eastAsia="zh-TW"/>
        </w:rPr>
        <w:t>-A</w:t>
      </w:r>
    </w:p>
    <w:p w:rsidR="00CB7A68" w:rsidRPr="00676E44" w:rsidRDefault="00CB7A68" w:rsidP="00CB7A68">
      <w:pPr>
        <w:numPr>
          <w:ilvl w:val="1"/>
          <w:numId w:val="12"/>
        </w:numPr>
        <w:spacing w:line="240" w:lineRule="exact"/>
        <w:rPr>
          <w:rFonts w:eastAsia="Wingdings-Regular" w:cs="Arial"/>
          <w:lang w:eastAsia="zh-TW"/>
        </w:rPr>
      </w:pPr>
      <w:r w:rsidRPr="00676E44">
        <w:rPr>
          <w:rFonts w:eastAsia="Wingdings-Regular" w:cs="Arial"/>
          <w:lang w:eastAsia="zh-TW"/>
        </w:rPr>
        <w:t>48</w:t>
      </w:r>
      <w:r w:rsidR="00C91A61" w:rsidRPr="00676E44">
        <w:rPr>
          <w:rFonts w:eastAsia="Wingdings-Regular" w:cs="Arial"/>
          <w:lang w:eastAsia="zh-TW"/>
        </w:rPr>
        <w:t xml:space="preserve"> x</w:t>
      </w:r>
      <w:r w:rsidRPr="00676E44">
        <w:rPr>
          <w:rFonts w:eastAsia="Wingdings-Regular" w:cs="Arial"/>
          <w:lang w:eastAsia="zh-TW"/>
        </w:rPr>
        <w:t xml:space="preserve"> 25Gbps SFP28 ports and 6</w:t>
      </w:r>
      <w:r w:rsidR="00C91A61" w:rsidRPr="00676E44">
        <w:rPr>
          <w:rFonts w:eastAsia="Wingdings-Regular" w:cs="Arial"/>
          <w:lang w:eastAsia="zh-TW"/>
        </w:rPr>
        <w:t xml:space="preserve"> x</w:t>
      </w:r>
      <w:r w:rsidRPr="00676E44">
        <w:rPr>
          <w:rFonts w:eastAsia="Wingdings-Regular" w:cs="Arial"/>
          <w:lang w:eastAsia="zh-TW"/>
        </w:rPr>
        <w:t xml:space="preserve"> 100Gbps QSFP28 ports in front.</w:t>
      </w:r>
    </w:p>
    <w:p w:rsidR="00CB7A68" w:rsidRPr="00676E44" w:rsidRDefault="00CB7A68" w:rsidP="00CB7A68">
      <w:pPr>
        <w:numPr>
          <w:ilvl w:val="1"/>
          <w:numId w:val="12"/>
        </w:numPr>
        <w:spacing w:line="240" w:lineRule="exact"/>
        <w:rPr>
          <w:rFonts w:eastAsia="Wingdings-Regular" w:cs="Arial"/>
          <w:lang w:eastAsia="zh-TW"/>
        </w:rPr>
      </w:pPr>
      <w:r w:rsidRPr="00676E44">
        <w:rPr>
          <w:rFonts w:cs="Arial"/>
          <w:lang w:eastAsia="zh-TW"/>
        </w:rPr>
        <w:t>The 25G port support 10G/25G speeds</w:t>
      </w:r>
    </w:p>
    <w:p w:rsidR="00CB7A68" w:rsidRPr="00676E44" w:rsidRDefault="00CB7A68" w:rsidP="00CB7A68">
      <w:pPr>
        <w:numPr>
          <w:ilvl w:val="1"/>
          <w:numId w:val="12"/>
        </w:numPr>
        <w:spacing w:line="240" w:lineRule="exact"/>
        <w:rPr>
          <w:rFonts w:eastAsia="Wingdings-Regular" w:cs="Arial"/>
          <w:lang w:eastAsia="zh-TW"/>
        </w:rPr>
      </w:pPr>
      <w:r w:rsidRPr="00676E44">
        <w:rPr>
          <w:rFonts w:cs="Arial"/>
          <w:lang w:eastAsia="zh-TW"/>
        </w:rPr>
        <w:t>The 100G po</w:t>
      </w:r>
      <w:r w:rsidR="00997A6D" w:rsidRPr="00676E44">
        <w:rPr>
          <w:rFonts w:cs="Arial"/>
          <w:lang w:eastAsia="zh-TW"/>
        </w:rPr>
        <w:t xml:space="preserve">rt support 10G/25G speed by </w:t>
      </w:r>
      <w:proofErr w:type="spellStart"/>
      <w:r w:rsidR="00997A6D" w:rsidRPr="00676E44">
        <w:rPr>
          <w:rFonts w:cs="Arial"/>
          <w:lang w:eastAsia="zh-TW"/>
        </w:rPr>
        <w:t>Fan</w:t>
      </w:r>
      <w:r w:rsidRPr="00676E44">
        <w:rPr>
          <w:rFonts w:cs="Arial"/>
          <w:lang w:eastAsia="zh-TW"/>
        </w:rPr>
        <w:t>out</w:t>
      </w:r>
      <w:proofErr w:type="spellEnd"/>
      <w:r w:rsidRPr="00676E44">
        <w:rPr>
          <w:rFonts w:cs="Arial"/>
          <w:lang w:eastAsia="zh-TW"/>
        </w:rPr>
        <w:t xml:space="preserve"> cable, the port also supports 40G QSFP28 transceiver.</w:t>
      </w:r>
    </w:p>
    <w:p w:rsidR="00873D89" w:rsidRPr="00676E44" w:rsidRDefault="00873D89" w:rsidP="00CB7A68">
      <w:pPr>
        <w:numPr>
          <w:ilvl w:val="1"/>
          <w:numId w:val="12"/>
        </w:numPr>
        <w:spacing w:line="240" w:lineRule="exact"/>
        <w:rPr>
          <w:rFonts w:eastAsia="Wingdings-Regular" w:cs="Arial"/>
          <w:lang w:eastAsia="zh-TW"/>
        </w:rPr>
      </w:pPr>
      <w:r w:rsidRPr="00676E44">
        <w:rPr>
          <w:rFonts w:eastAsia="Wingdings-Regular" w:cs="Arial"/>
          <w:lang w:eastAsia="zh-TW"/>
        </w:rPr>
        <w:t>1588 Synchronization</w:t>
      </w:r>
    </w:p>
    <w:p w:rsidR="00873D89" w:rsidRPr="00676E44" w:rsidRDefault="00873D89" w:rsidP="00CB7A68">
      <w:pPr>
        <w:numPr>
          <w:ilvl w:val="1"/>
          <w:numId w:val="12"/>
        </w:numPr>
        <w:spacing w:line="240" w:lineRule="exact"/>
        <w:rPr>
          <w:rFonts w:eastAsia="Wingdings-Regular" w:cs="Arial"/>
          <w:lang w:eastAsia="zh-TW"/>
        </w:rPr>
      </w:pPr>
      <w:r w:rsidRPr="00676E44">
        <w:rPr>
          <w:rFonts w:eastAsia="Wingdings-Regular" w:cs="Arial"/>
          <w:lang w:eastAsia="zh-TW"/>
        </w:rPr>
        <w:t>SYNC-E Synchronization</w:t>
      </w:r>
    </w:p>
    <w:p w:rsidR="00CB7A68" w:rsidRPr="00676E44" w:rsidRDefault="00CB7A68" w:rsidP="00CB7A68">
      <w:pPr>
        <w:numPr>
          <w:ilvl w:val="1"/>
          <w:numId w:val="12"/>
        </w:numPr>
        <w:spacing w:line="240" w:lineRule="exact"/>
        <w:rPr>
          <w:rFonts w:eastAsia="Wingdings-Regular" w:cs="Arial"/>
          <w:lang w:eastAsia="zh-TW"/>
        </w:rPr>
      </w:pPr>
      <w:r w:rsidRPr="00676E44">
        <w:rPr>
          <w:rFonts w:eastAsia="Wingdings-Regular" w:cs="Arial"/>
          <w:lang w:eastAsia="zh-TW"/>
        </w:rPr>
        <w:t>Front panel</w:t>
      </w:r>
      <w:r w:rsidR="00997A6D" w:rsidRPr="00676E44">
        <w:rPr>
          <w:rFonts w:eastAsia="Wingdings-Regular" w:cs="Arial"/>
          <w:lang w:eastAsia="zh-TW"/>
        </w:rPr>
        <w:t xml:space="preserve"> 1G</w:t>
      </w:r>
      <w:r w:rsidRPr="00676E44">
        <w:rPr>
          <w:rFonts w:eastAsia="Wingdings-Regular" w:cs="Arial"/>
          <w:lang w:eastAsia="zh-TW"/>
        </w:rPr>
        <w:t xml:space="preserve"> Management port.</w:t>
      </w:r>
      <w:r w:rsidRPr="00676E44">
        <w:rPr>
          <w:rFonts w:eastAsia="Wingdings-Regular" w:cs="Arial"/>
          <w:lang w:val="fr-FR" w:eastAsia="zh-TW"/>
        </w:rPr>
        <w:t xml:space="preserve"> (RJ45 type)</w:t>
      </w:r>
    </w:p>
    <w:p w:rsidR="00997A6D" w:rsidRPr="00676E44" w:rsidRDefault="00997A6D" w:rsidP="00CB7A68">
      <w:pPr>
        <w:numPr>
          <w:ilvl w:val="1"/>
          <w:numId w:val="12"/>
        </w:numPr>
        <w:spacing w:line="240" w:lineRule="exact"/>
        <w:rPr>
          <w:rFonts w:eastAsia="Wingdings-Regular" w:cs="Arial"/>
          <w:lang w:eastAsia="zh-TW"/>
        </w:rPr>
      </w:pPr>
      <w:proofErr w:type="spellStart"/>
      <w:r w:rsidRPr="00676E44">
        <w:rPr>
          <w:rFonts w:eastAsia="Wingdings-Regular" w:cs="Arial"/>
          <w:lang w:val="fr-FR" w:eastAsia="zh-TW"/>
        </w:rPr>
        <w:t>Rear</w:t>
      </w:r>
      <w:proofErr w:type="spellEnd"/>
      <w:r w:rsidRPr="00676E44">
        <w:rPr>
          <w:rFonts w:eastAsia="Wingdings-Regular" w:cs="Arial"/>
          <w:lang w:val="fr-FR" w:eastAsia="zh-TW"/>
        </w:rPr>
        <w:t xml:space="preserve"> panel 1G BMC Management port. (RJ45 type)</w:t>
      </w:r>
    </w:p>
    <w:p w:rsidR="00CB7A68" w:rsidRPr="00676E44" w:rsidRDefault="00CB7A68" w:rsidP="00CB7A68">
      <w:pPr>
        <w:widowControl w:val="0"/>
        <w:numPr>
          <w:ilvl w:val="1"/>
          <w:numId w:val="12"/>
        </w:numPr>
        <w:autoSpaceDE w:val="0"/>
        <w:autoSpaceDN w:val="0"/>
        <w:adjustRightInd w:val="0"/>
        <w:spacing w:line="240" w:lineRule="exact"/>
        <w:rPr>
          <w:rFonts w:eastAsia="Wingdings-Regular" w:cs="Arial"/>
          <w:lang w:eastAsia="zh-TW"/>
        </w:rPr>
      </w:pPr>
      <w:r w:rsidRPr="00676E44">
        <w:rPr>
          <w:rFonts w:eastAsia="Wingdings-Regular" w:cs="Arial"/>
          <w:lang w:eastAsia="zh-TW"/>
        </w:rPr>
        <w:t>Front panel LED display for System, FAN and power status indicates.</w:t>
      </w:r>
    </w:p>
    <w:p w:rsidR="00CB7A68" w:rsidRPr="00676E44" w:rsidRDefault="00CB7A68" w:rsidP="00CB7A68">
      <w:pPr>
        <w:numPr>
          <w:ilvl w:val="1"/>
          <w:numId w:val="12"/>
        </w:numPr>
        <w:spacing w:line="240" w:lineRule="exact"/>
        <w:rPr>
          <w:rFonts w:eastAsia="Wingdings-Regular" w:cs="Arial"/>
          <w:i/>
          <w:lang w:eastAsia="zh-TW"/>
        </w:rPr>
      </w:pPr>
      <w:r w:rsidRPr="00676E44">
        <w:rPr>
          <w:rFonts w:eastAsia="Wingdings-Regular" w:cs="Arial"/>
          <w:lang w:eastAsia="zh-TW"/>
        </w:rPr>
        <w:t>On board high performance CPU system with high density memory, Intel Broadwell-DE D15</w:t>
      </w:r>
      <w:r w:rsidR="00274ADB">
        <w:rPr>
          <w:rFonts w:eastAsia="Wingdings-Regular" w:cs="Arial" w:hint="eastAsia"/>
          <w:lang w:eastAsia="zh-TW"/>
        </w:rPr>
        <w:t>48</w:t>
      </w:r>
    </w:p>
    <w:p w:rsidR="00CB7A68" w:rsidRPr="00676E44" w:rsidRDefault="00CB7A68" w:rsidP="00CB7A68">
      <w:pPr>
        <w:numPr>
          <w:ilvl w:val="1"/>
          <w:numId w:val="12"/>
        </w:numPr>
        <w:spacing w:line="240" w:lineRule="exact"/>
        <w:rPr>
          <w:rFonts w:eastAsia="Wingdings-Regular" w:cs="Arial"/>
          <w:lang w:eastAsia="zh-TW"/>
        </w:rPr>
      </w:pPr>
      <w:r w:rsidRPr="00676E44">
        <w:rPr>
          <w:rFonts w:eastAsia="Wingdings-Regular" w:cs="Arial"/>
          <w:lang w:eastAsia="zh-TW"/>
        </w:rPr>
        <w:t>Temperature monitoring. (TMP75).</w:t>
      </w:r>
    </w:p>
    <w:p w:rsidR="00CB7A68" w:rsidRPr="00676E44" w:rsidRDefault="00CB7A68" w:rsidP="00CB7A68">
      <w:pPr>
        <w:numPr>
          <w:ilvl w:val="1"/>
          <w:numId w:val="12"/>
        </w:numPr>
        <w:spacing w:line="240" w:lineRule="exact"/>
        <w:rPr>
          <w:rFonts w:eastAsia="Wingdings-Regular" w:cs="Arial"/>
          <w:lang w:eastAsia="zh-TW"/>
        </w:rPr>
      </w:pPr>
      <w:r w:rsidRPr="00676E44">
        <w:rPr>
          <w:rFonts w:eastAsia="Wingdings-Regular" w:cs="Arial"/>
          <w:lang w:eastAsia="zh-TW"/>
        </w:rPr>
        <w:t>Backup BIOS</w:t>
      </w:r>
    </w:p>
    <w:p w:rsidR="00CB7A68" w:rsidRPr="00676E44" w:rsidRDefault="00CB7A68" w:rsidP="00CB7A68">
      <w:pPr>
        <w:numPr>
          <w:ilvl w:val="1"/>
          <w:numId w:val="12"/>
        </w:numPr>
        <w:spacing w:line="240" w:lineRule="exact"/>
        <w:rPr>
          <w:rFonts w:eastAsia="Wingdings-Regular" w:cs="Arial"/>
          <w:lang w:eastAsia="zh-TW"/>
        </w:rPr>
      </w:pPr>
      <w:r w:rsidRPr="00676E44">
        <w:rPr>
          <w:rFonts w:eastAsia="Wingdings-Regular" w:cs="Arial"/>
          <w:lang w:eastAsia="zh-TW"/>
        </w:rPr>
        <w:t>Software readable thermal monitor.</w:t>
      </w:r>
    </w:p>
    <w:p w:rsidR="00CB7A68" w:rsidRPr="00676E44" w:rsidRDefault="00CB7A68" w:rsidP="00CB7A68">
      <w:pPr>
        <w:numPr>
          <w:ilvl w:val="1"/>
          <w:numId w:val="12"/>
        </w:numPr>
        <w:spacing w:line="240" w:lineRule="exact"/>
        <w:rPr>
          <w:rFonts w:eastAsia="Wingdings-Regular" w:cs="Arial"/>
          <w:lang w:eastAsia="zh-TW"/>
        </w:rPr>
      </w:pPr>
      <w:r w:rsidRPr="00676E44">
        <w:rPr>
          <w:rFonts w:eastAsia="Wingdings-Regular" w:cs="Arial"/>
          <w:lang w:eastAsia="zh-TW"/>
        </w:rPr>
        <w:t>RTC time clock support.</w:t>
      </w:r>
    </w:p>
    <w:p w:rsidR="00CB7A68" w:rsidRPr="00676E44" w:rsidRDefault="00CB7A68" w:rsidP="00CB7A68">
      <w:pPr>
        <w:numPr>
          <w:ilvl w:val="1"/>
          <w:numId w:val="12"/>
        </w:numPr>
        <w:spacing w:line="240" w:lineRule="exact"/>
        <w:rPr>
          <w:rFonts w:eastAsia="Wingdings-Regular" w:cs="Arial"/>
          <w:lang w:eastAsia="zh-TW"/>
        </w:rPr>
      </w:pPr>
      <w:r w:rsidRPr="00676E44">
        <w:rPr>
          <w:rFonts w:eastAsia="Wingdings-Regular" w:cs="Arial"/>
          <w:lang w:eastAsia="zh-TW"/>
        </w:rPr>
        <w:t>Hot plugging redundant power supply.</w:t>
      </w:r>
    </w:p>
    <w:p w:rsidR="00CB7A68" w:rsidRPr="00676E44" w:rsidRDefault="00CB7A68" w:rsidP="00CB7A68">
      <w:pPr>
        <w:widowControl w:val="0"/>
        <w:numPr>
          <w:ilvl w:val="1"/>
          <w:numId w:val="12"/>
        </w:numPr>
        <w:autoSpaceDE w:val="0"/>
        <w:autoSpaceDN w:val="0"/>
        <w:adjustRightInd w:val="0"/>
        <w:spacing w:line="240" w:lineRule="exact"/>
        <w:rPr>
          <w:rFonts w:cs="Arial"/>
          <w:lang w:eastAsia="zh-TW"/>
        </w:rPr>
      </w:pPr>
      <w:r w:rsidRPr="00676E44">
        <w:rPr>
          <w:rFonts w:cs="Arial"/>
          <w:lang w:eastAsia="zh-TW"/>
        </w:rPr>
        <w:t>Current monitoring for Power management.</w:t>
      </w:r>
    </w:p>
    <w:p w:rsidR="00CB7A68" w:rsidRPr="00676E44" w:rsidRDefault="00CB7A68" w:rsidP="00CB7A68">
      <w:pPr>
        <w:numPr>
          <w:ilvl w:val="1"/>
          <w:numId w:val="12"/>
        </w:numPr>
        <w:spacing w:line="240" w:lineRule="exact"/>
        <w:rPr>
          <w:rFonts w:eastAsia="Wingdings-Regular" w:cs="Arial"/>
          <w:lang w:eastAsia="zh-TW"/>
        </w:rPr>
      </w:pPr>
      <w:r w:rsidRPr="00676E44">
        <w:rPr>
          <w:rFonts w:cs="Arial"/>
          <w:lang w:eastAsia="zh-TW"/>
        </w:rPr>
        <w:t>FAN removable and monitoring.</w:t>
      </w:r>
    </w:p>
    <w:p w:rsidR="00CB7A68" w:rsidRPr="00676E44" w:rsidRDefault="00CB7A68" w:rsidP="00CB7A68">
      <w:pPr>
        <w:widowControl w:val="0"/>
        <w:numPr>
          <w:ilvl w:val="1"/>
          <w:numId w:val="12"/>
        </w:numPr>
        <w:autoSpaceDE w:val="0"/>
        <w:autoSpaceDN w:val="0"/>
        <w:adjustRightInd w:val="0"/>
        <w:spacing w:line="240" w:lineRule="exact"/>
        <w:rPr>
          <w:rFonts w:cs="Arial"/>
          <w:lang w:eastAsia="zh-TW"/>
        </w:rPr>
      </w:pPr>
      <w:r w:rsidRPr="00676E44">
        <w:rPr>
          <w:rFonts w:cs="Arial"/>
          <w:lang w:eastAsia="zh-TW"/>
        </w:rPr>
        <w:t>Standard 1U chassis high</w:t>
      </w:r>
    </w:p>
    <w:p w:rsidR="00B34D5F" w:rsidRPr="00676E44" w:rsidRDefault="00B34D5F" w:rsidP="009B0DB3">
      <w:pPr>
        <w:rPr>
          <w:rFonts w:cs="Arial"/>
          <w:lang w:eastAsia="zh-TW"/>
        </w:rPr>
      </w:pPr>
    </w:p>
    <w:p w:rsidR="009B0DB3" w:rsidRPr="00676E44" w:rsidRDefault="009B0DB3" w:rsidP="009B0DB3">
      <w:pPr>
        <w:rPr>
          <w:rFonts w:cs="Arial"/>
          <w:lang w:eastAsia="zh-TW"/>
        </w:rPr>
      </w:pPr>
    </w:p>
    <w:p w:rsidR="009B0DB3" w:rsidRPr="00676E44" w:rsidRDefault="009B0DB3" w:rsidP="009B0DB3">
      <w:pPr>
        <w:rPr>
          <w:rFonts w:cs="Arial"/>
          <w:lang w:eastAsia="zh-TW"/>
        </w:rPr>
      </w:pPr>
    </w:p>
    <w:p w:rsidR="009B0DB3" w:rsidRPr="00676E44" w:rsidRDefault="009B0DB3" w:rsidP="009B0DB3">
      <w:pPr>
        <w:rPr>
          <w:rFonts w:cs="Arial"/>
        </w:rPr>
      </w:pPr>
    </w:p>
    <w:p w:rsidR="009B0DB3" w:rsidRPr="00676E44" w:rsidRDefault="009B0DB3">
      <w:pPr>
        <w:rPr>
          <w:rFonts w:eastAsia="Arial Unicode MS" w:cs="Arial"/>
          <w:b/>
          <w:sz w:val="24"/>
          <w:lang w:eastAsia="zh-TW"/>
        </w:rPr>
      </w:pPr>
      <w:bookmarkStart w:id="264" w:name="_Toc423443164"/>
      <w:bookmarkStart w:id="265" w:name="_Toc423461332"/>
      <w:bookmarkStart w:id="266" w:name="_Toc423443165"/>
      <w:bookmarkStart w:id="267" w:name="_Toc423461333"/>
      <w:bookmarkStart w:id="268" w:name="_Toc423443166"/>
      <w:bookmarkStart w:id="269" w:name="_Toc423461334"/>
      <w:bookmarkStart w:id="270" w:name="_Toc423443167"/>
      <w:bookmarkStart w:id="271" w:name="_Toc423461335"/>
      <w:bookmarkStart w:id="272" w:name="_Toc423443168"/>
      <w:bookmarkStart w:id="273" w:name="_Toc423461336"/>
      <w:bookmarkStart w:id="274" w:name="_Toc434829956"/>
      <w:bookmarkStart w:id="275" w:name="_Toc435436743"/>
      <w:bookmarkStart w:id="276" w:name="_Toc435441964"/>
      <w:bookmarkStart w:id="277" w:name="_Toc435696407"/>
      <w:bookmarkStart w:id="278" w:name="_Toc436397029"/>
      <w:bookmarkStart w:id="279" w:name="_Toc436402447"/>
      <w:bookmarkStart w:id="280" w:name="_Toc436686088"/>
      <w:bookmarkStart w:id="281" w:name="_Toc436686914"/>
      <w:bookmarkStart w:id="282" w:name="_Toc436906243"/>
      <w:bookmarkStart w:id="283" w:name="_Toc436907098"/>
      <w:bookmarkStart w:id="284" w:name="_Toc423443169"/>
      <w:bookmarkStart w:id="285" w:name="_Toc423461337"/>
      <w:bookmarkStart w:id="286" w:name="_Toc423443170"/>
      <w:bookmarkStart w:id="287" w:name="_Toc423461338"/>
      <w:bookmarkStart w:id="288" w:name="_Toc423443171"/>
      <w:bookmarkStart w:id="289" w:name="_Toc423461339"/>
      <w:bookmarkStart w:id="290" w:name="_Toc423443172"/>
      <w:bookmarkStart w:id="291" w:name="_Toc423461340"/>
      <w:bookmarkStart w:id="292" w:name="_Toc423443173"/>
      <w:bookmarkStart w:id="293" w:name="_Toc423461341"/>
      <w:bookmarkStart w:id="294" w:name="_Toc423443174"/>
      <w:bookmarkStart w:id="295" w:name="_Toc423461342"/>
      <w:bookmarkStart w:id="296" w:name="_Toc423443175"/>
      <w:bookmarkStart w:id="297" w:name="_Toc423461343"/>
      <w:bookmarkStart w:id="298" w:name="_Toc423443176"/>
      <w:bookmarkStart w:id="299" w:name="_Toc423461344"/>
      <w:bookmarkStart w:id="300" w:name="_Toc423443177"/>
      <w:bookmarkStart w:id="301" w:name="_Toc423461345"/>
      <w:bookmarkStart w:id="302" w:name="_Toc423443178"/>
      <w:bookmarkStart w:id="303" w:name="_Toc423461346"/>
      <w:bookmarkStart w:id="304" w:name="_Toc423443179"/>
      <w:bookmarkStart w:id="305" w:name="_Toc423461347"/>
      <w:bookmarkStart w:id="306" w:name="_Toc423443180"/>
      <w:bookmarkStart w:id="307" w:name="_Toc423461348"/>
      <w:bookmarkStart w:id="308" w:name="_Toc423443181"/>
      <w:bookmarkStart w:id="309" w:name="_Toc423461349"/>
      <w:bookmarkStart w:id="310" w:name="_Toc423443182"/>
      <w:bookmarkStart w:id="311" w:name="_Toc423461350"/>
      <w:bookmarkStart w:id="312" w:name="_Toc423443183"/>
      <w:bookmarkStart w:id="313" w:name="_Toc423461351"/>
      <w:bookmarkStart w:id="314" w:name="_Toc423443184"/>
      <w:bookmarkStart w:id="315" w:name="_Toc423461352"/>
      <w:bookmarkStart w:id="316" w:name="_Toc423443185"/>
      <w:bookmarkStart w:id="317" w:name="_Toc423461353"/>
      <w:bookmarkStart w:id="318" w:name="_Toc423443186"/>
      <w:bookmarkStart w:id="319" w:name="_Toc423461354"/>
      <w:bookmarkStart w:id="320" w:name="_Toc423443187"/>
      <w:bookmarkStart w:id="321" w:name="_Toc423461355"/>
      <w:bookmarkStart w:id="322" w:name="_Toc423443188"/>
      <w:bookmarkStart w:id="323" w:name="_Toc423461356"/>
      <w:bookmarkStart w:id="324" w:name="_Toc423443189"/>
      <w:bookmarkStart w:id="325" w:name="_Toc423461357"/>
      <w:bookmarkStart w:id="326" w:name="_Toc423443190"/>
      <w:bookmarkStart w:id="327" w:name="_Toc423461358"/>
      <w:bookmarkStart w:id="328" w:name="_Toc423443191"/>
      <w:bookmarkStart w:id="329" w:name="_Toc423461359"/>
      <w:bookmarkStart w:id="330" w:name="_Toc423443192"/>
      <w:bookmarkStart w:id="331" w:name="_Toc423461360"/>
      <w:bookmarkStart w:id="332" w:name="_Toc423443193"/>
      <w:bookmarkStart w:id="333" w:name="_Toc423461361"/>
      <w:bookmarkStart w:id="334" w:name="_Toc423443194"/>
      <w:bookmarkStart w:id="335" w:name="_Toc423461362"/>
      <w:bookmarkStart w:id="336" w:name="_Toc434829982"/>
      <w:bookmarkStart w:id="337" w:name="_Toc435436769"/>
      <w:bookmarkStart w:id="338" w:name="_Toc435441990"/>
      <w:bookmarkStart w:id="339" w:name="_Toc435696433"/>
      <w:bookmarkStart w:id="340" w:name="_Toc436397055"/>
      <w:bookmarkStart w:id="341" w:name="_Toc436402473"/>
      <w:bookmarkStart w:id="342" w:name="_Toc436686114"/>
      <w:bookmarkStart w:id="343" w:name="_Toc436686940"/>
      <w:bookmarkStart w:id="344" w:name="_Toc436906269"/>
      <w:bookmarkStart w:id="345" w:name="_Toc436907124"/>
      <w:bookmarkStart w:id="346" w:name="_Toc423443195"/>
      <w:bookmarkStart w:id="347" w:name="_Toc423461363"/>
      <w:bookmarkStart w:id="348" w:name="_Toc423443196"/>
      <w:bookmarkStart w:id="349" w:name="_Toc423461364"/>
      <w:bookmarkStart w:id="350" w:name="_Toc423443197"/>
      <w:bookmarkStart w:id="351" w:name="_Toc423461365"/>
      <w:bookmarkStart w:id="352" w:name="_Toc423443198"/>
      <w:bookmarkStart w:id="353" w:name="_Toc423461366"/>
      <w:bookmarkStart w:id="354" w:name="_Toc423443199"/>
      <w:bookmarkStart w:id="355" w:name="_Toc423461367"/>
      <w:bookmarkStart w:id="356" w:name="_Toc423443200"/>
      <w:bookmarkStart w:id="357" w:name="_Toc423461368"/>
      <w:bookmarkStart w:id="358" w:name="_Toc423443201"/>
      <w:bookmarkStart w:id="359" w:name="_Toc423461369"/>
      <w:bookmarkStart w:id="360" w:name="_Toc423443202"/>
      <w:bookmarkStart w:id="361" w:name="_Toc423461370"/>
      <w:bookmarkStart w:id="362" w:name="_Toc434829990"/>
      <w:bookmarkStart w:id="363" w:name="_Toc435436777"/>
      <w:bookmarkStart w:id="364" w:name="_Toc435441998"/>
      <w:bookmarkStart w:id="365" w:name="_Toc435696441"/>
      <w:bookmarkStart w:id="366" w:name="_Toc436397063"/>
      <w:bookmarkStart w:id="367" w:name="_Toc436402481"/>
      <w:bookmarkStart w:id="368" w:name="_Toc436686122"/>
      <w:bookmarkStart w:id="369" w:name="_Toc436686948"/>
      <w:bookmarkStart w:id="370" w:name="_Toc436906277"/>
      <w:bookmarkStart w:id="371" w:name="_Toc436907132"/>
      <w:bookmarkStart w:id="372" w:name="_Toc423443262"/>
      <w:bookmarkStart w:id="373" w:name="_Toc423461430"/>
      <w:bookmarkStart w:id="374" w:name="_Toc434830040"/>
      <w:bookmarkStart w:id="375" w:name="_Toc435436827"/>
      <w:bookmarkStart w:id="376" w:name="_Toc435442048"/>
      <w:bookmarkStart w:id="377" w:name="_Toc435696491"/>
      <w:bookmarkStart w:id="378" w:name="_Toc436397113"/>
      <w:bookmarkStart w:id="379" w:name="_Toc436402531"/>
      <w:bookmarkStart w:id="380" w:name="_Toc436686172"/>
      <w:bookmarkStart w:id="381" w:name="_Toc436686998"/>
      <w:bookmarkStart w:id="382" w:name="_Toc436906327"/>
      <w:bookmarkStart w:id="383" w:name="_Toc436907182"/>
      <w:bookmarkStart w:id="384" w:name="_Toc423443263"/>
      <w:bookmarkStart w:id="385" w:name="_Toc423461431"/>
      <w:bookmarkStart w:id="386" w:name="_Toc423443264"/>
      <w:bookmarkStart w:id="387" w:name="_Toc423461432"/>
      <w:bookmarkStart w:id="388" w:name="_Toc423443265"/>
      <w:bookmarkStart w:id="389" w:name="_Toc423461433"/>
      <w:bookmarkStart w:id="390" w:name="_Toc434830043"/>
      <w:bookmarkStart w:id="391" w:name="_Toc435436830"/>
      <w:bookmarkStart w:id="392" w:name="_Toc435442051"/>
      <w:bookmarkStart w:id="393" w:name="_Toc435696494"/>
      <w:bookmarkStart w:id="394" w:name="_Toc436397116"/>
      <w:bookmarkStart w:id="395" w:name="_Toc436402534"/>
      <w:bookmarkStart w:id="396" w:name="_Toc436686175"/>
      <w:bookmarkStart w:id="397" w:name="_Toc436687001"/>
      <w:bookmarkStart w:id="398" w:name="_Toc436906330"/>
      <w:bookmarkStart w:id="399" w:name="_Toc436907185"/>
      <w:bookmarkStart w:id="400" w:name="_Toc423443266"/>
      <w:bookmarkStart w:id="401" w:name="_Toc423461434"/>
      <w:bookmarkStart w:id="402" w:name="_Toc434830044"/>
      <w:bookmarkStart w:id="403" w:name="_Toc435436831"/>
      <w:bookmarkStart w:id="404" w:name="_Toc435442052"/>
      <w:bookmarkStart w:id="405" w:name="_Toc435696495"/>
      <w:bookmarkStart w:id="406" w:name="_Toc436397117"/>
      <w:bookmarkStart w:id="407" w:name="_Toc436402535"/>
      <w:bookmarkStart w:id="408" w:name="_Toc436686176"/>
      <w:bookmarkStart w:id="409" w:name="_Toc436687002"/>
      <w:bookmarkStart w:id="410" w:name="_Toc436906331"/>
      <w:bookmarkStart w:id="411" w:name="_Toc436907186"/>
      <w:bookmarkStart w:id="412" w:name="_Toc423443267"/>
      <w:bookmarkStart w:id="413" w:name="_Toc423461435"/>
      <w:bookmarkStart w:id="414" w:name="_Toc434830045"/>
      <w:bookmarkStart w:id="415" w:name="_Toc435436832"/>
      <w:bookmarkStart w:id="416" w:name="_Toc435442053"/>
      <w:bookmarkStart w:id="417" w:name="_Toc435696496"/>
      <w:bookmarkStart w:id="418" w:name="_Toc436397118"/>
      <w:bookmarkStart w:id="419" w:name="_Toc436402536"/>
      <w:bookmarkStart w:id="420" w:name="_Toc436686177"/>
      <w:bookmarkStart w:id="421" w:name="_Toc436687003"/>
      <w:bookmarkStart w:id="422" w:name="_Toc436906332"/>
      <w:bookmarkStart w:id="423" w:name="_Toc436907187"/>
      <w:bookmarkStart w:id="424" w:name="_Toc423443268"/>
      <w:bookmarkStart w:id="425" w:name="_Toc423461436"/>
      <w:bookmarkStart w:id="426" w:name="_Toc423443269"/>
      <w:bookmarkStart w:id="427" w:name="_Toc423461437"/>
      <w:bookmarkStart w:id="428" w:name="_Toc423443270"/>
      <w:bookmarkStart w:id="429" w:name="_Toc423461438"/>
      <w:bookmarkStart w:id="430" w:name="_Toc423443271"/>
      <w:bookmarkStart w:id="431" w:name="_Toc423461439"/>
      <w:bookmarkStart w:id="432" w:name="_Toc423443272"/>
      <w:bookmarkStart w:id="433" w:name="_Toc423461440"/>
      <w:bookmarkStart w:id="434" w:name="_Toc434830050"/>
      <w:bookmarkStart w:id="435" w:name="_Toc435436837"/>
      <w:bookmarkStart w:id="436" w:name="_Toc435442058"/>
      <w:bookmarkStart w:id="437" w:name="_Toc435696501"/>
      <w:bookmarkStart w:id="438" w:name="_Toc436397123"/>
      <w:bookmarkStart w:id="439" w:name="_Toc436402541"/>
      <w:bookmarkStart w:id="440" w:name="_Toc436686182"/>
      <w:bookmarkStart w:id="441" w:name="_Toc436687008"/>
      <w:bookmarkStart w:id="442" w:name="_Toc436906337"/>
      <w:bookmarkStart w:id="443" w:name="_Toc436907192"/>
      <w:bookmarkStart w:id="444" w:name="_Toc423443318"/>
      <w:bookmarkStart w:id="445" w:name="_Toc423461486"/>
      <w:bookmarkStart w:id="446" w:name="_Toc423443319"/>
      <w:bookmarkStart w:id="447" w:name="_Toc423461487"/>
      <w:bookmarkStart w:id="448" w:name="_Toc434830088"/>
      <w:bookmarkStart w:id="449" w:name="_Toc435436875"/>
      <w:bookmarkStart w:id="450" w:name="_Toc435442096"/>
      <w:bookmarkStart w:id="451" w:name="_Toc435696539"/>
      <w:bookmarkStart w:id="452" w:name="_Toc436397161"/>
      <w:bookmarkStart w:id="453" w:name="_Toc436402579"/>
      <w:bookmarkStart w:id="454" w:name="_Toc436686220"/>
      <w:bookmarkStart w:id="455" w:name="_Toc436687046"/>
      <w:bookmarkStart w:id="456" w:name="_Toc436906375"/>
      <w:bookmarkStart w:id="457" w:name="_Toc436907230"/>
      <w:bookmarkStart w:id="458" w:name="_Toc423443320"/>
      <w:bookmarkStart w:id="459" w:name="_Toc423461488"/>
      <w:bookmarkStart w:id="460" w:name="_Toc434830089"/>
      <w:bookmarkStart w:id="461" w:name="_Toc435436876"/>
      <w:bookmarkStart w:id="462" w:name="_Toc435442097"/>
      <w:bookmarkStart w:id="463" w:name="_Toc435696540"/>
      <w:bookmarkStart w:id="464" w:name="_Toc436397162"/>
      <w:bookmarkStart w:id="465" w:name="_Toc436402580"/>
      <w:bookmarkStart w:id="466" w:name="_Toc436686221"/>
      <w:bookmarkStart w:id="467" w:name="_Toc436687047"/>
      <w:bookmarkStart w:id="468" w:name="_Toc436906376"/>
      <w:bookmarkStart w:id="469" w:name="_Toc436907231"/>
      <w:bookmarkStart w:id="470" w:name="_Toc423443321"/>
      <w:bookmarkStart w:id="471" w:name="_Toc423461489"/>
      <w:bookmarkStart w:id="472" w:name="_Toc423443322"/>
      <w:bookmarkStart w:id="473" w:name="_Toc423461490"/>
      <w:bookmarkStart w:id="474" w:name="_Toc434830091"/>
      <w:bookmarkStart w:id="475" w:name="_Toc435436878"/>
      <w:bookmarkStart w:id="476" w:name="_Toc435442099"/>
      <w:bookmarkStart w:id="477" w:name="_Toc435696542"/>
      <w:bookmarkStart w:id="478" w:name="_Toc436397164"/>
      <w:bookmarkStart w:id="479" w:name="_Toc436402582"/>
      <w:bookmarkStart w:id="480" w:name="_Toc436686223"/>
      <w:bookmarkStart w:id="481" w:name="_Toc436687049"/>
      <w:bookmarkStart w:id="482" w:name="_Toc436906378"/>
      <w:bookmarkStart w:id="483" w:name="_Toc436907233"/>
      <w:bookmarkStart w:id="484" w:name="_Toc434830092"/>
      <w:bookmarkStart w:id="485" w:name="_Toc435436879"/>
      <w:bookmarkStart w:id="486" w:name="_Toc435442100"/>
      <w:bookmarkStart w:id="487" w:name="_Toc435696543"/>
      <w:bookmarkStart w:id="488" w:name="_Toc436397165"/>
      <w:bookmarkStart w:id="489" w:name="_Toc436402583"/>
      <w:bookmarkStart w:id="490" w:name="_Toc436686224"/>
      <w:bookmarkStart w:id="491" w:name="_Toc436687050"/>
      <w:bookmarkStart w:id="492" w:name="_Toc423443323"/>
      <w:bookmarkStart w:id="493" w:name="_Toc423461491"/>
      <w:bookmarkStart w:id="494" w:name="_Toc423443324"/>
      <w:bookmarkStart w:id="495" w:name="_Toc423461492"/>
      <w:bookmarkStart w:id="496" w:name="_Toc423443325"/>
      <w:bookmarkStart w:id="497" w:name="_Toc423461493"/>
      <w:bookmarkStart w:id="498" w:name="_Toc434830094"/>
      <w:bookmarkStart w:id="499" w:name="_Toc435436881"/>
      <w:bookmarkStart w:id="500" w:name="_Toc435442102"/>
      <w:bookmarkStart w:id="501" w:name="_Toc435696545"/>
      <w:bookmarkStart w:id="502" w:name="_Toc436397167"/>
      <w:bookmarkStart w:id="503" w:name="_Toc436402585"/>
      <w:bookmarkStart w:id="504" w:name="_Toc436686226"/>
      <w:bookmarkStart w:id="505" w:name="_Toc436687052"/>
      <w:bookmarkStart w:id="506" w:name="_Toc436906381"/>
      <w:bookmarkStart w:id="507" w:name="_Toc436907236"/>
      <w:bookmarkStart w:id="508" w:name="_Toc423443326"/>
      <w:bookmarkStart w:id="509" w:name="_Toc423461494"/>
      <w:bookmarkStart w:id="510" w:name="_Toc434830095"/>
      <w:bookmarkStart w:id="511" w:name="_Toc435436882"/>
      <w:bookmarkStart w:id="512" w:name="_Toc435442103"/>
      <w:bookmarkStart w:id="513" w:name="_Toc435696546"/>
      <w:bookmarkStart w:id="514" w:name="_Toc436397168"/>
      <w:bookmarkStart w:id="515" w:name="_Toc436402586"/>
      <w:bookmarkStart w:id="516" w:name="_Toc436686227"/>
      <w:bookmarkStart w:id="517" w:name="_Toc436687053"/>
      <w:bookmarkStart w:id="518" w:name="_Toc436906382"/>
      <w:bookmarkStart w:id="519" w:name="_Toc436907237"/>
      <w:bookmarkStart w:id="520" w:name="_Toc423443327"/>
      <w:bookmarkStart w:id="521" w:name="_Toc423461495"/>
      <w:bookmarkStart w:id="522" w:name="_Toc434830096"/>
      <w:bookmarkStart w:id="523" w:name="_Toc435436883"/>
      <w:bookmarkStart w:id="524" w:name="_Toc435442104"/>
      <w:bookmarkStart w:id="525" w:name="_Toc435696547"/>
      <w:bookmarkStart w:id="526" w:name="_Toc436397169"/>
      <w:bookmarkStart w:id="527" w:name="_Toc436402587"/>
      <w:bookmarkStart w:id="528" w:name="_Toc436686228"/>
      <w:bookmarkStart w:id="529" w:name="_Toc436687054"/>
      <w:bookmarkStart w:id="530" w:name="_Toc436906383"/>
      <w:bookmarkStart w:id="531" w:name="_Toc436907238"/>
      <w:bookmarkStart w:id="532" w:name="_Toc423443328"/>
      <w:bookmarkStart w:id="533" w:name="_Toc423461496"/>
      <w:bookmarkStart w:id="534" w:name="_Toc423443329"/>
      <w:bookmarkStart w:id="535" w:name="_Toc423461497"/>
      <w:bookmarkStart w:id="536" w:name="_Toc423443330"/>
      <w:bookmarkStart w:id="537" w:name="_Toc423461498"/>
      <w:bookmarkStart w:id="538" w:name="_Toc423443331"/>
      <w:bookmarkStart w:id="539" w:name="_Toc423461499"/>
      <w:bookmarkStart w:id="540" w:name="_Toc423443332"/>
      <w:bookmarkStart w:id="541" w:name="_Toc423461500"/>
      <w:bookmarkStart w:id="542" w:name="_Toc423443333"/>
      <w:bookmarkStart w:id="543" w:name="_Toc423461501"/>
      <w:bookmarkStart w:id="544" w:name="_Toc434830102"/>
      <w:bookmarkStart w:id="545" w:name="_Toc435436889"/>
      <w:bookmarkStart w:id="546" w:name="_Toc435442110"/>
      <w:bookmarkStart w:id="547" w:name="_Toc435696553"/>
      <w:bookmarkStart w:id="548" w:name="_Toc436397175"/>
      <w:bookmarkStart w:id="549" w:name="_Toc436402593"/>
      <w:bookmarkStart w:id="550" w:name="_Toc436686234"/>
      <w:bookmarkStart w:id="551" w:name="_Toc436687060"/>
      <w:bookmarkStart w:id="552" w:name="_Toc436906389"/>
      <w:bookmarkStart w:id="553" w:name="_Toc436907244"/>
      <w:bookmarkStart w:id="554" w:name="_Toc423443334"/>
      <w:bookmarkStart w:id="555" w:name="_Toc423461502"/>
      <w:bookmarkStart w:id="556" w:name="_Toc423443335"/>
      <w:bookmarkStart w:id="557" w:name="_Toc423461503"/>
      <w:bookmarkStart w:id="558" w:name="_Toc423443336"/>
      <w:bookmarkStart w:id="559" w:name="_Toc423461504"/>
      <w:bookmarkStart w:id="560" w:name="_Toc423443337"/>
      <w:bookmarkStart w:id="561" w:name="_Toc423461505"/>
      <w:bookmarkStart w:id="562" w:name="_Toc434830106"/>
      <w:bookmarkStart w:id="563" w:name="_Toc435436893"/>
      <w:bookmarkStart w:id="564" w:name="_Toc435442114"/>
      <w:bookmarkStart w:id="565" w:name="_Toc435696557"/>
      <w:bookmarkStart w:id="566" w:name="_Toc436397179"/>
      <w:bookmarkStart w:id="567" w:name="_Toc436402597"/>
      <w:bookmarkStart w:id="568" w:name="_Toc436686238"/>
      <w:bookmarkStart w:id="569" w:name="_Toc436687064"/>
      <w:bookmarkStart w:id="570" w:name="_Toc436906393"/>
      <w:bookmarkStart w:id="571" w:name="_Toc436907248"/>
      <w:bookmarkStart w:id="572" w:name="_Toc423443338"/>
      <w:bookmarkStart w:id="573" w:name="_Toc423461506"/>
      <w:bookmarkStart w:id="574" w:name="_Toc423443339"/>
      <w:bookmarkStart w:id="575" w:name="_Toc423461507"/>
      <w:bookmarkStart w:id="576" w:name="_Toc423443340"/>
      <w:bookmarkStart w:id="577" w:name="_Toc423461508"/>
      <w:bookmarkStart w:id="578" w:name="_Toc423443341"/>
      <w:bookmarkStart w:id="579" w:name="_Toc423461509"/>
      <w:bookmarkStart w:id="580" w:name="_Toc423443342"/>
      <w:bookmarkStart w:id="581" w:name="_Toc423461510"/>
      <w:bookmarkStart w:id="582" w:name="_Toc423443343"/>
      <w:bookmarkStart w:id="583" w:name="_Toc423461511"/>
      <w:bookmarkStart w:id="584" w:name="_Toc423443344"/>
      <w:bookmarkStart w:id="585" w:name="_Toc423461512"/>
      <w:bookmarkStart w:id="586" w:name="_Toc423443345"/>
      <w:bookmarkStart w:id="587" w:name="_Toc423461513"/>
      <w:bookmarkStart w:id="588" w:name="_Toc423443346"/>
      <w:bookmarkStart w:id="589" w:name="_Toc423461514"/>
      <w:bookmarkStart w:id="590" w:name="_Toc423443347"/>
      <w:bookmarkStart w:id="591" w:name="_Toc423461515"/>
      <w:bookmarkStart w:id="592" w:name="_Toc423443348"/>
      <w:bookmarkStart w:id="593" w:name="_Toc423461516"/>
      <w:bookmarkStart w:id="594" w:name="_Toc423443349"/>
      <w:bookmarkStart w:id="595" w:name="_Toc423461517"/>
      <w:bookmarkStart w:id="596" w:name="_Toc423443350"/>
      <w:bookmarkStart w:id="597" w:name="_Toc423461518"/>
      <w:bookmarkStart w:id="598" w:name="_Toc423443351"/>
      <w:bookmarkStart w:id="599" w:name="_Toc423461519"/>
      <w:bookmarkStart w:id="600" w:name="_Toc423443352"/>
      <w:bookmarkStart w:id="601" w:name="_Toc423461520"/>
      <w:bookmarkStart w:id="602" w:name="_Toc423443353"/>
      <w:bookmarkStart w:id="603" w:name="_Toc423461521"/>
      <w:bookmarkStart w:id="604" w:name="_Toc423443354"/>
      <w:bookmarkStart w:id="605" w:name="_Toc423461522"/>
      <w:bookmarkStart w:id="606" w:name="_Toc423443355"/>
      <w:bookmarkStart w:id="607" w:name="_Toc423461523"/>
      <w:bookmarkStart w:id="608" w:name="_Toc434830124"/>
      <w:bookmarkStart w:id="609" w:name="_Toc435436911"/>
      <w:bookmarkStart w:id="610" w:name="_Toc435442132"/>
      <w:bookmarkStart w:id="611" w:name="_Toc435696575"/>
      <w:bookmarkStart w:id="612" w:name="_Toc436397197"/>
      <w:bookmarkStart w:id="613" w:name="_Toc436402615"/>
      <w:bookmarkStart w:id="614" w:name="_Toc436686256"/>
      <w:bookmarkStart w:id="615" w:name="_Toc436687082"/>
      <w:bookmarkStart w:id="616" w:name="_Toc436906411"/>
      <w:bookmarkStart w:id="617" w:name="_Toc436907266"/>
      <w:bookmarkStart w:id="618" w:name="_Toc423443356"/>
      <w:bookmarkStart w:id="619" w:name="_Toc423461524"/>
      <w:bookmarkStart w:id="620" w:name="_Toc434830125"/>
      <w:bookmarkStart w:id="621" w:name="_Toc435436912"/>
      <w:bookmarkStart w:id="622" w:name="_Toc435442133"/>
      <w:bookmarkStart w:id="623" w:name="_Toc435696576"/>
      <w:bookmarkStart w:id="624" w:name="_Toc436397198"/>
      <w:bookmarkStart w:id="625" w:name="_Toc436402616"/>
      <w:bookmarkStart w:id="626" w:name="_Toc436686257"/>
      <w:bookmarkStart w:id="627" w:name="_Toc436687083"/>
      <w:bookmarkStart w:id="628" w:name="_Toc436906412"/>
      <w:bookmarkStart w:id="629" w:name="_Toc436907267"/>
      <w:bookmarkStart w:id="630" w:name="_Toc423443357"/>
      <w:bookmarkStart w:id="631" w:name="_Toc423461525"/>
      <w:bookmarkStart w:id="632" w:name="_Toc434830126"/>
      <w:bookmarkStart w:id="633" w:name="_Toc435436913"/>
      <w:bookmarkStart w:id="634" w:name="_Toc435442134"/>
      <w:bookmarkStart w:id="635" w:name="_Toc435696577"/>
      <w:bookmarkStart w:id="636" w:name="_Toc436397199"/>
      <w:bookmarkStart w:id="637" w:name="_Toc436402617"/>
      <w:bookmarkStart w:id="638" w:name="_Toc436686258"/>
      <w:bookmarkStart w:id="639" w:name="_Toc436687084"/>
      <w:bookmarkStart w:id="640" w:name="_Toc436906413"/>
      <w:bookmarkStart w:id="641" w:name="_Toc436907268"/>
      <w:bookmarkStart w:id="642" w:name="_Toc423443358"/>
      <w:bookmarkStart w:id="643" w:name="_Toc423461526"/>
      <w:bookmarkStart w:id="644" w:name="_Toc434830127"/>
      <w:bookmarkStart w:id="645" w:name="_Toc435436914"/>
      <w:bookmarkStart w:id="646" w:name="_Toc435442135"/>
      <w:bookmarkStart w:id="647" w:name="_Toc435696578"/>
      <w:bookmarkStart w:id="648" w:name="_Toc436397200"/>
      <w:bookmarkStart w:id="649" w:name="_Toc436402618"/>
      <w:bookmarkStart w:id="650" w:name="_Toc436686259"/>
      <w:bookmarkStart w:id="651" w:name="_Toc436687085"/>
      <w:bookmarkStart w:id="652" w:name="_Toc436906414"/>
      <w:bookmarkStart w:id="653" w:name="_Toc436907269"/>
      <w:bookmarkStart w:id="654" w:name="_Toc423443359"/>
      <w:bookmarkStart w:id="655" w:name="_Toc423461527"/>
      <w:bookmarkStart w:id="656" w:name="_Toc434830128"/>
      <w:bookmarkStart w:id="657" w:name="_Toc435436915"/>
      <w:bookmarkStart w:id="658" w:name="_Toc435442136"/>
      <w:bookmarkStart w:id="659" w:name="_Toc435696579"/>
      <w:bookmarkStart w:id="660" w:name="_Toc436397201"/>
      <w:bookmarkStart w:id="661" w:name="_Toc436402619"/>
      <w:bookmarkStart w:id="662" w:name="_Toc436686260"/>
      <w:bookmarkStart w:id="663" w:name="_Toc436687086"/>
      <w:bookmarkStart w:id="664" w:name="_Toc436906415"/>
      <w:bookmarkStart w:id="665" w:name="_Toc436907270"/>
      <w:bookmarkStart w:id="666" w:name="_Toc423443360"/>
      <w:bookmarkStart w:id="667" w:name="_Toc423461528"/>
      <w:bookmarkStart w:id="668" w:name="_Toc434830130"/>
      <w:bookmarkStart w:id="669" w:name="_Toc435436917"/>
      <w:bookmarkStart w:id="670" w:name="_Toc435442138"/>
      <w:bookmarkStart w:id="671" w:name="_Toc435696581"/>
      <w:bookmarkStart w:id="672" w:name="_Toc436397203"/>
      <w:bookmarkStart w:id="673" w:name="_Toc436402621"/>
      <w:bookmarkStart w:id="674" w:name="_Toc436686262"/>
      <w:bookmarkStart w:id="675" w:name="_Toc436687088"/>
      <w:bookmarkStart w:id="676" w:name="_Toc423443361"/>
      <w:bookmarkStart w:id="677" w:name="_Toc423461529"/>
      <w:bookmarkStart w:id="678" w:name="_Toc423443362"/>
      <w:bookmarkStart w:id="679" w:name="_Toc423461530"/>
      <w:bookmarkStart w:id="680" w:name="_Toc423443363"/>
      <w:bookmarkStart w:id="681" w:name="_Toc423461531"/>
      <w:bookmarkStart w:id="682" w:name="_Toc434830132"/>
      <w:bookmarkStart w:id="683" w:name="_Toc435436919"/>
      <w:bookmarkStart w:id="684" w:name="_Toc435442140"/>
      <w:bookmarkStart w:id="685" w:name="_Toc435696583"/>
      <w:bookmarkStart w:id="686" w:name="_Toc436397205"/>
      <w:bookmarkStart w:id="687" w:name="_Toc436402623"/>
      <w:bookmarkStart w:id="688" w:name="_Toc436686264"/>
      <w:bookmarkStart w:id="689" w:name="_Toc436687090"/>
      <w:bookmarkStart w:id="690" w:name="_Toc436906419"/>
      <w:bookmarkStart w:id="691" w:name="_Toc436907274"/>
      <w:bookmarkStart w:id="692" w:name="_Toc423443364"/>
      <w:bookmarkStart w:id="693" w:name="_Toc423461532"/>
      <w:bookmarkStart w:id="694" w:name="_Toc434830133"/>
      <w:bookmarkStart w:id="695" w:name="_Toc435436920"/>
      <w:bookmarkStart w:id="696" w:name="_Toc435442141"/>
      <w:bookmarkStart w:id="697" w:name="_Toc435696584"/>
      <w:bookmarkStart w:id="698" w:name="_Toc436397206"/>
      <w:bookmarkStart w:id="699" w:name="_Toc436402624"/>
      <w:bookmarkStart w:id="700" w:name="_Toc436686265"/>
      <w:bookmarkStart w:id="701" w:name="_Toc436687091"/>
      <w:bookmarkStart w:id="702" w:name="_Toc436906420"/>
      <w:bookmarkStart w:id="703" w:name="_Toc436907275"/>
      <w:bookmarkStart w:id="704" w:name="_Toc423443365"/>
      <w:bookmarkStart w:id="705" w:name="_Toc423461533"/>
      <w:bookmarkStart w:id="706" w:name="_Toc423443366"/>
      <w:bookmarkStart w:id="707" w:name="_Toc423461534"/>
      <w:bookmarkStart w:id="708" w:name="_Toc423443367"/>
      <w:bookmarkStart w:id="709" w:name="_Toc423461535"/>
      <w:bookmarkStart w:id="710" w:name="_Toc434830136"/>
      <w:bookmarkStart w:id="711" w:name="_Toc435436923"/>
      <w:bookmarkStart w:id="712" w:name="_Toc435442144"/>
      <w:bookmarkStart w:id="713" w:name="_Toc435696587"/>
      <w:bookmarkStart w:id="714" w:name="_Toc436397209"/>
      <w:bookmarkStart w:id="715" w:name="_Toc436402627"/>
      <w:bookmarkStart w:id="716" w:name="_Toc436686268"/>
      <w:bookmarkStart w:id="717" w:name="_Toc436687094"/>
      <w:bookmarkStart w:id="718" w:name="_Toc436906423"/>
      <w:bookmarkStart w:id="719" w:name="_Toc436907278"/>
      <w:bookmarkStart w:id="720" w:name="_Toc423443368"/>
      <w:bookmarkStart w:id="721" w:name="_Toc423461536"/>
      <w:bookmarkStart w:id="722" w:name="_Toc423443369"/>
      <w:bookmarkStart w:id="723" w:name="_Toc423461537"/>
      <w:bookmarkStart w:id="724" w:name="_Toc434830138"/>
      <w:bookmarkStart w:id="725" w:name="_Toc435436925"/>
      <w:bookmarkStart w:id="726" w:name="_Toc435442146"/>
      <w:bookmarkStart w:id="727" w:name="_Toc435696589"/>
      <w:bookmarkStart w:id="728" w:name="_Toc436397211"/>
      <w:bookmarkStart w:id="729" w:name="_Toc436402629"/>
      <w:bookmarkStart w:id="730" w:name="_Toc436686270"/>
      <w:bookmarkStart w:id="731" w:name="_Toc436687096"/>
      <w:bookmarkStart w:id="732" w:name="_Toc436906425"/>
      <w:bookmarkStart w:id="733" w:name="_Toc436907280"/>
      <w:bookmarkStart w:id="734" w:name="_Toc434830139"/>
      <w:bookmarkStart w:id="735" w:name="_Toc435436926"/>
      <w:bookmarkStart w:id="736" w:name="_Toc435442147"/>
      <w:bookmarkStart w:id="737" w:name="_Toc435696590"/>
      <w:bookmarkStart w:id="738" w:name="_Toc436397212"/>
      <w:bookmarkStart w:id="739" w:name="_Toc436402630"/>
      <w:bookmarkStart w:id="740" w:name="_Toc436686271"/>
      <w:bookmarkStart w:id="741" w:name="_Toc436687097"/>
      <w:bookmarkStart w:id="742" w:name="_Toc423443370"/>
      <w:bookmarkStart w:id="743" w:name="_Toc423461538"/>
      <w:bookmarkStart w:id="744" w:name="_Toc423443371"/>
      <w:bookmarkStart w:id="745" w:name="_Toc423461539"/>
      <w:bookmarkStart w:id="746" w:name="_Toc423443372"/>
      <w:bookmarkStart w:id="747" w:name="_Toc423461540"/>
      <w:bookmarkStart w:id="748" w:name="_Toc423443373"/>
      <w:bookmarkStart w:id="749" w:name="_Toc423461541"/>
      <w:bookmarkStart w:id="750" w:name="_Toc423443374"/>
      <w:bookmarkStart w:id="751" w:name="_Toc423461542"/>
      <w:bookmarkStart w:id="752" w:name="_Toc423443375"/>
      <w:bookmarkStart w:id="753" w:name="_Toc423461543"/>
      <w:bookmarkStart w:id="754" w:name="_Toc434830144"/>
      <w:bookmarkStart w:id="755" w:name="_Toc435436931"/>
      <w:bookmarkStart w:id="756" w:name="_Toc435442152"/>
      <w:bookmarkStart w:id="757" w:name="_Toc435696595"/>
      <w:bookmarkStart w:id="758" w:name="_Toc436397217"/>
      <w:bookmarkStart w:id="759" w:name="_Toc436402635"/>
      <w:bookmarkStart w:id="760" w:name="_Toc436686276"/>
      <w:bookmarkStart w:id="761" w:name="_Toc436687102"/>
      <w:bookmarkStart w:id="762" w:name="_Toc436906431"/>
      <w:bookmarkStart w:id="763" w:name="_Toc436907286"/>
      <w:bookmarkStart w:id="764" w:name="_Toc423443376"/>
      <w:bookmarkStart w:id="765" w:name="_Toc423461544"/>
      <w:bookmarkStart w:id="766" w:name="_Toc434830145"/>
      <w:bookmarkStart w:id="767" w:name="_Toc435436932"/>
      <w:bookmarkStart w:id="768" w:name="_Toc435442153"/>
      <w:bookmarkStart w:id="769" w:name="_Toc435696596"/>
      <w:bookmarkStart w:id="770" w:name="_Toc436397218"/>
      <w:bookmarkStart w:id="771" w:name="_Toc436402636"/>
      <w:bookmarkStart w:id="772" w:name="_Toc436686277"/>
      <w:bookmarkStart w:id="773" w:name="_Toc436687103"/>
      <w:bookmarkStart w:id="774" w:name="_Toc436906432"/>
      <w:bookmarkStart w:id="775" w:name="_Toc436907287"/>
      <w:bookmarkStart w:id="776" w:name="_Toc423443377"/>
      <w:bookmarkStart w:id="777" w:name="_Toc423461545"/>
      <w:bookmarkStart w:id="778" w:name="_Toc423443378"/>
      <w:bookmarkStart w:id="779" w:name="_Toc423461546"/>
      <w:bookmarkStart w:id="780" w:name="_Toc434830147"/>
      <w:bookmarkStart w:id="781" w:name="_Toc435436934"/>
      <w:bookmarkStart w:id="782" w:name="_Toc435442155"/>
      <w:bookmarkStart w:id="783" w:name="_Toc435696598"/>
      <w:bookmarkStart w:id="784" w:name="_Toc436397220"/>
      <w:bookmarkStart w:id="785" w:name="_Toc436402638"/>
      <w:bookmarkStart w:id="786" w:name="_Toc436686279"/>
      <w:bookmarkStart w:id="787" w:name="_Toc436687105"/>
      <w:bookmarkStart w:id="788" w:name="_Toc436906434"/>
      <w:bookmarkStart w:id="789" w:name="_Toc436907289"/>
      <w:bookmarkStart w:id="790" w:name="_Toc423443379"/>
      <w:bookmarkStart w:id="791" w:name="_Toc423461547"/>
      <w:bookmarkStart w:id="792" w:name="_Toc423443380"/>
      <w:bookmarkStart w:id="793" w:name="_Toc423461548"/>
      <w:bookmarkStart w:id="794" w:name="_Toc423443381"/>
      <w:bookmarkStart w:id="795" w:name="_Toc423461549"/>
      <w:bookmarkStart w:id="796" w:name="_Toc423443382"/>
      <w:bookmarkStart w:id="797" w:name="_Toc423461550"/>
      <w:bookmarkStart w:id="798" w:name="_Toc423443383"/>
      <w:bookmarkStart w:id="799" w:name="_Toc423461551"/>
      <w:bookmarkStart w:id="800" w:name="_Toc423443384"/>
      <w:bookmarkStart w:id="801" w:name="_Toc423461552"/>
      <w:bookmarkStart w:id="802" w:name="_Toc423443385"/>
      <w:bookmarkStart w:id="803" w:name="_Toc423461553"/>
      <w:bookmarkStart w:id="804" w:name="_Toc423443386"/>
      <w:bookmarkStart w:id="805" w:name="_Toc423461554"/>
      <w:bookmarkStart w:id="806" w:name="_Toc434830155"/>
      <w:bookmarkStart w:id="807" w:name="_Toc435436942"/>
      <w:bookmarkStart w:id="808" w:name="_Toc435442163"/>
      <w:bookmarkStart w:id="809" w:name="_Toc435696606"/>
      <w:bookmarkStart w:id="810" w:name="_Toc436397228"/>
      <w:bookmarkStart w:id="811" w:name="_Toc436402646"/>
      <w:bookmarkStart w:id="812" w:name="_Toc436686287"/>
      <w:bookmarkStart w:id="813" w:name="_Toc436687113"/>
      <w:bookmarkStart w:id="814" w:name="_Toc436906442"/>
      <w:bookmarkStart w:id="815" w:name="_Toc436907297"/>
      <w:bookmarkStart w:id="816" w:name="_Toc423443387"/>
      <w:bookmarkStart w:id="817" w:name="_Toc423461555"/>
      <w:bookmarkStart w:id="818" w:name="_Toc434830156"/>
      <w:bookmarkStart w:id="819" w:name="_Toc435436943"/>
      <w:bookmarkStart w:id="820" w:name="_Toc435442164"/>
      <w:bookmarkStart w:id="821" w:name="_Toc435696607"/>
      <w:bookmarkStart w:id="822" w:name="_Toc436397229"/>
      <w:bookmarkStart w:id="823" w:name="_Toc436402647"/>
      <w:bookmarkStart w:id="824" w:name="_Toc436686288"/>
      <w:bookmarkStart w:id="825" w:name="_Toc436687114"/>
      <w:bookmarkStart w:id="826" w:name="_Toc436906443"/>
      <w:bookmarkStart w:id="827" w:name="_Toc436907298"/>
      <w:bookmarkStart w:id="828" w:name="_Toc423443388"/>
      <w:bookmarkStart w:id="829" w:name="_Toc423461556"/>
      <w:bookmarkStart w:id="830" w:name="_Toc434830157"/>
      <w:bookmarkStart w:id="831" w:name="_Toc435436944"/>
      <w:bookmarkStart w:id="832" w:name="_Toc435442165"/>
      <w:bookmarkStart w:id="833" w:name="_Toc435696608"/>
      <w:bookmarkStart w:id="834" w:name="_Toc436397230"/>
      <w:bookmarkStart w:id="835" w:name="_Toc436402648"/>
      <w:bookmarkStart w:id="836" w:name="_Toc436686289"/>
      <w:bookmarkStart w:id="837" w:name="_Toc436687115"/>
      <w:bookmarkStart w:id="838" w:name="_Toc436906444"/>
      <w:bookmarkStart w:id="839" w:name="_Toc436907299"/>
      <w:bookmarkStart w:id="840" w:name="_Toc423443389"/>
      <w:bookmarkStart w:id="841" w:name="_Toc423461557"/>
      <w:bookmarkStart w:id="842" w:name="_Toc434830158"/>
      <w:bookmarkStart w:id="843" w:name="_Toc435436945"/>
      <w:bookmarkStart w:id="844" w:name="_Toc435442166"/>
      <w:bookmarkStart w:id="845" w:name="_Toc435696609"/>
      <w:bookmarkStart w:id="846" w:name="_Toc436397231"/>
      <w:bookmarkStart w:id="847" w:name="_Toc436402649"/>
      <w:bookmarkStart w:id="848" w:name="_Toc436686290"/>
      <w:bookmarkStart w:id="849" w:name="_Toc436687116"/>
      <w:bookmarkStart w:id="850" w:name="_Toc436906445"/>
      <w:bookmarkStart w:id="851" w:name="_Toc436907300"/>
      <w:bookmarkStart w:id="852" w:name="_Toc423443390"/>
      <w:bookmarkStart w:id="853" w:name="_Toc423461558"/>
      <w:bookmarkStart w:id="854" w:name="_Toc434830159"/>
      <w:bookmarkStart w:id="855" w:name="_Toc435436946"/>
      <w:bookmarkStart w:id="856" w:name="_Toc435442167"/>
      <w:bookmarkStart w:id="857" w:name="_Toc435696610"/>
      <w:bookmarkStart w:id="858" w:name="_Toc436397232"/>
      <w:bookmarkStart w:id="859" w:name="_Toc436402650"/>
      <w:bookmarkStart w:id="860" w:name="_Toc436686291"/>
      <w:bookmarkStart w:id="861" w:name="_Toc436687117"/>
      <w:bookmarkStart w:id="862" w:name="_Toc436906446"/>
      <w:bookmarkStart w:id="863" w:name="_Toc436907301"/>
      <w:bookmarkStart w:id="864" w:name="_Toc423443391"/>
      <w:bookmarkStart w:id="865" w:name="_Toc423461559"/>
      <w:bookmarkStart w:id="866" w:name="_Toc434830160"/>
      <w:bookmarkStart w:id="867" w:name="_Toc435436947"/>
      <w:bookmarkStart w:id="868" w:name="_Toc435442168"/>
      <w:bookmarkStart w:id="869" w:name="_Toc435696611"/>
      <w:bookmarkStart w:id="870" w:name="_Toc436397233"/>
      <w:bookmarkStart w:id="871" w:name="_Toc436402651"/>
      <w:bookmarkStart w:id="872" w:name="_Toc436686292"/>
      <w:bookmarkStart w:id="873" w:name="_Toc436687118"/>
      <w:bookmarkStart w:id="874" w:name="_Toc436906447"/>
      <w:bookmarkStart w:id="875" w:name="_Toc436907302"/>
      <w:bookmarkStart w:id="876" w:name="_Toc423443392"/>
      <w:bookmarkStart w:id="877" w:name="_Toc423461560"/>
      <w:bookmarkStart w:id="878" w:name="_Toc434830161"/>
      <w:bookmarkStart w:id="879" w:name="_Toc435436948"/>
      <w:bookmarkStart w:id="880" w:name="_Toc435442169"/>
      <w:bookmarkStart w:id="881" w:name="_Toc435696612"/>
      <w:bookmarkStart w:id="882" w:name="_Toc436397234"/>
      <w:bookmarkStart w:id="883" w:name="_Toc436402652"/>
      <w:bookmarkStart w:id="884" w:name="_Toc436686293"/>
      <w:bookmarkStart w:id="885" w:name="_Toc436687119"/>
      <w:bookmarkStart w:id="886" w:name="_Toc436906448"/>
      <w:bookmarkStart w:id="887" w:name="_Toc436907303"/>
      <w:bookmarkStart w:id="888" w:name="_Toc423443393"/>
      <w:bookmarkStart w:id="889" w:name="_Toc423461561"/>
      <w:bookmarkStart w:id="890" w:name="_Toc434830162"/>
      <w:bookmarkStart w:id="891" w:name="_Toc435436949"/>
      <w:bookmarkStart w:id="892" w:name="_Toc435442170"/>
      <w:bookmarkStart w:id="893" w:name="_Toc435696613"/>
      <w:bookmarkStart w:id="894" w:name="_Toc436397235"/>
      <w:bookmarkStart w:id="895" w:name="_Toc436402653"/>
      <w:bookmarkStart w:id="896" w:name="_Toc436686294"/>
      <w:bookmarkStart w:id="897" w:name="_Toc436687120"/>
      <w:bookmarkStart w:id="898" w:name="_Toc436906449"/>
      <w:bookmarkStart w:id="899" w:name="_Toc436907304"/>
      <w:bookmarkStart w:id="900" w:name="_Toc423443394"/>
      <w:bookmarkStart w:id="901" w:name="_Toc423461562"/>
      <w:bookmarkStart w:id="902" w:name="_Toc434830163"/>
      <w:bookmarkStart w:id="903" w:name="_Toc435436950"/>
      <w:bookmarkStart w:id="904" w:name="_Toc435442171"/>
      <w:bookmarkStart w:id="905" w:name="_Toc435696614"/>
      <w:bookmarkStart w:id="906" w:name="_Toc436397236"/>
      <w:bookmarkStart w:id="907" w:name="_Toc436402654"/>
      <w:bookmarkStart w:id="908" w:name="_Toc436686295"/>
      <w:bookmarkStart w:id="909" w:name="_Toc436687121"/>
      <w:bookmarkStart w:id="910" w:name="_Toc436906450"/>
      <w:bookmarkStart w:id="911" w:name="_Toc436907305"/>
      <w:bookmarkStart w:id="912" w:name="_Toc423443395"/>
      <w:bookmarkStart w:id="913" w:name="_Toc423461563"/>
      <w:bookmarkStart w:id="914" w:name="_Toc434830164"/>
      <w:bookmarkStart w:id="915" w:name="_Toc435436951"/>
      <w:bookmarkStart w:id="916" w:name="_Toc435442172"/>
      <w:bookmarkStart w:id="917" w:name="_Toc435696615"/>
      <w:bookmarkStart w:id="918" w:name="_Toc436397237"/>
      <w:bookmarkStart w:id="919" w:name="_Toc436402655"/>
      <w:bookmarkStart w:id="920" w:name="_Toc436686296"/>
      <w:bookmarkStart w:id="921" w:name="_Toc436687122"/>
      <w:bookmarkStart w:id="922" w:name="_Toc436906451"/>
      <w:bookmarkStart w:id="923" w:name="_Toc436907306"/>
      <w:bookmarkStart w:id="924" w:name="_Toc423443396"/>
      <w:bookmarkStart w:id="925" w:name="_Toc423461564"/>
      <w:bookmarkStart w:id="926" w:name="_Toc434830165"/>
      <w:bookmarkStart w:id="927" w:name="_Toc435436952"/>
      <w:bookmarkStart w:id="928" w:name="_Toc435442173"/>
      <w:bookmarkStart w:id="929" w:name="_Toc435696616"/>
      <w:bookmarkStart w:id="930" w:name="_Toc436397238"/>
      <w:bookmarkStart w:id="931" w:name="_Toc436402656"/>
      <w:bookmarkStart w:id="932" w:name="_Toc436686297"/>
      <w:bookmarkStart w:id="933" w:name="_Toc436687123"/>
      <w:bookmarkStart w:id="934" w:name="_Toc436906452"/>
      <w:bookmarkStart w:id="935" w:name="_Toc436907307"/>
      <w:bookmarkStart w:id="936" w:name="_Toc423443397"/>
      <w:bookmarkStart w:id="937" w:name="_Toc423461565"/>
      <w:bookmarkStart w:id="938" w:name="_Toc434830166"/>
      <w:bookmarkStart w:id="939" w:name="_Toc435436953"/>
      <w:bookmarkStart w:id="940" w:name="_Toc435442174"/>
      <w:bookmarkStart w:id="941" w:name="_Toc435696617"/>
      <w:bookmarkStart w:id="942" w:name="_Toc436397239"/>
      <w:bookmarkStart w:id="943" w:name="_Toc436402657"/>
      <w:bookmarkStart w:id="944" w:name="_Toc436686298"/>
      <w:bookmarkStart w:id="945" w:name="_Toc436687124"/>
      <w:bookmarkStart w:id="946" w:name="_Toc436906453"/>
      <w:bookmarkStart w:id="947" w:name="_Toc436907308"/>
      <w:bookmarkStart w:id="948" w:name="_Toc423443398"/>
      <w:bookmarkStart w:id="949" w:name="_Toc423461566"/>
      <w:bookmarkStart w:id="950" w:name="_Toc434830167"/>
      <w:bookmarkStart w:id="951" w:name="_Toc435436954"/>
      <w:bookmarkStart w:id="952" w:name="_Toc435442175"/>
      <w:bookmarkStart w:id="953" w:name="_Toc435696618"/>
      <w:bookmarkStart w:id="954" w:name="_Toc436397240"/>
      <w:bookmarkStart w:id="955" w:name="_Toc436402658"/>
      <w:bookmarkStart w:id="956" w:name="_Toc436686299"/>
      <w:bookmarkStart w:id="957" w:name="_Toc436687125"/>
      <w:bookmarkStart w:id="958" w:name="_Toc436906454"/>
      <w:bookmarkStart w:id="959" w:name="_Toc436907309"/>
      <w:bookmarkStart w:id="960" w:name="_Toc423443399"/>
      <w:bookmarkStart w:id="961" w:name="_Toc423461567"/>
      <w:bookmarkStart w:id="962" w:name="_Toc434830168"/>
      <w:bookmarkStart w:id="963" w:name="_Toc435436955"/>
      <w:bookmarkStart w:id="964" w:name="_Toc435442176"/>
      <w:bookmarkStart w:id="965" w:name="_Toc435696619"/>
      <w:bookmarkStart w:id="966" w:name="_Toc436397241"/>
      <w:bookmarkStart w:id="967" w:name="_Toc436402659"/>
      <w:bookmarkStart w:id="968" w:name="_Toc436686300"/>
      <w:bookmarkStart w:id="969" w:name="_Toc436687126"/>
      <w:bookmarkStart w:id="970" w:name="_Toc436906455"/>
      <w:bookmarkStart w:id="971" w:name="_Toc436907310"/>
      <w:bookmarkStart w:id="972" w:name="_Toc423443400"/>
      <w:bookmarkStart w:id="973" w:name="_Toc423461568"/>
      <w:bookmarkStart w:id="974" w:name="_Toc434830169"/>
      <w:bookmarkStart w:id="975" w:name="_Toc435436956"/>
      <w:bookmarkStart w:id="976" w:name="_Toc435442177"/>
      <w:bookmarkStart w:id="977" w:name="_Toc435696620"/>
      <w:bookmarkStart w:id="978" w:name="_Toc436397242"/>
      <w:bookmarkStart w:id="979" w:name="_Toc436402660"/>
      <w:bookmarkStart w:id="980" w:name="_Toc436686301"/>
      <w:bookmarkStart w:id="981" w:name="_Toc436687127"/>
      <w:bookmarkStart w:id="982" w:name="_Toc436906456"/>
      <w:bookmarkStart w:id="983" w:name="_Toc436907311"/>
      <w:bookmarkStart w:id="984" w:name="_Toc423443401"/>
      <w:bookmarkStart w:id="985" w:name="_Toc423461569"/>
      <w:bookmarkStart w:id="986" w:name="_Toc434830170"/>
      <w:bookmarkStart w:id="987" w:name="_Toc435436957"/>
      <w:bookmarkStart w:id="988" w:name="_Toc435442178"/>
      <w:bookmarkStart w:id="989" w:name="_Toc435696621"/>
      <w:bookmarkStart w:id="990" w:name="_Toc436397243"/>
      <w:bookmarkStart w:id="991" w:name="_Toc436402661"/>
      <w:bookmarkStart w:id="992" w:name="_Toc436686302"/>
      <w:bookmarkStart w:id="993" w:name="_Toc436687128"/>
      <w:bookmarkStart w:id="994" w:name="_Toc436906457"/>
      <w:bookmarkStart w:id="995" w:name="_Toc436907312"/>
      <w:bookmarkStart w:id="996" w:name="_Toc423443402"/>
      <w:bookmarkStart w:id="997" w:name="_Toc423461570"/>
      <w:bookmarkStart w:id="998" w:name="_Toc434830171"/>
      <w:bookmarkStart w:id="999" w:name="_Toc435436958"/>
      <w:bookmarkStart w:id="1000" w:name="_Toc435442179"/>
      <w:bookmarkStart w:id="1001" w:name="_Toc435696622"/>
      <w:bookmarkStart w:id="1002" w:name="_Toc436397244"/>
      <w:bookmarkStart w:id="1003" w:name="_Toc436402662"/>
      <w:bookmarkStart w:id="1004" w:name="_Toc436686303"/>
      <w:bookmarkStart w:id="1005" w:name="_Toc436687129"/>
      <w:bookmarkStart w:id="1006" w:name="_Toc436906458"/>
      <w:bookmarkStart w:id="1007" w:name="_Toc436907313"/>
      <w:bookmarkStart w:id="1008" w:name="_Toc423443403"/>
      <w:bookmarkStart w:id="1009" w:name="_Toc423461571"/>
      <w:bookmarkStart w:id="1010" w:name="_Toc434830172"/>
      <w:bookmarkStart w:id="1011" w:name="_Toc435436959"/>
      <w:bookmarkStart w:id="1012" w:name="_Toc435442180"/>
      <w:bookmarkStart w:id="1013" w:name="_Toc435696623"/>
      <w:bookmarkStart w:id="1014" w:name="_Toc436397245"/>
      <w:bookmarkStart w:id="1015" w:name="_Toc436402663"/>
      <w:bookmarkStart w:id="1016" w:name="_Toc436686304"/>
      <w:bookmarkStart w:id="1017" w:name="_Toc436687130"/>
      <w:bookmarkStart w:id="1018" w:name="_Toc436906459"/>
      <w:bookmarkStart w:id="1019" w:name="_Toc436907314"/>
      <w:bookmarkStart w:id="1020" w:name="_Toc423443404"/>
      <w:bookmarkStart w:id="1021" w:name="_Toc423461572"/>
      <w:bookmarkStart w:id="1022" w:name="_Toc434830173"/>
      <w:bookmarkStart w:id="1023" w:name="_Toc435436960"/>
      <w:bookmarkStart w:id="1024" w:name="_Toc435442181"/>
      <w:bookmarkStart w:id="1025" w:name="_Toc435696624"/>
      <w:bookmarkStart w:id="1026" w:name="_Toc436397246"/>
      <w:bookmarkStart w:id="1027" w:name="_Toc436402664"/>
      <w:bookmarkStart w:id="1028" w:name="_Toc436686305"/>
      <w:bookmarkStart w:id="1029" w:name="_Toc436687131"/>
      <w:bookmarkStart w:id="1030" w:name="_Toc436906460"/>
      <w:bookmarkStart w:id="1031" w:name="_Toc436907315"/>
      <w:bookmarkStart w:id="1032" w:name="_Toc423443405"/>
      <w:bookmarkStart w:id="1033" w:name="_Toc423461573"/>
      <w:bookmarkStart w:id="1034" w:name="_Toc434830174"/>
      <w:bookmarkStart w:id="1035" w:name="_Toc435436961"/>
      <w:bookmarkStart w:id="1036" w:name="_Toc435442182"/>
      <w:bookmarkStart w:id="1037" w:name="_Toc435696625"/>
      <w:bookmarkStart w:id="1038" w:name="_Toc436397247"/>
      <w:bookmarkStart w:id="1039" w:name="_Toc436402665"/>
      <w:bookmarkStart w:id="1040" w:name="_Toc436686306"/>
      <w:bookmarkStart w:id="1041" w:name="_Toc436687132"/>
      <w:bookmarkStart w:id="1042" w:name="_Toc436906461"/>
      <w:bookmarkStart w:id="1043" w:name="_Toc436907316"/>
      <w:bookmarkStart w:id="1044" w:name="_Toc423443406"/>
      <w:bookmarkStart w:id="1045" w:name="_Toc423461574"/>
      <w:bookmarkStart w:id="1046" w:name="_Toc434830175"/>
      <w:bookmarkStart w:id="1047" w:name="_Toc435436962"/>
      <w:bookmarkStart w:id="1048" w:name="_Toc435442183"/>
      <w:bookmarkStart w:id="1049" w:name="_Toc435696626"/>
      <w:bookmarkStart w:id="1050" w:name="_Toc436397248"/>
      <w:bookmarkStart w:id="1051" w:name="_Toc436402666"/>
      <w:bookmarkStart w:id="1052" w:name="_Toc436686307"/>
      <w:bookmarkStart w:id="1053" w:name="_Toc436687133"/>
      <w:bookmarkStart w:id="1054" w:name="_Toc436906462"/>
      <w:bookmarkStart w:id="1055" w:name="_Toc436907317"/>
      <w:bookmarkStart w:id="1056" w:name="_Toc423443407"/>
      <w:bookmarkStart w:id="1057" w:name="_Toc423461575"/>
      <w:bookmarkStart w:id="1058" w:name="_Toc434830176"/>
      <w:bookmarkStart w:id="1059" w:name="_Toc435436963"/>
      <w:bookmarkStart w:id="1060" w:name="_Toc435442184"/>
      <w:bookmarkStart w:id="1061" w:name="_Toc435696627"/>
      <w:bookmarkStart w:id="1062" w:name="_Toc436397249"/>
      <w:bookmarkStart w:id="1063" w:name="_Toc436402667"/>
      <w:bookmarkStart w:id="1064" w:name="_Toc436686308"/>
      <w:bookmarkStart w:id="1065" w:name="_Toc436687134"/>
      <w:bookmarkStart w:id="1066" w:name="_Toc436906463"/>
      <w:bookmarkStart w:id="1067" w:name="_Toc436907318"/>
      <w:bookmarkStart w:id="1068" w:name="_Toc423443408"/>
      <w:bookmarkStart w:id="1069" w:name="_Toc423461576"/>
      <w:bookmarkStart w:id="1070" w:name="_Toc434830177"/>
      <w:bookmarkStart w:id="1071" w:name="_Toc435436964"/>
      <w:bookmarkStart w:id="1072" w:name="_Toc435442185"/>
      <w:bookmarkStart w:id="1073" w:name="_Toc435696628"/>
      <w:bookmarkStart w:id="1074" w:name="_Toc436397250"/>
      <w:bookmarkStart w:id="1075" w:name="_Toc436402668"/>
      <w:bookmarkStart w:id="1076" w:name="_Toc436686309"/>
      <w:bookmarkStart w:id="1077" w:name="_Toc436687135"/>
      <w:bookmarkStart w:id="1078" w:name="_Toc436906464"/>
      <w:bookmarkStart w:id="1079" w:name="_Toc436907319"/>
      <w:bookmarkStart w:id="1080" w:name="_Toc423443409"/>
      <w:bookmarkStart w:id="1081" w:name="_Toc423461577"/>
      <w:bookmarkStart w:id="1082" w:name="_Toc434830178"/>
      <w:bookmarkStart w:id="1083" w:name="_Toc435436965"/>
      <w:bookmarkStart w:id="1084" w:name="_Toc435442186"/>
      <w:bookmarkStart w:id="1085" w:name="_Toc435696629"/>
      <w:bookmarkStart w:id="1086" w:name="_Toc436397251"/>
      <w:bookmarkStart w:id="1087" w:name="_Toc436402669"/>
      <w:bookmarkStart w:id="1088" w:name="_Toc436686310"/>
      <w:bookmarkStart w:id="1089" w:name="_Toc436687136"/>
      <w:bookmarkStart w:id="1090" w:name="_Toc436906465"/>
      <w:bookmarkStart w:id="1091" w:name="_Toc436907320"/>
      <w:bookmarkStart w:id="1092" w:name="_Toc423443410"/>
      <w:bookmarkStart w:id="1093" w:name="_Toc423461578"/>
      <w:bookmarkStart w:id="1094" w:name="_Toc434830179"/>
      <w:bookmarkStart w:id="1095" w:name="_Toc435436966"/>
      <w:bookmarkStart w:id="1096" w:name="_Toc435442187"/>
      <w:bookmarkStart w:id="1097" w:name="_Toc435696630"/>
      <w:bookmarkStart w:id="1098" w:name="_Toc436397252"/>
      <w:bookmarkStart w:id="1099" w:name="_Toc436402670"/>
      <w:bookmarkStart w:id="1100" w:name="_Toc436686311"/>
      <w:bookmarkStart w:id="1101" w:name="_Toc436687137"/>
      <w:bookmarkStart w:id="1102" w:name="_Toc436906466"/>
      <w:bookmarkStart w:id="1103" w:name="_Toc436907321"/>
      <w:bookmarkStart w:id="1104" w:name="_Toc423443411"/>
      <w:bookmarkStart w:id="1105" w:name="_Toc423461579"/>
      <w:bookmarkStart w:id="1106" w:name="_Toc434830180"/>
      <w:bookmarkStart w:id="1107" w:name="_Toc435436967"/>
      <w:bookmarkStart w:id="1108" w:name="_Toc435442188"/>
      <w:bookmarkStart w:id="1109" w:name="_Toc435696631"/>
      <w:bookmarkStart w:id="1110" w:name="_Toc436397253"/>
      <w:bookmarkStart w:id="1111" w:name="_Toc436402671"/>
      <w:bookmarkStart w:id="1112" w:name="_Toc436686312"/>
      <w:bookmarkStart w:id="1113" w:name="_Toc436687138"/>
      <w:bookmarkStart w:id="1114" w:name="_Toc436906467"/>
      <w:bookmarkStart w:id="1115" w:name="_Toc436907322"/>
      <w:bookmarkStart w:id="1116" w:name="_Toc423443412"/>
      <w:bookmarkStart w:id="1117" w:name="_Toc423461580"/>
      <w:bookmarkStart w:id="1118" w:name="_Toc434830181"/>
      <w:bookmarkStart w:id="1119" w:name="_Toc435436968"/>
      <w:bookmarkStart w:id="1120" w:name="_Toc435442189"/>
      <w:bookmarkStart w:id="1121" w:name="_Toc435696632"/>
      <w:bookmarkStart w:id="1122" w:name="_Toc436397254"/>
      <w:bookmarkStart w:id="1123" w:name="_Toc436402672"/>
      <w:bookmarkStart w:id="1124" w:name="_Toc436686313"/>
      <w:bookmarkStart w:id="1125" w:name="_Toc436687139"/>
      <w:bookmarkStart w:id="1126" w:name="_Toc436906468"/>
      <w:bookmarkStart w:id="1127" w:name="_Toc436907323"/>
      <w:bookmarkStart w:id="1128" w:name="_Toc423443413"/>
      <w:bookmarkStart w:id="1129" w:name="_Toc423461581"/>
      <w:bookmarkStart w:id="1130" w:name="_Toc434830182"/>
      <w:bookmarkStart w:id="1131" w:name="_Toc435436969"/>
      <w:bookmarkStart w:id="1132" w:name="_Toc435442190"/>
      <w:bookmarkStart w:id="1133" w:name="_Toc435696633"/>
      <w:bookmarkStart w:id="1134" w:name="_Toc436397255"/>
      <w:bookmarkStart w:id="1135" w:name="_Toc436402673"/>
      <w:bookmarkStart w:id="1136" w:name="_Toc436686314"/>
      <w:bookmarkStart w:id="1137" w:name="_Toc436687140"/>
      <w:bookmarkStart w:id="1138" w:name="_Toc436906469"/>
      <w:bookmarkStart w:id="1139" w:name="_Toc436907324"/>
      <w:bookmarkStart w:id="1140" w:name="_Toc423443414"/>
      <w:bookmarkStart w:id="1141" w:name="_Toc423461582"/>
      <w:bookmarkStart w:id="1142" w:name="_Toc434830183"/>
      <w:bookmarkStart w:id="1143" w:name="_Toc435436970"/>
      <w:bookmarkStart w:id="1144" w:name="_Toc435442191"/>
      <w:bookmarkStart w:id="1145" w:name="_Toc435696634"/>
      <w:bookmarkStart w:id="1146" w:name="_Toc436397256"/>
      <w:bookmarkStart w:id="1147" w:name="_Toc436402674"/>
      <w:bookmarkStart w:id="1148" w:name="_Toc436686315"/>
      <w:bookmarkStart w:id="1149" w:name="_Toc436687141"/>
      <w:bookmarkStart w:id="1150" w:name="_Toc436906470"/>
      <w:bookmarkStart w:id="1151" w:name="_Toc436907325"/>
      <w:bookmarkStart w:id="1152" w:name="_Toc423443415"/>
      <w:bookmarkStart w:id="1153" w:name="_Toc423461583"/>
      <w:bookmarkStart w:id="1154" w:name="_Toc434830184"/>
      <w:bookmarkStart w:id="1155" w:name="_Toc435436971"/>
      <w:bookmarkStart w:id="1156" w:name="_Toc435442192"/>
      <w:bookmarkStart w:id="1157" w:name="_Toc435696635"/>
      <w:bookmarkStart w:id="1158" w:name="_Toc436397257"/>
      <w:bookmarkStart w:id="1159" w:name="_Toc436402675"/>
      <w:bookmarkStart w:id="1160" w:name="_Toc436686316"/>
      <w:bookmarkStart w:id="1161" w:name="_Toc436687142"/>
      <w:bookmarkStart w:id="1162" w:name="_Toc436906471"/>
      <w:bookmarkStart w:id="1163" w:name="_Toc436907326"/>
      <w:bookmarkStart w:id="1164" w:name="_Toc423443416"/>
      <w:bookmarkStart w:id="1165" w:name="_Toc423461584"/>
      <w:bookmarkStart w:id="1166" w:name="_Toc423443417"/>
      <w:bookmarkStart w:id="1167" w:name="_Toc423461585"/>
      <w:bookmarkStart w:id="1168" w:name="_Toc434830186"/>
      <w:bookmarkStart w:id="1169" w:name="_Toc435436973"/>
      <w:bookmarkStart w:id="1170" w:name="_Toc435442194"/>
      <w:bookmarkStart w:id="1171" w:name="_Toc435696637"/>
      <w:bookmarkStart w:id="1172" w:name="_Toc436397259"/>
      <w:bookmarkStart w:id="1173" w:name="_Toc436402677"/>
      <w:bookmarkStart w:id="1174" w:name="_Toc436686318"/>
      <w:bookmarkStart w:id="1175" w:name="_Toc436687144"/>
      <w:bookmarkStart w:id="1176" w:name="_Toc436906473"/>
      <w:bookmarkStart w:id="1177" w:name="_Toc436907328"/>
      <w:bookmarkStart w:id="1178" w:name="_Toc423443418"/>
      <w:bookmarkStart w:id="1179" w:name="_Toc423461586"/>
      <w:bookmarkStart w:id="1180" w:name="_Toc423443419"/>
      <w:bookmarkStart w:id="1181" w:name="_Toc423461587"/>
      <w:bookmarkStart w:id="1182" w:name="_Toc423443420"/>
      <w:bookmarkStart w:id="1183" w:name="_Toc423461588"/>
      <w:bookmarkStart w:id="1184" w:name="_Toc434830189"/>
      <w:bookmarkStart w:id="1185" w:name="_Toc435436976"/>
      <w:bookmarkStart w:id="1186" w:name="_Toc435442197"/>
      <w:bookmarkStart w:id="1187" w:name="_Toc435696640"/>
      <w:bookmarkStart w:id="1188" w:name="_Toc436397262"/>
      <w:bookmarkStart w:id="1189" w:name="_Toc436402680"/>
      <w:bookmarkStart w:id="1190" w:name="_Toc436686321"/>
      <w:bookmarkStart w:id="1191" w:name="_Toc436687147"/>
      <w:bookmarkStart w:id="1192" w:name="_Toc436906476"/>
      <w:bookmarkStart w:id="1193" w:name="_Toc436907331"/>
      <w:bookmarkStart w:id="1194" w:name="_Toc423443421"/>
      <w:bookmarkStart w:id="1195" w:name="_Toc423461589"/>
      <w:bookmarkStart w:id="1196" w:name="_Toc423443422"/>
      <w:bookmarkStart w:id="1197" w:name="_Toc423461590"/>
      <w:bookmarkStart w:id="1198" w:name="_Toc423443423"/>
      <w:bookmarkStart w:id="1199" w:name="_Toc423461591"/>
      <w:bookmarkStart w:id="1200" w:name="_Toc434830192"/>
      <w:bookmarkStart w:id="1201" w:name="_Toc435436979"/>
      <w:bookmarkStart w:id="1202" w:name="_Toc435442200"/>
      <w:bookmarkStart w:id="1203" w:name="_Toc435696643"/>
      <w:bookmarkStart w:id="1204" w:name="_Toc436397265"/>
      <w:bookmarkStart w:id="1205" w:name="_Toc436402683"/>
      <w:bookmarkStart w:id="1206" w:name="_Toc436686324"/>
      <w:bookmarkStart w:id="1207" w:name="_Toc436687150"/>
      <w:bookmarkStart w:id="1208" w:name="_Toc436906479"/>
      <w:bookmarkStart w:id="1209" w:name="_Toc436907334"/>
      <w:bookmarkStart w:id="1210" w:name="_Toc423443424"/>
      <w:bookmarkStart w:id="1211" w:name="_Toc423461592"/>
      <w:bookmarkStart w:id="1212" w:name="_Toc423443425"/>
      <w:bookmarkStart w:id="1213" w:name="_Toc423461593"/>
      <w:bookmarkStart w:id="1214" w:name="_Toc423443426"/>
      <w:bookmarkStart w:id="1215" w:name="_Toc423461594"/>
      <w:bookmarkStart w:id="1216" w:name="_Toc434830195"/>
      <w:bookmarkStart w:id="1217" w:name="_Toc435436982"/>
      <w:bookmarkStart w:id="1218" w:name="_Toc435442203"/>
      <w:bookmarkStart w:id="1219" w:name="_Toc435696646"/>
      <w:bookmarkStart w:id="1220" w:name="_Toc436397268"/>
      <w:bookmarkStart w:id="1221" w:name="_Toc436402686"/>
      <w:bookmarkStart w:id="1222" w:name="_Toc436686327"/>
      <w:bookmarkStart w:id="1223" w:name="_Toc436687153"/>
      <w:bookmarkStart w:id="1224" w:name="_Toc436906482"/>
      <w:bookmarkStart w:id="1225" w:name="_Toc436907337"/>
      <w:bookmarkStart w:id="1226" w:name="_Toc423443427"/>
      <w:bookmarkStart w:id="1227" w:name="_Toc423461595"/>
      <w:bookmarkStart w:id="1228" w:name="_Toc434830196"/>
      <w:bookmarkStart w:id="1229" w:name="_Toc435436983"/>
      <w:bookmarkStart w:id="1230" w:name="_Toc435442204"/>
      <w:bookmarkStart w:id="1231" w:name="_Toc435696647"/>
      <w:bookmarkStart w:id="1232" w:name="_Toc436397269"/>
      <w:bookmarkStart w:id="1233" w:name="_Toc436402687"/>
      <w:bookmarkStart w:id="1234" w:name="_Toc436686328"/>
      <w:bookmarkStart w:id="1235" w:name="_Toc436687154"/>
      <w:bookmarkStart w:id="1236" w:name="_Toc436906483"/>
      <w:bookmarkStart w:id="1237" w:name="_Toc436907338"/>
      <w:bookmarkStart w:id="1238" w:name="_Toc423443428"/>
      <w:bookmarkStart w:id="1239" w:name="_Toc423461596"/>
      <w:bookmarkStart w:id="1240" w:name="_Toc423443429"/>
      <w:bookmarkStart w:id="1241" w:name="_Toc423461597"/>
      <w:bookmarkStart w:id="1242" w:name="_Toc434830198"/>
      <w:bookmarkStart w:id="1243" w:name="_Toc435436985"/>
      <w:bookmarkStart w:id="1244" w:name="_Toc435442206"/>
      <w:bookmarkStart w:id="1245" w:name="_Toc435696649"/>
      <w:bookmarkStart w:id="1246" w:name="_Toc436397271"/>
      <w:bookmarkStart w:id="1247" w:name="_Toc436402689"/>
      <w:bookmarkStart w:id="1248" w:name="_Toc436686330"/>
      <w:bookmarkStart w:id="1249" w:name="_Toc436687156"/>
      <w:bookmarkStart w:id="1250" w:name="_Toc436906485"/>
      <w:bookmarkStart w:id="1251" w:name="_Toc436907340"/>
      <w:bookmarkStart w:id="1252" w:name="_Toc423443430"/>
      <w:bookmarkStart w:id="1253" w:name="_Toc423461598"/>
      <w:bookmarkStart w:id="1254" w:name="_Toc423443431"/>
      <w:bookmarkStart w:id="1255" w:name="_Toc423461599"/>
      <w:bookmarkStart w:id="1256" w:name="_Toc434830200"/>
      <w:bookmarkStart w:id="1257" w:name="_Toc435436987"/>
      <w:bookmarkStart w:id="1258" w:name="_Toc435442208"/>
      <w:bookmarkStart w:id="1259" w:name="_Toc435696651"/>
      <w:bookmarkStart w:id="1260" w:name="_Toc436397273"/>
      <w:bookmarkStart w:id="1261" w:name="_Toc436402691"/>
      <w:bookmarkStart w:id="1262" w:name="_Toc436686332"/>
      <w:bookmarkStart w:id="1263" w:name="_Toc436687158"/>
      <w:bookmarkStart w:id="1264" w:name="_Toc436906487"/>
      <w:bookmarkStart w:id="1265" w:name="_Toc436907342"/>
      <w:bookmarkStart w:id="1266" w:name="_Toc423443475"/>
      <w:bookmarkStart w:id="1267" w:name="_Toc423461643"/>
      <w:bookmarkStart w:id="1268" w:name="_Toc434830237"/>
      <w:bookmarkStart w:id="1269" w:name="_Toc435437024"/>
      <w:bookmarkStart w:id="1270" w:name="_Toc435442245"/>
      <w:bookmarkStart w:id="1271" w:name="_Toc435696688"/>
      <w:bookmarkStart w:id="1272" w:name="_Toc436397310"/>
      <w:bookmarkStart w:id="1273" w:name="_Toc436402728"/>
      <w:bookmarkStart w:id="1274" w:name="_Toc436686369"/>
      <w:bookmarkStart w:id="1275" w:name="_Toc436687195"/>
      <w:bookmarkStart w:id="1276" w:name="_Toc436906524"/>
      <w:bookmarkStart w:id="1277" w:name="_Toc436907379"/>
      <w:bookmarkStart w:id="1278" w:name="_Toc423443476"/>
      <w:bookmarkStart w:id="1279" w:name="_Toc423461644"/>
      <w:bookmarkStart w:id="1280" w:name="_Toc434830238"/>
      <w:bookmarkStart w:id="1281" w:name="_Toc435437025"/>
      <w:bookmarkStart w:id="1282" w:name="_Toc435442246"/>
      <w:bookmarkStart w:id="1283" w:name="_Toc435696689"/>
      <w:bookmarkStart w:id="1284" w:name="_Toc436397311"/>
      <w:bookmarkStart w:id="1285" w:name="_Toc436402729"/>
      <w:bookmarkStart w:id="1286" w:name="_Toc436686370"/>
      <w:bookmarkStart w:id="1287" w:name="_Toc436687196"/>
      <w:bookmarkStart w:id="1288" w:name="_Toc436906525"/>
      <w:bookmarkStart w:id="1289" w:name="_Toc436907380"/>
      <w:bookmarkStart w:id="1290" w:name="_Toc423443477"/>
      <w:bookmarkStart w:id="1291" w:name="_Toc423461645"/>
      <w:bookmarkStart w:id="1292" w:name="_Toc434830239"/>
      <w:bookmarkStart w:id="1293" w:name="_Toc435437026"/>
      <w:bookmarkStart w:id="1294" w:name="_Toc435442247"/>
      <w:bookmarkStart w:id="1295" w:name="_Toc435696690"/>
      <w:bookmarkStart w:id="1296" w:name="_Toc436397312"/>
      <w:bookmarkStart w:id="1297" w:name="_Toc436402730"/>
      <w:bookmarkStart w:id="1298" w:name="_Toc436686371"/>
      <w:bookmarkStart w:id="1299" w:name="_Toc436687197"/>
      <w:bookmarkStart w:id="1300" w:name="_Toc436906526"/>
      <w:bookmarkStart w:id="1301" w:name="_Toc436907381"/>
      <w:bookmarkStart w:id="1302" w:name="_Toc423443478"/>
      <w:bookmarkStart w:id="1303" w:name="_Toc423461646"/>
      <w:bookmarkStart w:id="1304" w:name="_Toc423443479"/>
      <w:bookmarkStart w:id="1305" w:name="_Toc423461647"/>
      <w:bookmarkStart w:id="1306" w:name="_Toc434830241"/>
      <w:bookmarkStart w:id="1307" w:name="_Toc435437028"/>
      <w:bookmarkStart w:id="1308" w:name="_Toc435442249"/>
      <w:bookmarkStart w:id="1309" w:name="_Toc435696692"/>
      <w:bookmarkStart w:id="1310" w:name="_Toc436397314"/>
      <w:bookmarkStart w:id="1311" w:name="_Toc436402732"/>
      <w:bookmarkStart w:id="1312" w:name="_Toc436686373"/>
      <w:bookmarkStart w:id="1313" w:name="_Toc436687199"/>
      <w:bookmarkStart w:id="1314" w:name="_Toc436906528"/>
      <w:bookmarkStart w:id="1315" w:name="_Toc436907383"/>
      <w:bookmarkStart w:id="1316" w:name="_Toc423443480"/>
      <w:bookmarkStart w:id="1317" w:name="_Toc423461648"/>
      <w:bookmarkStart w:id="1318" w:name="_Toc423443481"/>
      <w:bookmarkStart w:id="1319" w:name="_Toc423461649"/>
      <w:bookmarkStart w:id="1320" w:name="_Toc434830243"/>
      <w:bookmarkStart w:id="1321" w:name="_Toc435437030"/>
      <w:bookmarkStart w:id="1322" w:name="_Toc435442251"/>
      <w:bookmarkStart w:id="1323" w:name="_Toc435696694"/>
      <w:bookmarkStart w:id="1324" w:name="_Toc436397316"/>
      <w:bookmarkStart w:id="1325" w:name="_Toc436402734"/>
      <w:bookmarkStart w:id="1326" w:name="_Toc436686375"/>
      <w:bookmarkStart w:id="1327" w:name="_Toc436687201"/>
      <w:bookmarkStart w:id="1328" w:name="_Toc436906530"/>
      <w:bookmarkStart w:id="1329" w:name="_Toc436907385"/>
      <w:bookmarkStart w:id="1330" w:name="_Toc423443531"/>
      <w:bookmarkStart w:id="1331" w:name="_Toc423461699"/>
      <w:bookmarkStart w:id="1332" w:name="_Toc434830283"/>
      <w:bookmarkStart w:id="1333" w:name="_Toc435437070"/>
      <w:bookmarkStart w:id="1334" w:name="_Toc435442291"/>
      <w:bookmarkStart w:id="1335" w:name="_Toc435696734"/>
      <w:bookmarkStart w:id="1336" w:name="_Toc436397356"/>
      <w:bookmarkStart w:id="1337" w:name="_Toc436402774"/>
      <w:bookmarkStart w:id="1338" w:name="_Toc436686415"/>
      <w:bookmarkStart w:id="1339" w:name="_Toc436687241"/>
      <w:bookmarkStart w:id="1340" w:name="_Toc436906570"/>
      <w:bookmarkStart w:id="1341" w:name="_Toc436907425"/>
      <w:bookmarkStart w:id="1342" w:name="_Toc423443532"/>
      <w:bookmarkStart w:id="1343" w:name="_Toc423461700"/>
      <w:bookmarkStart w:id="1344" w:name="_Toc434830284"/>
      <w:bookmarkStart w:id="1345" w:name="_Toc435437071"/>
      <w:bookmarkStart w:id="1346" w:name="_Toc435442292"/>
      <w:bookmarkStart w:id="1347" w:name="_Toc435696735"/>
      <w:bookmarkStart w:id="1348" w:name="_Toc436397357"/>
      <w:bookmarkStart w:id="1349" w:name="_Toc436402775"/>
      <w:bookmarkStart w:id="1350" w:name="_Toc436686416"/>
      <w:bookmarkStart w:id="1351" w:name="_Toc436687242"/>
      <w:bookmarkStart w:id="1352" w:name="_Toc436906571"/>
      <w:bookmarkStart w:id="1353" w:name="_Toc436907426"/>
      <w:bookmarkStart w:id="1354" w:name="_Toc423443533"/>
      <w:bookmarkStart w:id="1355" w:name="_Toc423461701"/>
      <w:bookmarkStart w:id="1356" w:name="_Toc423443534"/>
      <w:bookmarkStart w:id="1357" w:name="_Toc423461702"/>
      <w:bookmarkStart w:id="1358" w:name="_Toc434830286"/>
      <w:bookmarkStart w:id="1359" w:name="_Toc435437073"/>
      <w:bookmarkStart w:id="1360" w:name="_Toc435442294"/>
      <w:bookmarkStart w:id="1361" w:name="_Toc435696737"/>
      <w:bookmarkStart w:id="1362" w:name="_Toc436397359"/>
      <w:bookmarkStart w:id="1363" w:name="_Toc436402777"/>
      <w:bookmarkStart w:id="1364" w:name="_Toc436686418"/>
      <w:bookmarkStart w:id="1365" w:name="_Toc436687244"/>
      <w:bookmarkStart w:id="1366" w:name="_Toc436906573"/>
      <w:bookmarkStart w:id="1367" w:name="_Toc436907428"/>
      <w:bookmarkStart w:id="1368" w:name="_Toc423443535"/>
      <w:bookmarkStart w:id="1369" w:name="_Toc423461703"/>
      <w:bookmarkStart w:id="1370" w:name="_Toc423443536"/>
      <w:bookmarkStart w:id="1371" w:name="_Toc423461704"/>
      <w:bookmarkStart w:id="1372" w:name="_Toc423443537"/>
      <w:bookmarkStart w:id="1373" w:name="_Toc423461705"/>
      <w:bookmarkStart w:id="1374" w:name="_Toc423443538"/>
      <w:bookmarkStart w:id="1375" w:name="_Toc423461706"/>
      <w:bookmarkStart w:id="1376" w:name="_Toc434830290"/>
      <w:bookmarkStart w:id="1377" w:name="_Toc435437077"/>
      <w:bookmarkStart w:id="1378" w:name="_Toc435442298"/>
      <w:bookmarkStart w:id="1379" w:name="_Toc435696741"/>
      <w:bookmarkStart w:id="1380" w:name="_Toc436397363"/>
      <w:bookmarkStart w:id="1381" w:name="_Toc436402781"/>
      <w:bookmarkStart w:id="1382" w:name="_Toc436686422"/>
      <w:bookmarkStart w:id="1383" w:name="_Toc436687248"/>
      <w:bookmarkStart w:id="1384" w:name="_Toc436906577"/>
      <w:bookmarkStart w:id="1385" w:name="_Toc436907432"/>
      <w:bookmarkStart w:id="1386" w:name="_Toc423443539"/>
      <w:bookmarkStart w:id="1387" w:name="_Toc423461707"/>
      <w:bookmarkStart w:id="1388" w:name="_Toc423443540"/>
      <w:bookmarkStart w:id="1389" w:name="_Toc423461708"/>
      <w:bookmarkStart w:id="1390" w:name="_Toc423443541"/>
      <w:bookmarkStart w:id="1391" w:name="_Toc423461709"/>
      <w:bookmarkStart w:id="1392" w:name="_Toc434830293"/>
      <w:bookmarkStart w:id="1393" w:name="_Toc435437080"/>
      <w:bookmarkStart w:id="1394" w:name="_Toc435442301"/>
      <w:bookmarkStart w:id="1395" w:name="_Toc435696744"/>
      <w:bookmarkStart w:id="1396" w:name="_Toc436397366"/>
      <w:bookmarkStart w:id="1397" w:name="_Toc436402784"/>
      <w:bookmarkStart w:id="1398" w:name="_Toc436686425"/>
      <w:bookmarkStart w:id="1399" w:name="_Toc436687251"/>
      <w:bookmarkStart w:id="1400" w:name="_Toc436906580"/>
      <w:bookmarkStart w:id="1401" w:name="_Toc436907435"/>
      <w:bookmarkStart w:id="1402" w:name="_Toc423443542"/>
      <w:bookmarkStart w:id="1403" w:name="_Toc423461710"/>
      <w:bookmarkStart w:id="1404" w:name="_Toc423443543"/>
      <w:bookmarkStart w:id="1405" w:name="_Toc423461711"/>
      <w:bookmarkStart w:id="1406" w:name="_Toc423443544"/>
      <w:bookmarkStart w:id="1407" w:name="_Toc423461712"/>
      <w:bookmarkStart w:id="1408" w:name="_Toc423443545"/>
      <w:bookmarkStart w:id="1409" w:name="_Toc423461713"/>
      <w:bookmarkStart w:id="1410" w:name="_Toc423443546"/>
      <w:bookmarkStart w:id="1411" w:name="_Toc423461714"/>
      <w:bookmarkStart w:id="1412" w:name="_Toc423443547"/>
      <w:bookmarkStart w:id="1413" w:name="_Toc423461715"/>
      <w:bookmarkStart w:id="1414" w:name="_Toc423443548"/>
      <w:bookmarkStart w:id="1415" w:name="_Toc423461716"/>
      <w:bookmarkStart w:id="1416" w:name="_Toc423443549"/>
      <w:bookmarkStart w:id="1417" w:name="_Toc423461717"/>
      <w:bookmarkStart w:id="1418" w:name="_Toc423443550"/>
      <w:bookmarkStart w:id="1419" w:name="_Toc423461718"/>
      <w:bookmarkStart w:id="1420" w:name="_Toc423443551"/>
      <w:bookmarkStart w:id="1421" w:name="_Toc423461719"/>
      <w:bookmarkStart w:id="1422" w:name="_Toc423443552"/>
      <w:bookmarkStart w:id="1423" w:name="_Toc423461720"/>
      <w:bookmarkStart w:id="1424" w:name="_Toc423443553"/>
      <w:bookmarkStart w:id="1425" w:name="_Toc423461721"/>
      <w:bookmarkStart w:id="1426" w:name="_Toc423443554"/>
      <w:bookmarkStart w:id="1427" w:name="_Toc423461722"/>
      <w:bookmarkStart w:id="1428" w:name="_Toc423443555"/>
      <w:bookmarkStart w:id="1429" w:name="_Toc423461723"/>
      <w:bookmarkStart w:id="1430" w:name="_Toc423443556"/>
      <w:bookmarkStart w:id="1431" w:name="_Toc423461724"/>
      <w:bookmarkStart w:id="1432" w:name="_Toc434830308"/>
      <w:bookmarkStart w:id="1433" w:name="_Toc435437095"/>
      <w:bookmarkStart w:id="1434" w:name="_Toc435442316"/>
      <w:bookmarkStart w:id="1435" w:name="_Toc435696759"/>
      <w:bookmarkStart w:id="1436" w:name="_Toc436397381"/>
      <w:bookmarkStart w:id="1437" w:name="_Toc436402799"/>
      <w:bookmarkStart w:id="1438" w:name="_Toc436686440"/>
      <w:bookmarkStart w:id="1439" w:name="_Toc436687266"/>
      <w:bookmarkStart w:id="1440" w:name="_Toc436906595"/>
      <w:bookmarkStart w:id="1441" w:name="_Toc436907450"/>
      <w:bookmarkStart w:id="1442" w:name="_Toc423443557"/>
      <w:bookmarkStart w:id="1443" w:name="_Toc423461725"/>
      <w:bookmarkStart w:id="1444" w:name="_Toc423443558"/>
      <w:bookmarkStart w:id="1445" w:name="_Toc423461726"/>
      <w:bookmarkStart w:id="1446" w:name="_Toc423443559"/>
      <w:bookmarkStart w:id="1447" w:name="_Toc423461727"/>
      <w:bookmarkStart w:id="1448" w:name="_Toc423443560"/>
      <w:bookmarkStart w:id="1449" w:name="_Toc423461728"/>
      <w:bookmarkStart w:id="1450" w:name="_Toc434830312"/>
      <w:bookmarkStart w:id="1451" w:name="_Toc435437099"/>
      <w:bookmarkStart w:id="1452" w:name="_Toc435442320"/>
      <w:bookmarkStart w:id="1453" w:name="_Toc435696763"/>
      <w:bookmarkStart w:id="1454" w:name="_Toc436397385"/>
      <w:bookmarkStart w:id="1455" w:name="_Toc436402803"/>
      <w:bookmarkStart w:id="1456" w:name="_Toc436686444"/>
      <w:bookmarkStart w:id="1457" w:name="_Toc436687270"/>
      <w:bookmarkStart w:id="1458" w:name="_Toc436906599"/>
      <w:bookmarkStart w:id="1459" w:name="_Toc436907454"/>
      <w:bookmarkStart w:id="1460" w:name="_Toc423443561"/>
      <w:bookmarkStart w:id="1461" w:name="_Toc423461729"/>
      <w:bookmarkStart w:id="1462" w:name="_Toc434830313"/>
      <w:bookmarkStart w:id="1463" w:name="_Toc435437100"/>
      <w:bookmarkStart w:id="1464" w:name="_Toc435442321"/>
      <w:bookmarkStart w:id="1465" w:name="_Toc435696764"/>
      <w:bookmarkStart w:id="1466" w:name="_Toc436397386"/>
      <w:bookmarkStart w:id="1467" w:name="_Toc436402804"/>
      <w:bookmarkStart w:id="1468" w:name="_Toc436686445"/>
      <w:bookmarkStart w:id="1469" w:name="_Toc436687271"/>
      <w:bookmarkStart w:id="1470" w:name="_Toc436906600"/>
      <w:bookmarkStart w:id="1471" w:name="_Toc436907455"/>
      <w:bookmarkStart w:id="1472" w:name="_Toc423443562"/>
      <w:bookmarkStart w:id="1473" w:name="_Toc423461730"/>
      <w:bookmarkStart w:id="1474" w:name="_Toc434830314"/>
      <w:bookmarkStart w:id="1475" w:name="_Toc435437101"/>
      <w:bookmarkStart w:id="1476" w:name="_Toc435442322"/>
      <w:bookmarkStart w:id="1477" w:name="_Toc435696765"/>
      <w:bookmarkStart w:id="1478" w:name="_Toc436397387"/>
      <w:bookmarkStart w:id="1479" w:name="_Toc436402805"/>
      <w:bookmarkStart w:id="1480" w:name="_Toc436686446"/>
      <w:bookmarkStart w:id="1481" w:name="_Toc436687272"/>
      <w:bookmarkStart w:id="1482" w:name="_Toc436906601"/>
      <w:bookmarkStart w:id="1483" w:name="_Toc436907456"/>
      <w:bookmarkStart w:id="1484" w:name="_Toc423443563"/>
      <w:bookmarkStart w:id="1485" w:name="_Toc423461731"/>
      <w:bookmarkStart w:id="1486" w:name="_Toc423443564"/>
      <w:bookmarkStart w:id="1487" w:name="_Toc423461732"/>
      <w:bookmarkStart w:id="1488" w:name="_Toc423443565"/>
      <w:bookmarkStart w:id="1489" w:name="_Toc423461733"/>
      <w:bookmarkStart w:id="1490" w:name="_Toc423443566"/>
      <w:bookmarkStart w:id="1491" w:name="_Toc423461734"/>
      <w:bookmarkStart w:id="1492" w:name="_Toc434830318"/>
      <w:bookmarkStart w:id="1493" w:name="_Toc435437105"/>
      <w:bookmarkStart w:id="1494" w:name="_Toc435442326"/>
      <w:bookmarkStart w:id="1495" w:name="_Toc435696769"/>
      <w:bookmarkStart w:id="1496" w:name="_Toc436397391"/>
      <w:bookmarkStart w:id="1497" w:name="_Toc436402809"/>
      <w:bookmarkStart w:id="1498" w:name="_Toc436686450"/>
      <w:bookmarkStart w:id="1499" w:name="_Toc436687276"/>
      <w:bookmarkStart w:id="1500" w:name="_Toc436906605"/>
      <w:bookmarkStart w:id="1501" w:name="_Toc436907460"/>
      <w:bookmarkStart w:id="1502" w:name="_Toc423443567"/>
      <w:bookmarkStart w:id="1503" w:name="_Toc423461735"/>
      <w:bookmarkStart w:id="1504" w:name="_Toc434830319"/>
      <w:bookmarkStart w:id="1505" w:name="_Toc435437106"/>
      <w:bookmarkStart w:id="1506" w:name="_Toc435442327"/>
      <w:bookmarkStart w:id="1507" w:name="_Toc435696770"/>
      <w:bookmarkStart w:id="1508" w:name="_Toc436397392"/>
      <w:bookmarkStart w:id="1509" w:name="_Toc436402810"/>
      <w:bookmarkStart w:id="1510" w:name="_Toc436686451"/>
      <w:bookmarkStart w:id="1511" w:name="_Toc436687277"/>
      <w:bookmarkStart w:id="1512" w:name="_Toc436906606"/>
      <w:bookmarkStart w:id="1513" w:name="_Toc436907461"/>
      <w:bookmarkStart w:id="1514" w:name="_Toc423443568"/>
      <w:bookmarkStart w:id="1515" w:name="_Toc423461736"/>
      <w:bookmarkStart w:id="1516" w:name="_Toc434830320"/>
      <w:bookmarkStart w:id="1517" w:name="_Toc435437107"/>
      <w:bookmarkStart w:id="1518" w:name="_Toc435442328"/>
      <w:bookmarkStart w:id="1519" w:name="_Toc435696771"/>
      <w:bookmarkStart w:id="1520" w:name="_Toc436397393"/>
      <w:bookmarkStart w:id="1521" w:name="_Toc436402811"/>
      <w:bookmarkStart w:id="1522" w:name="_Toc436686452"/>
      <w:bookmarkStart w:id="1523" w:name="_Toc436687278"/>
      <w:bookmarkStart w:id="1524" w:name="_Toc436906607"/>
      <w:bookmarkStart w:id="1525" w:name="_Toc436907462"/>
      <w:bookmarkStart w:id="1526" w:name="_Toc423443569"/>
      <w:bookmarkStart w:id="1527" w:name="_Toc423461737"/>
      <w:bookmarkStart w:id="1528" w:name="_Toc434830321"/>
      <w:bookmarkStart w:id="1529" w:name="_Toc435437108"/>
      <w:bookmarkStart w:id="1530" w:name="_Toc435442329"/>
      <w:bookmarkStart w:id="1531" w:name="_Toc435696772"/>
      <w:bookmarkStart w:id="1532" w:name="_Toc436397394"/>
      <w:bookmarkStart w:id="1533" w:name="_Toc436402812"/>
      <w:bookmarkStart w:id="1534" w:name="_Toc436686453"/>
      <w:bookmarkStart w:id="1535" w:name="_Toc436687279"/>
      <w:bookmarkStart w:id="1536" w:name="_Toc436906608"/>
      <w:bookmarkStart w:id="1537" w:name="_Toc436907463"/>
      <w:bookmarkStart w:id="1538" w:name="_Toc423443570"/>
      <w:bookmarkStart w:id="1539" w:name="_Toc423461738"/>
      <w:bookmarkStart w:id="1540" w:name="_Toc434830322"/>
      <w:bookmarkStart w:id="1541" w:name="_Toc435437109"/>
      <w:bookmarkStart w:id="1542" w:name="_Toc435442330"/>
      <w:bookmarkStart w:id="1543" w:name="_Toc435696773"/>
      <w:bookmarkStart w:id="1544" w:name="_Toc436397395"/>
      <w:bookmarkStart w:id="1545" w:name="_Toc436402813"/>
      <w:bookmarkStart w:id="1546" w:name="_Toc436686454"/>
      <w:bookmarkStart w:id="1547" w:name="_Toc436687280"/>
      <w:bookmarkStart w:id="1548" w:name="_Toc436906609"/>
      <w:bookmarkStart w:id="1549" w:name="_Toc436907464"/>
      <w:bookmarkStart w:id="1550" w:name="_Toc423443571"/>
      <w:bookmarkStart w:id="1551" w:name="_Toc423461739"/>
      <w:bookmarkStart w:id="1552" w:name="_Toc434830323"/>
      <w:bookmarkStart w:id="1553" w:name="_Toc435437110"/>
      <w:bookmarkStart w:id="1554" w:name="_Toc435442331"/>
      <w:bookmarkStart w:id="1555" w:name="_Toc435696774"/>
      <w:bookmarkStart w:id="1556" w:name="_Toc436397396"/>
      <w:bookmarkStart w:id="1557" w:name="_Toc436402814"/>
      <w:bookmarkStart w:id="1558" w:name="_Toc436686455"/>
      <w:bookmarkStart w:id="1559" w:name="_Toc436687281"/>
      <w:bookmarkStart w:id="1560" w:name="_Toc436906610"/>
      <w:bookmarkStart w:id="1561" w:name="_Toc436907465"/>
      <w:bookmarkStart w:id="1562" w:name="_Toc423443572"/>
      <w:bookmarkStart w:id="1563" w:name="_Toc423461740"/>
      <w:bookmarkStart w:id="1564" w:name="_Toc434830324"/>
      <w:bookmarkStart w:id="1565" w:name="_Toc435437111"/>
      <w:bookmarkStart w:id="1566" w:name="_Toc435442332"/>
      <w:bookmarkStart w:id="1567" w:name="_Toc435696775"/>
      <w:bookmarkStart w:id="1568" w:name="_Toc436397397"/>
      <w:bookmarkStart w:id="1569" w:name="_Toc436402815"/>
      <w:bookmarkStart w:id="1570" w:name="_Toc436686456"/>
      <w:bookmarkStart w:id="1571" w:name="_Toc436687282"/>
      <w:bookmarkStart w:id="1572" w:name="_Toc436906611"/>
      <w:bookmarkStart w:id="1573" w:name="_Toc436907466"/>
      <w:bookmarkStart w:id="1574" w:name="_Toc423443573"/>
      <w:bookmarkStart w:id="1575" w:name="_Toc423461741"/>
      <w:bookmarkStart w:id="1576" w:name="_Toc434830325"/>
      <w:bookmarkStart w:id="1577" w:name="_Toc435437112"/>
      <w:bookmarkStart w:id="1578" w:name="_Toc435442333"/>
      <w:bookmarkStart w:id="1579" w:name="_Toc435696776"/>
      <w:bookmarkStart w:id="1580" w:name="_Toc436397398"/>
      <w:bookmarkStart w:id="1581" w:name="_Toc436402816"/>
      <w:bookmarkStart w:id="1582" w:name="_Toc436686457"/>
      <w:bookmarkStart w:id="1583" w:name="_Toc436687283"/>
      <w:bookmarkStart w:id="1584" w:name="_Toc436906612"/>
      <w:bookmarkStart w:id="1585" w:name="_Toc436907467"/>
      <w:bookmarkStart w:id="1586" w:name="_Toc423443574"/>
      <w:bookmarkStart w:id="1587" w:name="_Toc423461742"/>
      <w:bookmarkStart w:id="1588" w:name="_Toc434830326"/>
      <w:bookmarkStart w:id="1589" w:name="_Toc435437113"/>
      <w:bookmarkStart w:id="1590" w:name="_Toc435442334"/>
      <w:bookmarkStart w:id="1591" w:name="_Toc435696777"/>
      <w:bookmarkStart w:id="1592" w:name="_Toc436397399"/>
      <w:bookmarkStart w:id="1593" w:name="_Toc436402817"/>
      <w:bookmarkStart w:id="1594" w:name="_Toc436686458"/>
      <w:bookmarkStart w:id="1595" w:name="_Toc436687284"/>
      <w:bookmarkStart w:id="1596" w:name="_Toc436906613"/>
      <w:bookmarkStart w:id="1597" w:name="_Toc436907468"/>
      <w:bookmarkStart w:id="1598" w:name="_Toc423443575"/>
      <w:bookmarkStart w:id="1599" w:name="_Toc423461743"/>
      <w:bookmarkStart w:id="1600" w:name="_Toc434830327"/>
      <w:bookmarkStart w:id="1601" w:name="_Toc435437114"/>
      <w:bookmarkStart w:id="1602" w:name="_Toc435442335"/>
      <w:bookmarkStart w:id="1603" w:name="_Toc435696778"/>
      <w:bookmarkStart w:id="1604" w:name="_Toc436397400"/>
      <w:bookmarkStart w:id="1605" w:name="_Toc436402818"/>
      <w:bookmarkStart w:id="1606" w:name="_Toc436686459"/>
      <w:bookmarkStart w:id="1607" w:name="_Toc436687285"/>
      <w:bookmarkStart w:id="1608" w:name="_Toc436906614"/>
      <w:bookmarkStart w:id="1609" w:name="_Toc436907469"/>
      <w:bookmarkStart w:id="1610" w:name="_Toc423443576"/>
      <w:bookmarkStart w:id="1611" w:name="_Toc423461744"/>
      <w:bookmarkStart w:id="1612" w:name="_Toc434830328"/>
      <w:bookmarkStart w:id="1613" w:name="_Toc435437115"/>
      <w:bookmarkStart w:id="1614" w:name="_Toc435442336"/>
      <w:bookmarkStart w:id="1615" w:name="_Toc435696779"/>
      <w:bookmarkStart w:id="1616" w:name="_Toc436397401"/>
      <w:bookmarkStart w:id="1617" w:name="_Toc436402819"/>
      <w:bookmarkStart w:id="1618" w:name="_Toc436686460"/>
      <w:bookmarkStart w:id="1619" w:name="_Toc436687286"/>
      <w:bookmarkStart w:id="1620" w:name="_Toc436906615"/>
      <w:bookmarkStart w:id="1621" w:name="_Toc436907470"/>
      <w:bookmarkStart w:id="1622" w:name="_Toc423443577"/>
      <w:bookmarkStart w:id="1623" w:name="_Toc423461745"/>
      <w:bookmarkStart w:id="1624" w:name="_Toc434830329"/>
      <w:bookmarkStart w:id="1625" w:name="_Toc435437116"/>
      <w:bookmarkStart w:id="1626" w:name="_Toc435442337"/>
      <w:bookmarkStart w:id="1627" w:name="_Toc435696780"/>
      <w:bookmarkStart w:id="1628" w:name="_Toc436397402"/>
      <w:bookmarkStart w:id="1629" w:name="_Toc436402820"/>
      <w:bookmarkStart w:id="1630" w:name="_Toc436686461"/>
      <w:bookmarkStart w:id="1631" w:name="_Toc436687287"/>
      <w:bookmarkStart w:id="1632" w:name="_Toc436906616"/>
      <w:bookmarkStart w:id="1633" w:name="_Toc436907471"/>
      <w:bookmarkStart w:id="1634" w:name="_Toc423443578"/>
      <w:bookmarkStart w:id="1635" w:name="_Toc423461746"/>
      <w:bookmarkStart w:id="1636" w:name="_Toc434830330"/>
      <w:bookmarkStart w:id="1637" w:name="_Toc435437117"/>
      <w:bookmarkStart w:id="1638" w:name="_Toc435442338"/>
      <w:bookmarkStart w:id="1639" w:name="_Toc435696781"/>
      <w:bookmarkStart w:id="1640" w:name="_Toc436397403"/>
      <w:bookmarkStart w:id="1641" w:name="_Toc436402821"/>
      <w:bookmarkStart w:id="1642" w:name="_Toc436686462"/>
      <w:bookmarkStart w:id="1643" w:name="_Toc436687288"/>
      <w:bookmarkStart w:id="1644" w:name="_Toc436906617"/>
      <w:bookmarkStart w:id="1645" w:name="_Toc436907472"/>
      <w:bookmarkStart w:id="1646" w:name="_Toc423443579"/>
      <w:bookmarkStart w:id="1647" w:name="_Toc423461747"/>
      <w:bookmarkStart w:id="1648" w:name="_Toc434830331"/>
      <w:bookmarkStart w:id="1649" w:name="_Toc435437118"/>
      <w:bookmarkStart w:id="1650" w:name="_Toc435442339"/>
      <w:bookmarkStart w:id="1651" w:name="_Toc435696782"/>
      <w:bookmarkStart w:id="1652" w:name="_Toc436397404"/>
      <w:bookmarkStart w:id="1653" w:name="_Toc436402822"/>
      <w:bookmarkStart w:id="1654" w:name="_Toc436686463"/>
      <w:bookmarkStart w:id="1655" w:name="_Toc436687289"/>
      <w:bookmarkStart w:id="1656" w:name="_Toc436906618"/>
      <w:bookmarkStart w:id="1657" w:name="_Toc436907473"/>
      <w:bookmarkStart w:id="1658" w:name="_Toc423443580"/>
      <w:bookmarkStart w:id="1659" w:name="_Toc423461748"/>
      <w:bookmarkStart w:id="1660" w:name="_Toc434830332"/>
      <w:bookmarkStart w:id="1661" w:name="_Toc435437119"/>
      <w:bookmarkStart w:id="1662" w:name="_Toc435442340"/>
      <w:bookmarkStart w:id="1663" w:name="_Toc435696783"/>
      <w:bookmarkStart w:id="1664" w:name="_Toc436397405"/>
      <w:bookmarkStart w:id="1665" w:name="_Toc436402823"/>
      <w:bookmarkStart w:id="1666" w:name="_Toc436686464"/>
      <w:bookmarkStart w:id="1667" w:name="_Toc436687290"/>
      <w:bookmarkStart w:id="1668" w:name="_Toc436906619"/>
      <w:bookmarkStart w:id="1669" w:name="_Toc436907474"/>
      <w:bookmarkStart w:id="1670" w:name="_Toc423443581"/>
      <w:bookmarkStart w:id="1671" w:name="_Toc423461749"/>
      <w:bookmarkStart w:id="1672" w:name="_Toc434830333"/>
      <w:bookmarkStart w:id="1673" w:name="_Toc435437120"/>
      <w:bookmarkStart w:id="1674" w:name="_Toc435442341"/>
      <w:bookmarkStart w:id="1675" w:name="_Toc435696784"/>
      <w:bookmarkStart w:id="1676" w:name="_Toc436397406"/>
      <w:bookmarkStart w:id="1677" w:name="_Toc436402824"/>
      <w:bookmarkStart w:id="1678" w:name="_Toc436686465"/>
      <w:bookmarkStart w:id="1679" w:name="_Toc436687291"/>
      <w:bookmarkStart w:id="1680" w:name="_Toc436906620"/>
      <w:bookmarkStart w:id="1681" w:name="_Toc436907475"/>
      <w:bookmarkStart w:id="1682" w:name="_Toc423443582"/>
      <w:bookmarkStart w:id="1683" w:name="_Toc423461750"/>
      <w:bookmarkStart w:id="1684" w:name="_Toc434830334"/>
      <w:bookmarkStart w:id="1685" w:name="_Toc435437121"/>
      <w:bookmarkStart w:id="1686" w:name="_Toc435442342"/>
      <w:bookmarkStart w:id="1687" w:name="_Toc435696785"/>
      <w:bookmarkStart w:id="1688" w:name="_Toc436397407"/>
      <w:bookmarkStart w:id="1689" w:name="_Toc436402825"/>
      <w:bookmarkStart w:id="1690" w:name="_Toc436686466"/>
      <w:bookmarkStart w:id="1691" w:name="_Toc436687292"/>
      <w:bookmarkStart w:id="1692" w:name="_Toc436906621"/>
      <w:bookmarkStart w:id="1693" w:name="_Toc436907476"/>
      <w:bookmarkStart w:id="1694" w:name="_Toc423443583"/>
      <w:bookmarkStart w:id="1695" w:name="_Toc423461751"/>
      <w:bookmarkStart w:id="1696" w:name="_Toc434830335"/>
      <w:bookmarkStart w:id="1697" w:name="_Toc435437122"/>
      <w:bookmarkStart w:id="1698" w:name="_Toc435442343"/>
      <w:bookmarkStart w:id="1699" w:name="_Toc435696786"/>
      <w:bookmarkStart w:id="1700" w:name="_Toc436397408"/>
      <w:bookmarkStart w:id="1701" w:name="_Toc436402826"/>
      <w:bookmarkStart w:id="1702" w:name="_Toc436686467"/>
      <w:bookmarkStart w:id="1703" w:name="_Toc436687293"/>
      <w:bookmarkStart w:id="1704" w:name="_Toc436906622"/>
      <w:bookmarkStart w:id="1705" w:name="_Toc436907477"/>
      <w:bookmarkStart w:id="1706" w:name="_Toc423443584"/>
      <w:bookmarkStart w:id="1707" w:name="_Toc423461752"/>
      <w:bookmarkStart w:id="1708" w:name="_Toc434830336"/>
      <w:bookmarkStart w:id="1709" w:name="_Toc435437123"/>
      <w:bookmarkStart w:id="1710" w:name="_Toc435442344"/>
      <w:bookmarkStart w:id="1711" w:name="_Toc435696787"/>
      <w:bookmarkStart w:id="1712" w:name="_Toc436397409"/>
      <w:bookmarkStart w:id="1713" w:name="_Toc436402827"/>
      <w:bookmarkStart w:id="1714" w:name="_Toc436686468"/>
      <w:bookmarkStart w:id="1715" w:name="_Toc436687294"/>
      <w:bookmarkStart w:id="1716" w:name="_Toc436906623"/>
      <w:bookmarkStart w:id="1717" w:name="_Toc436907478"/>
      <w:bookmarkStart w:id="1718" w:name="_Toc423443585"/>
      <w:bookmarkStart w:id="1719" w:name="_Toc423461753"/>
      <w:bookmarkStart w:id="1720" w:name="_Toc434830337"/>
      <w:bookmarkStart w:id="1721" w:name="_Toc435437124"/>
      <w:bookmarkStart w:id="1722" w:name="_Toc435442345"/>
      <w:bookmarkStart w:id="1723" w:name="_Toc435696788"/>
      <w:bookmarkStart w:id="1724" w:name="_Toc436397410"/>
      <w:bookmarkStart w:id="1725" w:name="_Toc436402828"/>
      <w:bookmarkStart w:id="1726" w:name="_Toc436686469"/>
      <w:bookmarkStart w:id="1727" w:name="_Toc436687295"/>
      <w:bookmarkStart w:id="1728" w:name="_Toc436906624"/>
      <w:bookmarkStart w:id="1729" w:name="_Toc436907479"/>
      <w:bookmarkStart w:id="1730" w:name="_Toc423443586"/>
      <w:bookmarkStart w:id="1731" w:name="_Toc423461754"/>
      <w:bookmarkStart w:id="1732" w:name="_Toc423443587"/>
      <w:bookmarkStart w:id="1733" w:name="_Toc423461755"/>
      <w:bookmarkStart w:id="1734" w:name="_Toc423443588"/>
      <w:bookmarkStart w:id="1735" w:name="_Toc423461756"/>
      <w:bookmarkStart w:id="1736" w:name="_Toc423443759"/>
      <w:bookmarkStart w:id="1737" w:name="_Toc423461927"/>
      <w:bookmarkStart w:id="1738" w:name="_Toc423443760"/>
      <w:bookmarkStart w:id="1739" w:name="_Toc423461928"/>
      <w:bookmarkStart w:id="1740" w:name="_Toc423443761"/>
      <w:bookmarkStart w:id="1741" w:name="_Toc423461929"/>
      <w:bookmarkStart w:id="1742" w:name="_Toc423443813"/>
      <w:bookmarkStart w:id="1743" w:name="_Toc423461981"/>
      <w:bookmarkStart w:id="1744" w:name="_Toc423443814"/>
      <w:bookmarkStart w:id="1745" w:name="_Toc423461982"/>
      <w:bookmarkStart w:id="1746" w:name="_Toc423443815"/>
      <w:bookmarkStart w:id="1747" w:name="_Toc423461983"/>
      <w:bookmarkStart w:id="1748" w:name="_Toc434830530"/>
      <w:bookmarkStart w:id="1749" w:name="_Toc435437317"/>
      <w:bookmarkStart w:id="1750" w:name="_Toc435442538"/>
      <w:bookmarkStart w:id="1751" w:name="_Toc435696981"/>
      <w:bookmarkStart w:id="1752" w:name="_Toc436397603"/>
      <w:bookmarkStart w:id="1753" w:name="_Toc436403021"/>
      <w:bookmarkStart w:id="1754" w:name="_Toc436686662"/>
      <w:bookmarkStart w:id="1755" w:name="_Toc436687488"/>
      <w:bookmarkStart w:id="1756" w:name="_Toc436906817"/>
      <w:bookmarkStart w:id="1757" w:name="_Toc436907672"/>
      <w:bookmarkStart w:id="1758" w:name="_Toc423443816"/>
      <w:bookmarkStart w:id="1759" w:name="_Toc423461984"/>
      <w:bookmarkStart w:id="1760" w:name="_Toc423443817"/>
      <w:bookmarkStart w:id="1761" w:name="_Toc423461985"/>
      <w:bookmarkStart w:id="1762" w:name="_Toc423443818"/>
      <w:bookmarkStart w:id="1763" w:name="_Toc423461986"/>
      <w:bookmarkStart w:id="1764" w:name="_Toc434830533"/>
      <w:bookmarkStart w:id="1765" w:name="_Toc435437320"/>
      <w:bookmarkStart w:id="1766" w:name="_Toc435442541"/>
      <w:bookmarkStart w:id="1767" w:name="_Toc435696984"/>
      <w:bookmarkStart w:id="1768" w:name="_Toc436397606"/>
      <w:bookmarkStart w:id="1769" w:name="_Toc436403024"/>
      <w:bookmarkStart w:id="1770" w:name="_Toc436686665"/>
      <w:bookmarkStart w:id="1771" w:name="_Toc436687491"/>
      <w:bookmarkStart w:id="1772" w:name="_Toc436906820"/>
      <w:bookmarkStart w:id="1773" w:name="_Toc436907675"/>
      <w:bookmarkStart w:id="1774" w:name="_Toc423443819"/>
      <w:bookmarkStart w:id="1775" w:name="_Toc423461987"/>
      <w:bookmarkStart w:id="1776" w:name="_Toc423443820"/>
      <w:bookmarkStart w:id="1777" w:name="_Toc423461988"/>
      <w:bookmarkStart w:id="1778" w:name="_Toc423443821"/>
      <w:bookmarkStart w:id="1779" w:name="_Toc423461989"/>
      <w:bookmarkStart w:id="1780" w:name="_Toc434830536"/>
      <w:bookmarkStart w:id="1781" w:name="_Toc435437323"/>
      <w:bookmarkStart w:id="1782" w:name="_Toc435442544"/>
      <w:bookmarkStart w:id="1783" w:name="_Toc435696987"/>
      <w:bookmarkStart w:id="1784" w:name="_Toc436397609"/>
      <w:bookmarkStart w:id="1785" w:name="_Toc436403027"/>
      <w:bookmarkStart w:id="1786" w:name="_Toc436686668"/>
      <w:bookmarkStart w:id="1787" w:name="_Toc436687494"/>
      <w:bookmarkStart w:id="1788" w:name="_Toc436906823"/>
      <w:bookmarkStart w:id="1789" w:name="_Toc436907678"/>
      <w:bookmarkStart w:id="1790" w:name="_Toc423443822"/>
      <w:bookmarkStart w:id="1791" w:name="_Toc423461990"/>
      <w:bookmarkStart w:id="1792" w:name="_Toc423443823"/>
      <w:bookmarkStart w:id="1793" w:name="_Toc423461991"/>
      <w:bookmarkStart w:id="1794" w:name="_Toc423443824"/>
      <w:bookmarkStart w:id="1795" w:name="_Toc423461992"/>
      <w:bookmarkStart w:id="1796" w:name="_Toc434830539"/>
      <w:bookmarkStart w:id="1797" w:name="_Toc435437326"/>
      <w:bookmarkStart w:id="1798" w:name="_Toc435442547"/>
      <w:bookmarkStart w:id="1799" w:name="_Toc435696990"/>
      <w:bookmarkStart w:id="1800" w:name="_Toc436397612"/>
      <w:bookmarkStart w:id="1801" w:name="_Toc436403030"/>
      <w:bookmarkStart w:id="1802" w:name="_Toc436686671"/>
      <w:bookmarkStart w:id="1803" w:name="_Toc436687497"/>
      <w:bookmarkStart w:id="1804" w:name="_Toc436906826"/>
      <w:bookmarkStart w:id="1805" w:name="_Toc436907681"/>
      <w:bookmarkStart w:id="1806" w:name="_Toc423443825"/>
      <w:bookmarkStart w:id="1807" w:name="_Toc423461993"/>
      <w:bookmarkStart w:id="1808" w:name="_Toc423443826"/>
      <w:bookmarkStart w:id="1809" w:name="_Toc423461994"/>
      <w:bookmarkStart w:id="1810" w:name="_Toc423443827"/>
      <w:bookmarkStart w:id="1811" w:name="_Toc423461995"/>
      <w:bookmarkStart w:id="1812" w:name="_Toc434830542"/>
      <w:bookmarkStart w:id="1813" w:name="_Toc435437329"/>
      <w:bookmarkStart w:id="1814" w:name="_Toc435442550"/>
      <w:bookmarkStart w:id="1815" w:name="_Toc435696993"/>
      <w:bookmarkStart w:id="1816" w:name="_Toc436397615"/>
      <w:bookmarkStart w:id="1817" w:name="_Toc436403033"/>
      <w:bookmarkStart w:id="1818" w:name="_Toc436686674"/>
      <w:bookmarkStart w:id="1819" w:name="_Toc436687500"/>
      <w:bookmarkStart w:id="1820" w:name="_Toc436906829"/>
      <w:bookmarkStart w:id="1821" w:name="_Toc436907684"/>
      <w:bookmarkStart w:id="1822" w:name="_Toc423443828"/>
      <w:bookmarkStart w:id="1823" w:name="_Toc423461996"/>
      <w:bookmarkStart w:id="1824" w:name="_Toc423443829"/>
      <w:bookmarkStart w:id="1825" w:name="_Toc423461997"/>
      <w:bookmarkStart w:id="1826" w:name="_Toc423443830"/>
      <w:bookmarkStart w:id="1827" w:name="_Toc423461998"/>
      <w:bookmarkStart w:id="1828" w:name="_Toc434830545"/>
      <w:bookmarkStart w:id="1829" w:name="_Toc435437332"/>
      <w:bookmarkStart w:id="1830" w:name="_Toc435442553"/>
      <w:bookmarkStart w:id="1831" w:name="_Toc435696996"/>
      <w:bookmarkStart w:id="1832" w:name="_Toc436397618"/>
      <w:bookmarkStart w:id="1833" w:name="_Toc436403036"/>
      <w:bookmarkStart w:id="1834" w:name="_Toc436686677"/>
      <w:bookmarkStart w:id="1835" w:name="_Toc436687503"/>
      <w:bookmarkStart w:id="1836" w:name="_Toc436906832"/>
      <w:bookmarkStart w:id="1837" w:name="_Toc436907687"/>
      <w:bookmarkStart w:id="1838" w:name="_Toc423443831"/>
      <w:bookmarkStart w:id="1839" w:name="_Toc423461999"/>
      <w:bookmarkStart w:id="1840" w:name="_Toc423443832"/>
      <w:bookmarkStart w:id="1841" w:name="_Toc423462000"/>
      <w:bookmarkStart w:id="1842" w:name="_Toc423443833"/>
      <w:bookmarkStart w:id="1843" w:name="_Toc423462001"/>
      <w:bookmarkStart w:id="1844" w:name="_Toc434830548"/>
      <w:bookmarkStart w:id="1845" w:name="_Toc435437335"/>
      <w:bookmarkStart w:id="1846" w:name="_Toc435442556"/>
      <w:bookmarkStart w:id="1847" w:name="_Toc435696999"/>
      <w:bookmarkStart w:id="1848" w:name="_Toc436397621"/>
      <w:bookmarkStart w:id="1849" w:name="_Toc436403039"/>
      <w:bookmarkStart w:id="1850" w:name="_Toc436686680"/>
      <w:bookmarkStart w:id="1851" w:name="_Toc436687506"/>
      <w:bookmarkStart w:id="1852" w:name="_Toc436906835"/>
      <w:bookmarkStart w:id="1853" w:name="_Toc436907690"/>
      <w:bookmarkStart w:id="1854" w:name="_Toc423443834"/>
      <w:bookmarkStart w:id="1855" w:name="_Toc423462002"/>
      <w:bookmarkStart w:id="1856" w:name="_Toc423443835"/>
      <w:bookmarkStart w:id="1857" w:name="_Toc423462003"/>
      <w:bookmarkStart w:id="1858" w:name="_Toc434830550"/>
      <w:bookmarkStart w:id="1859" w:name="_Toc435437337"/>
      <w:bookmarkStart w:id="1860" w:name="_Toc435442558"/>
      <w:bookmarkStart w:id="1861" w:name="_Toc435697001"/>
      <w:bookmarkStart w:id="1862" w:name="_Toc436397623"/>
      <w:bookmarkStart w:id="1863" w:name="_Toc436403041"/>
      <w:bookmarkStart w:id="1864" w:name="_Toc436686682"/>
      <w:bookmarkStart w:id="1865" w:name="_Toc436687508"/>
      <w:bookmarkStart w:id="1866" w:name="_Toc436906837"/>
      <w:bookmarkStart w:id="1867" w:name="_Toc436907692"/>
      <w:bookmarkStart w:id="1868" w:name="_Toc423443836"/>
      <w:bookmarkStart w:id="1869" w:name="_Toc423462004"/>
      <w:bookmarkStart w:id="1870" w:name="_Toc423443837"/>
      <w:bookmarkStart w:id="1871" w:name="_Toc423462005"/>
      <w:bookmarkStart w:id="1872" w:name="_Toc423443838"/>
      <w:bookmarkStart w:id="1873" w:name="_Toc423462006"/>
      <w:bookmarkStart w:id="1874" w:name="_Toc423443839"/>
      <w:bookmarkStart w:id="1875" w:name="_Toc423462007"/>
      <w:bookmarkStart w:id="1876" w:name="_Toc423443840"/>
      <w:bookmarkStart w:id="1877" w:name="_Toc423462008"/>
      <w:bookmarkStart w:id="1878" w:name="_Toc423443841"/>
      <w:bookmarkStart w:id="1879" w:name="_Toc423462009"/>
      <w:bookmarkStart w:id="1880" w:name="_Toc423443842"/>
      <w:bookmarkStart w:id="1881" w:name="_Toc423462010"/>
      <w:bookmarkStart w:id="1882" w:name="_Toc423443843"/>
      <w:bookmarkStart w:id="1883" w:name="_Toc423462011"/>
      <w:bookmarkStart w:id="1884" w:name="_Toc423443844"/>
      <w:bookmarkStart w:id="1885" w:name="_Toc423462012"/>
      <w:bookmarkStart w:id="1886" w:name="_Toc423443845"/>
      <w:bookmarkStart w:id="1887" w:name="_Toc423462013"/>
      <w:bookmarkStart w:id="1888" w:name="_Toc423443846"/>
      <w:bookmarkStart w:id="1889" w:name="_Toc423462014"/>
      <w:bookmarkStart w:id="1890" w:name="_Toc423443847"/>
      <w:bookmarkStart w:id="1891" w:name="_Toc423462015"/>
      <w:bookmarkStart w:id="1892" w:name="_Toc423443848"/>
      <w:bookmarkStart w:id="1893" w:name="_Toc423462016"/>
      <w:bookmarkStart w:id="1894" w:name="_Toc423443849"/>
      <w:bookmarkStart w:id="1895" w:name="_Toc423462017"/>
      <w:bookmarkStart w:id="1896" w:name="_Toc434830564"/>
      <w:bookmarkStart w:id="1897" w:name="_Toc435437351"/>
      <w:bookmarkStart w:id="1898" w:name="_Toc435442572"/>
      <w:bookmarkStart w:id="1899" w:name="_Toc435697015"/>
      <w:bookmarkStart w:id="1900" w:name="_Toc436397637"/>
      <w:bookmarkStart w:id="1901" w:name="_Toc436403055"/>
      <w:bookmarkStart w:id="1902" w:name="_Toc436686696"/>
      <w:bookmarkStart w:id="1903" w:name="_Toc436687522"/>
      <w:bookmarkStart w:id="1904" w:name="_Toc436906851"/>
      <w:bookmarkStart w:id="1905" w:name="_Toc436907706"/>
      <w:bookmarkStart w:id="1906" w:name="_Toc434830565"/>
      <w:bookmarkStart w:id="1907" w:name="_Toc435437352"/>
      <w:bookmarkStart w:id="1908" w:name="_Toc435442573"/>
      <w:bookmarkStart w:id="1909" w:name="_Toc435697016"/>
      <w:bookmarkStart w:id="1910" w:name="_Toc436397638"/>
      <w:bookmarkStart w:id="1911" w:name="_Toc436403056"/>
      <w:bookmarkStart w:id="1912" w:name="_Toc436686697"/>
      <w:bookmarkStart w:id="1913" w:name="_Toc436687523"/>
      <w:bookmarkStart w:id="1914" w:name="_Toc423443850"/>
      <w:bookmarkStart w:id="1915" w:name="_Toc423462018"/>
      <w:bookmarkStart w:id="1916" w:name="_Toc423443851"/>
      <w:bookmarkStart w:id="1917" w:name="_Toc423462019"/>
      <w:bookmarkStart w:id="1918" w:name="_Toc423443852"/>
      <w:bookmarkStart w:id="1919" w:name="_Toc423462020"/>
      <w:bookmarkStart w:id="1920" w:name="_Toc434830567"/>
      <w:bookmarkStart w:id="1921" w:name="_Toc435437354"/>
      <w:bookmarkStart w:id="1922" w:name="_Toc435442575"/>
      <w:bookmarkStart w:id="1923" w:name="_Toc435697018"/>
      <w:bookmarkStart w:id="1924" w:name="_Toc436397640"/>
      <w:bookmarkStart w:id="1925" w:name="_Toc436403058"/>
      <w:bookmarkStart w:id="1926" w:name="_Toc436686699"/>
      <w:bookmarkStart w:id="1927" w:name="_Toc436687525"/>
      <w:bookmarkStart w:id="1928" w:name="_Toc436906854"/>
      <w:bookmarkStart w:id="1929" w:name="_Toc436907709"/>
      <w:bookmarkStart w:id="1930" w:name="_Toc423443853"/>
      <w:bookmarkStart w:id="1931" w:name="_Toc423462021"/>
      <w:bookmarkStart w:id="1932" w:name="_Toc316738181"/>
      <w:bookmarkStart w:id="1933" w:name="_Toc317189739"/>
      <w:bookmarkStart w:id="1934" w:name="_Toc257906662"/>
      <w:bookmarkStart w:id="1935" w:name="_Toc257906672"/>
      <w:bookmarkStart w:id="1936" w:name="_Toc316738188"/>
      <w:bookmarkStart w:id="1937" w:name="_Toc326591668"/>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r w:rsidRPr="00676E44">
        <w:rPr>
          <w:rFonts w:eastAsia="Arial Unicode MS" w:cs="Arial"/>
        </w:rPr>
        <w:br w:type="page"/>
      </w:r>
    </w:p>
    <w:p w:rsidR="00AF7387" w:rsidRPr="00676E44" w:rsidRDefault="00AF7387" w:rsidP="00AF7387">
      <w:pPr>
        <w:pStyle w:val="21"/>
        <w:spacing w:after="0"/>
        <w:rPr>
          <w:rFonts w:eastAsia="Arial Unicode MS"/>
        </w:rPr>
      </w:pPr>
      <w:bookmarkStart w:id="1938" w:name="_Toc474405362"/>
      <w:r w:rsidRPr="00676E44">
        <w:rPr>
          <w:rFonts w:eastAsia="Arial Unicode MS"/>
        </w:rPr>
        <w:lastRenderedPageBreak/>
        <w:t>Main Component</w:t>
      </w:r>
      <w:r w:rsidR="009B0DB3" w:rsidRPr="00676E44">
        <w:rPr>
          <w:rFonts w:eastAsia="Arial Unicode MS"/>
        </w:rPr>
        <w:t>s</w:t>
      </w:r>
      <w:bookmarkEnd w:id="1938"/>
    </w:p>
    <w:p w:rsidR="00AF7387" w:rsidRPr="00676E44" w:rsidRDefault="00AF7387" w:rsidP="00AF7387">
      <w:pPr>
        <w:rPr>
          <w:rFonts w:eastAsia="Arial Unicode MS" w:cs="Arial"/>
          <w:lang w:eastAsia="zh-TW"/>
        </w:rPr>
      </w:pPr>
    </w:p>
    <w:tbl>
      <w:tblPr>
        <w:tblStyle w:val="affb"/>
        <w:tblW w:w="0" w:type="auto"/>
        <w:jc w:val="center"/>
        <w:tblInd w:w="1702" w:type="dxa"/>
        <w:tblLook w:val="04A0" w:firstRow="1" w:lastRow="0" w:firstColumn="1" w:lastColumn="0" w:noHBand="0" w:noVBand="1"/>
      </w:tblPr>
      <w:tblGrid>
        <w:gridCol w:w="2072"/>
        <w:gridCol w:w="4412"/>
      </w:tblGrid>
      <w:tr w:rsidR="00F73E5C" w:rsidRPr="00676E44" w:rsidTr="000F2E34">
        <w:trPr>
          <w:jc w:val="center"/>
        </w:trPr>
        <w:tc>
          <w:tcPr>
            <w:tcW w:w="6484" w:type="dxa"/>
            <w:gridSpan w:val="2"/>
            <w:shd w:val="clear" w:color="auto" w:fill="002060"/>
          </w:tcPr>
          <w:p w:rsidR="00A403C6" w:rsidRPr="00676E44" w:rsidRDefault="00A403C6" w:rsidP="00A403C6">
            <w:pPr>
              <w:jc w:val="center"/>
              <w:rPr>
                <w:rFonts w:eastAsia="Arial Unicode MS" w:cs="Arial"/>
                <w:color w:val="F8F8F8"/>
                <w:sz w:val="24"/>
                <w:szCs w:val="24"/>
                <w:lang w:eastAsia="zh-TW"/>
              </w:rPr>
            </w:pPr>
            <w:r w:rsidRPr="00676E44">
              <w:rPr>
                <w:rFonts w:eastAsia="Arial Unicode MS" w:cs="Arial"/>
                <w:color w:val="F8F8F8"/>
                <w:sz w:val="24"/>
                <w:szCs w:val="24"/>
                <w:lang w:eastAsia="zh-TW"/>
              </w:rPr>
              <w:t>AGC5648</w:t>
            </w:r>
            <w:r w:rsidR="00CA648E" w:rsidRPr="00676E44">
              <w:rPr>
                <w:rFonts w:eastAsia="Arial Unicode MS" w:cs="Arial"/>
                <w:color w:val="F8F8F8"/>
                <w:sz w:val="24"/>
                <w:szCs w:val="24"/>
                <w:lang w:eastAsia="zh-TW"/>
              </w:rPr>
              <w:t>S</w:t>
            </w:r>
          </w:p>
        </w:tc>
      </w:tr>
      <w:tr w:rsidR="00FA49EE" w:rsidRPr="00676E44" w:rsidTr="000F2E34">
        <w:trPr>
          <w:jc w:val="center"/>
        </w:trPr>
        <w:tc>
          <w:tcPr>
            <w:tcW w:w="2072" w:type="dxa"/>
            <w:vAlign w:val="center"/>
          </w:tcPr>
          <w:p w:rsidR="00FA49EE" w:rsidRPr="00676E44" w:rsidRDefault="00FA49EE" w:rsidP="00F73E5C">
            <w:pPr>
              <w:jc w:val="center"/>
              <w:rPr>
                <w:rFonts w:eastAsia="Arial Unicode MS" w:cs="Arial"/>
                <w:sz w:val="24"/>
                <w:szCs w:val="24"/>
                <w:lang w:eastAsia="zh-TW"/>
              </w:rPr>
            </w:pPr>
            <w:r w:rsidRPr="00676E44">
              <w:rPr>
                <w:rFonts w:eastAsia="Arial Unicode MS" w:cs="Arial"/>
                <w:sz w:val="24"/>
                <w:szCs w:val="24"/>
                <w:lang w:eastAsia="zh-TW"/>
              </w:rPr>
              <w:t>CPU</w:t>
            </w:r>
          </w:p>
        </w:tc>
        <w:tc>
          <w:tcPr>
            <w:tcW w:w="4412" w:type="dxa"/>
            <w:vAlign w:val="center"/>
          </w:tcPr>
          <w:p w:rsidR="00FA49EE" w:rsidRPr="00676E44" w:rsidRDefault="00FA49EE" w:rsidP="00F73E5C">
            <w:pPr>
              <w:jc w:val="center"/>
              <w:rPr>
                <w:rFonts w:eastAsia="Arial Unicode MS" w:cs="Arial"/>
                <w:sz w:val="24"/>
                <w:szCs w:val="24"/>
                <w:lang w:eastAsia="zh-TW"/>
              </w:rPr>
            </w:pPr>
            <w:r w:rsidRPr="00676E44">
              <w:rPr>
                <w:rFonts w:eastAsia="Arial Unicode MS" w:cs="Arial"/>
                <w:sz w:val="24"/>
                <w:szCs w:val="24"/>
                <w:lang w:eastAsia="zh-TW"/>
              </w:rPr>
              <w:t>BROADW</w:t>
            </w:r>
            <w:r w:rsidR="001305C0" w:rsidRPr="00676E44">
              <w:rPr>
                <w:rFonts w:eastAsia="Arial Unicode MS" w:cs="Arial"/>
                <w:sz w:val="24"/>
                <w:szCs w:val="24"/>
                <w:lang w:eastAsia="zh-TW"/>
              </w:rPr>
              <w:t>E</w:t>
            </w:r>
            <w:r w:rsidRPr="00676E44">
              <w:rPr>
                <w:rFonts w:eastAsia="Arial Unicode MS" w:cs="Arial"/>
                <w:sz w:val="24"/>
                <w:szCs w:val="24"/>
                <w:lang w:eastAsia="zh-TW"/>
              </w:rPr>
              <w:t>LL-DE-GP D-1548</w:t>
            </w:r>
          </w:p>
        </w:tc>
      </w:tr>
      <w:tr w:rsidR="00FA49EE" w:rsidRPr="00676E44" w:rsidTr="000F2E34">
        <w:trPr>
          <w:jc w:val="center"/>
        </w:trPr>
        <w:tc>
          <w:tcPr>
            <w:tcW w:w="2072" w:type="dxa"/>
            <w:vAlign w:val="center"/>
          </w:tcPr>
          <w:p w:rsidR="00FA49EE" w:rsidRPr="00676E44" w:rsidRDefault="00FA49EE" w:rsidP="00F73E5C">
            <w:pPr>
              <w:jc w:val="center"/>
              <w:rPr>
                <w:rFonts w:eastAsia="Arial Unicode MS" w:cs="Arial"/>
                <w:sz w:val="24"/>
                <w:szCs w:val="24"/>
                <w:lang w:eastAsia="zh-TW"/>
              </w:rPr>
            </w:pPr>
            <w:r w:rsidRPr="00676E44">
              <w:rPr>
                <w:rFonts w:eastAsia="Arial Unicode MS" w:cs="Arial"/>
                <w:sz w:val="24"/>
                <w:szCs w:val="24"/>
                <w:lang w:eastAsia="zh-TW"/>
              </w:rPr>
              <w:t>BIOS</w:t>
            </w:r>
          </w:p>
        </w:tc>
        <w:tc>
          <w:tcPr>
            <w:tcW w:w="4412" w:type="dxa"/>
            <w:vAlign w:val="center"/>
          </w:tcPr>
          <w:p w:rsidR="00FA49EE" w:rsidRPr="00676E44" w:rsidRDefault="00FA49EE" w:rsidP="00F73E5C">
            <w:pPr>
              <w:jc w:val="center"/>
              <w:rPr>
                <w:rFonts w:eastAsia="Arial Unicode MS" w:cs="Arial"/>
                <w:sz w:val="24"/>
                <w:szCs w:val="24"/>
                <w:lang w:eastAsia="zh-TW"/>
              </w:rPr>
            </w:pPr>
            <w:r w:rsidRPr="00676E44">
              <w:rPr>
                <w:rFonts w:eastAsia="Arial Unicode MS" w:cs="Arial"/>
                <w:sz w:val="24"/>
                <w:szCs w:val="24"/>
                <w:lang w:eastAsia="zh-TW"/>
              </w:rPr>
              <w:t>32MB NOR FLASH</w:t>
            </w:r>
          </w:p>
        </w:tc>
      </w:tr>
      <w:tr w:rsidR="00FA49EE" w:rsidRPr="00676E44" w:rsidTr="000F2E34">
        <w:trPr>
          <w:jc w:val="center"/>
        </w:trPr>
        <w:tc>
          <w:tcPr>
            <w:tcW w:w="2072" w:type="dxa"/>
            <w:vAlign w:val="center"/>
          </w:tcPr>
          <w:p w:rsidR="00FA49EE" w:rsidRPr="00676E44" w:rsidRDefault="00FA49EE" w:rsidP="00F73E5C">
            <w:pPr>
              <w:jc w:val="center"/>
              <w:rPr>
                <w:rFonts w:eastAsia="Arial Unicode MS" w:cs="Arial"/>
                <w:sz w:val="24"/>
                <w:szCs w:val="24"/>
                <w:lang w:eastAsia="zh-TW"/>
              </w:rPr>
            </w:pPr>
            <w:r w:rsidRPr="00676E44">
              <w:rPr>
                <w:rFonts w:eastAsia="Arial Unicode MS" w:cs="Arial"/>
                <w:sz w:val="24"/>
                <w:szCs w:val="24"/>
                <w:lang w:eastAsia="zh-TW"/>
              </w:rPr>
              <w:t>Memory</w:t>
            </w:r>
          </w:p>
        </w:tc>
        <w:tc>
          <w:tcPr>
            <w:tcW w:w="4412" w:type="dxa"/>
            <w:vAlign w:val="center"/>
          </w:tcPr>
          <w:p w:rsidR="00FA49EE" w:rsidRPr="00676E44" w:rsidRDefault="00F73E5C" w:rsidP="00F73E5C">
            <w:pPr>
              <w:jc w:val="center"/>
              <w:rPr>
                <w:rFonts w:eastAsia="Arial Unicode MS" w:cs="Arial"/>
                <w:sz w:val="24"/>
                <w:szCs w:val="24"/>
                <w:lang w:eastAsia="zh-TW"/>
              </w:rPr>
            </w:pPr>
            <w:r w:rsidRPr="00676E44">
              <w:rPr>
                <w:rFonts w:eastAsia="Arial Unicode MS" w:cs="Arial"/>
                <w:sz w:val="24"/>
                <w:szCs w:val="24"/>
                <w:lang w:eastAsia="zh-TW"/>
              </w:rPr>
              <w:t>16G DDR4 MODULE *2</w:t>
            </w:r>
          </w:p>
        </w:tc>
      </w:tr>
      <w:tr w:rsidR="00FA49EE" w:rsidRPr="00676E44" w:rsidTr="000F2E34">
        <w:trPr>
          <w:jc w:val="center"/>
        </w:trPr>
        <w:tc>
          <w:tcPr>
            <w:tcW w:w="2072" w:type="dxa"/>
            <w:vAlign w:val="center"/>
          </w:tcPr>
          <w:p w:rsidR="00FA49EE" w:rsidRPr="00676E44" w:rsidRDefault="00FA49EE" w:rsidP="00F73E5C">
            <w:pPr>
              <w:jc w:val="center"/>
              <w:rPr>
                <w:rFonts w:eastAsia="Arial Unicode MS" w:cs="Arial"/>
                <w:sz w:val="24"/>
                <w:szCs w:val="24"/>
                <w:lang w:eastAsia="zh-TW"/>
              </w:rPr>
            </w:pPr>
            <w:r w:rsidRPr="00676E44">
              <w:rPr>
                <w:rFonts w:eastAsia="Arial Unicode MS" w:cs="Arial"/>
                <w:sz w:val="24"/>
                <w:szCs w:val="24"/>
                <w:lang w:eastAsia="zh-TW"/>
              </w:rPr>
              <w:t>Storage</w:t>
            </w:r>
          </w:p>
        </w:tc>
        <w:tc>
          <w:tcPr>
            <w:tcW w:w="4412" w:type="dxa"/>
            <w:vAlign w:val="center"/>
          </w:tcPr>
          <w:p w:rsidR="00FA49EE" w:rsidRPr="00676E44" w:rsidRDefault="00FA49EE" w:rsidP="00F73E5C">
            <w:pPr>
              <w:jc w:val="center"/>
              <w:rPr>
                <w:rFonts w:eastAsia="Arial Unicode MS" w:cs="Arial"/>
                <w:sz w:val="24"/>
                <w:szCs w:val="24"/>
                <w:lang w:eastAsia="zh-TW"/>
              </w:rPr>
            </w:pPr>
            <w:r w:rsidRPr="00676E44">
              <w:rPr>
                <w:rFonts w:eastAsia="Arial Unicode MS" w:cs="Arial"/>
                <w:sz w:val="24"/>
                <w:szCs w:val="24"/>
                <w:lang w:eastAsia="zh-TW"/>
              </w:rPr>
              <w:t xml:space="preserve">64GB </w:t>
            </w:r>
            <w:r w:rsidR="00F73E5C" w:rsidRPr="00676E44">
              <w:rPr>
                <w:rFonts w:eastAsia="Arial Unicode MS" w:cs="Arial"/>
                <w:sz w:val="24"/>
                <w:szCs w:val="24"/>
                <w:lang w:eastAsia="zh-TW"/>
              </w:rPr>
              <w:t>SLC SSD</w:t>
            </w:r>
          </w:p>
        </w:tc>
      </w:tr>
      <w:tr w:rsidR="00FA49EE" w:rsidRPr="00676E44" w:rsidTr="000F2E34">
        <w:trPr>
          <w:jc w:val="center"/>
        </w:trPr>
        <w:tc>
          <w:tcPr>
            <w:tcW w:w="2072" w:type="dxa"/>
            <w:vAlign w:val="center"/>
          </w:tcPr>
          <w:p w:rsidR="00FA49EE" w:rsidRPr="00676E44" w:rsidRDefault="00FA49EE" w:rsidP="00F73E5C">
            <w:pPr>
              <w:jc w:val="center"/>
              <w:rPr>
                <w:rFonts w:eastAsia="Arial Unicode MS" w:cs="Arial"/>
                <w:sz w:val="24"/>
                <w:szCs w:val="24"/>
                <w:lang w:eastAsia="zh-TW"/>
              </w:rPr>
            </w:pPr>
            <w:r w:rsidRPr="00676E44">
              <w:rPr>
                <w:rFonts w:eastAsia="Arial Unicode MS" w:cs="Arial"/>
                <w:sz w:val="24"/>
                <w:szCs w:val="24"/>
                <w:lang w:eastAsia="zh-TW"/>
              </w:rPr>
              <w:t>MAC</w:t>
            </w:r>
          </w:p>
        </w:tc>
        <w:tc>
          <w:tcPr>
            <w:tcW w:w="4412" w:type="dxa"/>
            <w:vAlign w:val="center"/>
          </w:tcPr>
          <w:p w:rsidR="00FA49EE" w:rsidRPr="00676E44" w:rsidRDefault="00F73E5C" w:rsidP="00F73E5C">
            <w:pPr>
              <w:jc w:val="center"/>
              <w:rPr>
                <w:rFonts w:eastAsia="Arial Unicode MS" w:cs="Arial"/>
                <w:sz w:val="24"/>
                <w:szCs w:val="24"/>
                <w:lang w:eastAsia="zh-TW"/>
              </w:rPr>
            </w:pPr>
            <w:r w:rsidRPr="00676E44">
              <w:rPr>
                <w:rFonts w:eastAsia="Arial Unicode MS" w:cs="Arial"/>
                <w:sz w:val="24"/>
                <w:szCs w:val="24"/>
                <w:lang w:eastAsia="zh-TW"/>
              </w:rPr>
              <w:t>BCM88680CA0KFSBG *2</w:t>
            </w:r>
          </w:p>
        </w:tc>
      </w:tr>
      <w:tr w:rsidR="00FA49EE" w:rsidRPr="00676E44" w:rsidTr="000F2E34">
        <w:trPr>
          <w:jc w:val="center"/>
        </w:trPr>
        <w:tc>
          <w:tcPr>
            <w:tcW w:w="2072" w:type="dxa"/>
            <w:vAlign w:val="center"/>
          </w:tcPr>
          <w:p w:rsidR="00FA49EE" w:rsidRPr="00676E44" w:rsidRDefault="00FA49EE" w:rsidP="00F73E5C">
            <w:pPr>
              <w:jc w:val="center"/>
              <w:rPr>
                <w:rFonts w:eastAsia="Arial Unicode MS" w:cs="Arial"/>
                <w:sz w:val="24"/>
                <w:szCs w:val="24"/>
                <w:lang w:eastAsia="zh-TW"/>
              </w:rPr>
            </w:pPr>
            <w:r w:rsidRPr="00676E44">
              <w:rPr>
                <w:rFonts w:eastAsia="Arial Unicode MS" w:cs="Arial"/>
                <w:sz w:val="24"/>
                <w:szCs w:val="24"/>
                <w:lang w:eastAsia="zh-TW"/>
              </w:rPr>
              <w:t>Packet DRAM</w:t>
            </w:r>
          </w:p>
        </w:tc>
        <w:tc>
          <w:tcPr>
            <w:tcW w:w="4412" w:type="dxa"/>
            <w:vAlign w:val="center"/>
          </w:tcPr>
          <w:p w:rsidR="00FA49EE" w:rsidRPr="00676E44" w:rsidRDefault="00F73E5C" w:rsidP="00F73E5C">
            <w:pPr>
              <w:jc w:val="center"/>
              <w:rPr>
                <w:rFonts w:eastAsia="Arial Unicode MS" w:cs="Arial"/>
                <w:sz w:val="24"/>
                <w:szCs w:val="24"/>
                <w:lang w:eastAsia="zh-TW"/>
              </w:rPr>
            </w:pPr>
            <w:r w:rsidRPr="00676E44">
              <w:rPr>
                <w:rFonts w:eastAsia="Arial Unicode MS" w:cs="Arial"/>
                <w:sz w:val="24"/>
                <w:szCs w:val="24"/>
                <w:lang w:eastAsia="zh-TW"/>
              </w:rPr>
              <w:t>8G GDDR5 *16</w:t>
            </w:r>
          </w:p>
        </w:tc>
      </w:tr>
      <w:tr w:rsidR="00FA49EE" w:rsidRPr="00676E44" w:rsidTr="000F2E34">
        <w:trPr>
          <w:jc w:val="center"/>
        </w:trPr>
        <w:tc>
          <w:tcPr>
            <w:tcW w:w="2072" w:type="dxa"/>
            <w:vAlign w:val="center"/>
          </w:tcPr>
          <w:p w:rsidR="00FA49EE" w:rsidRPr="00676E44" w:rsidRDefault="00F73E5C" w:rsidP="00F73E5C">
            <w:pPr>
              <w:jc w:val="center"/>
              <w:rPr>
                <w:rFonts w:eastAsia="Arial Unicode MS" w:cs="Arial"/>
                <w:sz w:val="24"/>
                <w:szCs w:val="24"/>
                <w:lang w:eastAsia="zh-TW"/>
              </w:rPr>
            </w:pPr>
            <w:r w:rsidRPr="00676E44">
              <w:rPr>
                <w:rFonts w:eastAsia="Arial Unicode MS" w:cs="Arial"/>
                <w:sz w:val="24"/>
                <w:szCs w:val="24"/>
                <w:lang w:eastAsia="zh-TW"/>
              </w:rPr>
              <w:t>KBP</w:t>
            </w:r>
          </w:p>
        </w:tc>
        <w:tc>
          <w:tcPr>
            <w:tcW w:w="4412" w:type="dxa"/>
            <w:vAlign w:val="center"/>
          </w:tcPr>
          <w:p w:rsidR="00FA49EE" w:rsidRPr="00676E44" w:rsidRDefault="00F73E5C" w:rsidP="00706FC1">
            <w:pPr>
              <w:jc w:val="center"/>
              <w:rPr>
                <w:rFonts w:eastAsia="Arial Unicode MS" w:cs="Arial"/>
                <w:sz w:val="24"/>
                <w:szCs w:val="24"/>
                <w:lang w:eastAsia="zh-TW"/>
              </w:rPr>
            </w:pPr>
            <w:r w:rsidRPr="00676E44">
              <w:rPr>
                <w:rFonts w:eastAsia="Arial Unicode MS" w:cs="Arial"/>
                <w:sz w:val="24"/>
                <w:szCs w:val="24"/>
                <w:lang w:eastAsia="zh-TW"/>
              </w:rPr>
              <w:t>BCM52311 *2</w:t>
            </w:r>
          </w:p>
        </w:tc>
      </w:tr>
      <w:tr w:rsidR="00FA49EE" w:rsidRPr="00676E44" w:rsidTr="000F2E34">
        <w:trPr>
          <w:jc w:val="center"/>
        </w:trPr>
        <w:tc>
          <w:tcPr>
            <w:tcW w:w="2072" w:type="dxa"/>
            <w:vAlign w:val="center"/>
          </w:tcPr>
          <w:p w:rsidR="00D23383" w:rsidRPr="00676E44" w:rsidRDefault="00F73E5C" w:rsidP="00305E38">
            <w:pPr>
              <w:jc w:val="center"/>
              <w:rPr>
                <w:rFonts w:eastAsia="Arial Unicode MS" w:cs="Arial"/>
                <w:sz w:val="24"/>
                <w:szCs w:val="24"/>
                <w:lang w:eastAsia="zh-TW"/>
              </w:rPr>
            </w:pPr>
            <w:r w:rsidRPr="00676E44">
              <w:rPr>
                <w:rFonts w:eastAsia="Arial Unicode MS" w:cs="Arial"/>
                <w:sz w:val="24"/>
                <w:szCs w:val="24"/>
                <w:lang w:eastAsia="zh-TW"/>
              </w:rPr>
              <w:t>PHY</w:t>
            </w:r>
            <w:r w:rsidR="00305E38" w:rsidRPr="00676E44">
              <w:rPr>
                <w:rFonts w:eastAsia="Arial Unicode MS" w:cs="Arial"/>
                <w:sz w:val="24"/>
                <w:szCs w:val="24"/>
                <w:lang w:eastAsia="zh-TW"/>
              </w:rPr>
              <w:t xml:space="preserve"> </w:t>
            </w:r>
            <w:r w:rsidR="00D23383" w:rsidRPr="00676E44">
              <w:rPr>
                <w:rFonts w:eastAsia="Arial Unicode MS" w:cs="Arial"/>
                <w:sz w:val="24"/>
                <w:szCs w:val="24"/>
                <w:lang w:eastAsia="zh-TW"/>
              </w:rPr>
              <w:t>(OOB Port)</w:t>
            </w:r>
          </w:p>
        </w:tc>
        <w:tc>
          <w:tcPr>
            <w:tcW w:w="4412" w:type="dxa"/>
            <w:vAlign w:val="center"/>
          </w:tcPr>
          <w:p w:rsidR="00FA49EE" w:rsidRPr="00676E44" w:rsidRDefault="00F73E5C" w:rsidP="00F73E5C">
            <w:pPr>
              <w:jc w:val="center"/>
              <w:rPr>
                <w:rFonts w:eastAsia="Arial Unicode MS" w:cs="Arial"/>
                <w:sz w:val="24"/>
                <w:szCs w:val="24"/>
                <w:lang w:eastAsia="zh-TW"/>
              </w:rPr>
            </w:pPr>
            <w:r w:rsidRPr="00676E44">
              <w:rPr>
                <w:rFonts w:eastAsia="Arial Unicode MS" w:cs="Arial"/>
                <w:sz w:val="24"/>
                <w:szCs w:val="24"/>
                <w:lang w:eastAsia="zh-TW"/>
              </w:rPr>
              <w:t>WGI210AT *1</w:t>
            </w:r>
          </w:p>
          <w:p w:rsidR="00F73E5C" w:rsidRPr="00676E44" w:rsidRDefault="00F73E5C" w:rsidP="00706FC1">
            <w:pPr>
              <w:jc w:val="center"/>
              <w:rPr>
                <w:rFonts w:eastAsia="Arial Unicode MS" w:cs="Arial"/>
                <w:sz w:val="24"/>
                <w:szCs w:val="24"/>
                <w:lang w:eastAsia="zh-TW"/>
              </w:rPr>
            </w:pPr>
            <w:r w:rsidRPr="00676E44">
              <w:rPr>
                <w:rFonts w:eastAsia="Arial Unicode MS" w:cs="Arial"/>
                <w:sz w:val="24"/>
                <w:szCs w:val="24"/>
                <w:lang w:eastAsia="zh-TW"/>
              </w:rPr>
              <w:t>BCM54616S *1</w:t>
            </w:r>
          </w:p>
        </w:tc>
      </w:tr>
      <w:tr w:rsidR="00FA49EE" w:rsidRPr="00676E44" w:rsidTr="000F2E34">
        <w:trPr>
          <w:jc w:val="center"/>
        </w:trPr>
        <w:tc>
          <w:tcPr>
            <w:tcW w:w="2072" w:type="dxa"/>
            <w:vAlign w:val="center"/>
          </w:tcPr>
          <w:p w:rsidR="00FA49EE" w:rsidRPr="00676E44" w:rsidRDefault="00F73E5C" w:rsidP="00F73E5C">
            <w:pPr>
              <w:jc w:val="center"/>
              <w:rPr>
                <w:rFonts w:eastAsia="Arial Unicode MS" w:cs="Arial"/>
                <w:sz w:val="24"/>
                <w:szCs w:val="24"/>
                <w:lang w:eastAsia="zh-TW"/>
              </w:rPr>
            </w:pPr>
            <w:r w:rsidRPr="00676E44">
              <w:rPr>
                <w:rFonts w:eastAsia="Arial Unicode MS" w:cs="Arial"/>
                <w:sz w:val="24"/>
                <w:szCs w:val="24"/>
                <w:lang w:eastAsia="zh-TW"/>
              </w:rPr>
              <w:t>PSU</w:t>
            </w:r>
          </w:p>
        </w:tc>
        <w:tc>
          <w:tcPr>
            <w:tcW w:w="4412" w:type="dxa"/>
            <w:vAlign w:val="center"/>
          </w:tcPr>
          <w:p w:rsidR="00FA49EE" w:rsidRPr="00676E44" w:rsidRDefault="00F73E5C" w:rsidP="00F73E5C">
            <w:pPr>
              <w:jc w:val="center"/>
              <w:rPr>
                <w:rFonts w:eastAsia="Arial Unicode MS" w:cs="Arial"/>
                <w:sz w:val="24"/>
                <w:szCs w:val="24"/>
                <w:lang w:eastAsia="zh-TW"/>
              </w:rPr>
            </w:pPr>
            <w:r w:rsidRPr="00676E44">
              <w:rPr>
                <w:rFonts w:eastAsia="Arial Unicode MS" w:cs="Arial"/>
                <w:sz w:val="24"/>
                <w:szCs w:val="24"/>
                <w:lang w:eastAsia="zh-TW"/>
              </w:rPr>
              <w:t>DPS1600AB13A (1600W AC PSU)</w:t>
            </w:r>
            <w:r w:rsidR="00FF00E3" w:rsidRPr="00676E44">
              <w:rPr>
                <w:rFonts w:eastAsia="Arial Unicode MS" w:cs="Arial"/>
                <w:sz w:val="24"/>
                <w:szCs w:val="24"/>
                <w:lang w:eastAsia="zh-TW"/>
              </w:rPr>
              <w:t xml:space="preserve"> *2</w:t>
            </w:r>
          </w:p>
        </w:tc>
      </w:tr>
      <w:tr w:rsidR="00FA49EE" w:rsidRPr="00676E44" w:rsidTr="000F2E34">
        <w:trPr>
          <w:jc w:val="center"/>
        </w:trPr>
        <w:tc>
          <w:tcPr>
            <w:tcW w:w="2072" w:type="dxa"/>
            <w:vAlign w:val="center"/>
          </w:tcPr>
          <w:p w:rsidR="00FA49EE" w:rsidRPr="00676E44" w:rsidRDefault="00F73E5C" w:rsidP="00F73E5C">
            <w:pPr>
              <w:jc w:val="center"/>
              <w:rPr>
                <w:rFonts w:eastAsia="Arial Unicode MS" w:cs="Arial"/>
                <w:sz w:val="24"/>
                <w:szCs w:val="24"/>
                <w:lang w:eastAsia="zh-TW"/>
              </w:rPr>
            </w:pPr>
            <w:r w:rsidRPr="00676E44">
              <w:rPr>
                <w:rFonts w:eastAsia="Arial Unicode MS" w:cs="Arial"/>
                <w:sz w:val="24"/>
                <w:szCs w:val="24"/>
                <w:lang w:eastAsia="zh-TW"/>
              </w:rPr>
              <w:t>DC FAN</w:t>
            </w:r>
          </w:p>
        </w:tc>
        <w:tc>
          <w:tcPr>
            <w:tcW w:w="4412" w:type="dxa"/>
            <w:vAlign w:val="center"/>
          </w:tcPr>
          <w:p w:rsidR="00FA49EE" w:rsidRPr="00676E44" w:rsidRDefault="00F73E5C" w:rsidP="00F73E5C">
            <w:pPr>
              <w:jc w:val="center"/>
              <w:rPr>
                <w:rFonts w:eastAsia="Arial Unicode MS" w:cs="Arial"/>
                <w:sz w:val="24"/>
                <w:szCs w:val="24"/>
                <w:lang w:eastAsia="zh-TW"/>
              </w:rPr>
            </w:pPr>
            <w:r w:rsidRPr="00676E44">
              <w:rPr>
                <w:rFonts w:eastAsia="Arial Unicode MS" w:cs="Arial"/>
                <w:sz w:val="24"/>
                <w:szCs w:val="24"/>
                <w:lang w:eastAsia="zh-TW"/>
              </w:rPr>
              <w:t>MAX 2300 rpm (Front to Rear)</w:t>
            </w:r>
          </w:p>
        </w:tc>
      </w:tr>
    </w:tbl>
    <w:p w:rsidR="009B0DB3" w:rsidRPr="00676E44" w:rsidRDefault="009B0DB3" w:rsidP="009B0DB3">
      <w:pPr>
        <w:pStyle w:val="af3"/>
        <w:jc w:val="center"/>
        <w:rPr>
          <w:rFonts w:eastAsia="Arial Unicode MS" w:cs="Arial"/>
          <w:b w:val="0"/>
          <w:bCs/>
          <w:lang w:eastAsia="zh-TW"/>
        </w:rPr>
      </w:pPr>
      <w:bookmarkStart w:id="1939" w:name="_Toc474172854"/>
      <w:r w:rsidRPr="00676E44">
        <w:rPr>
          <w:rFonts w:eastAsia="Arial Unicode MS" w:cs="Arial"/>
          <w:b w:val="0"/>
          <w:bCs/>
        </w:rPr>
        <w:t xml:space="preserve">Table </w:t>
      </w:r>
      <w:r w:rsidRPr="00676E44">
        <w:rPr>
          <w:rFonts w:eastAsia="Arial Unicode MS" w:cs="Arial"/>
          <w:b w:val="0"/>
          <w:bCs/>
        </w:rPr>
        <w:fldChar w:fldCharType="begin"/>
      </w:r>
      <w:r w:rsidRPr="00676E44">
        <w:rPr>
          <w:rFonts w:eastAsia="Arial Unicode MS" w:cs="Arial"/>
          <w:b w:val="0"/>
          <w:bCs/>
        </w:rPr>
        <w:instrText xml:space="preserve"> SEQ Table \* ARABIC </w:instrText>
      </w:r>
      <w:r w:rsidRPr="00676E44">
        <w:rPr>
          <w:rFonts w:eastAsia="Arial Unicode MS" w:cs="Arial"/>
          <w:b w:val="0"/>
          <w:bCs/>
        </w:rPr>
        <w:fldChar w:fldCharType="separate"/>
      </w:r>
      <w:r w:rsidR="001A6165">
        <w:rPr>
          <w:rFonts w:eastAsia="Arial Unicode MS" w:cs="Arial"/>
          <w:b w:val="0"/>
          <w:bCs/>
          <w:noProof/>
        </w:rPr>
        <w:t>1</w:t>
      </w:r>
      <w:r w:rsidRPr="00676E44">
        <w:rPr>
          <w:rFonts w:eastAsia="Arial Unicode MS" w:cs="Arial"/>
          <w:b w:val="0"/>
          <w:bCs/>
          <w:noProof/>
        </w:rPr>
        <w:fldChar w:fldCharType="end"/>
      </w:r>
      <w:r w:rsidRPr="00676E44">
        <w:rPr>
          <w:rFonts w:eastAsia="Arial Unicode MS" w:cs="Arial"/>
          <w:b w:val="0"/>
          <w:bCs/>
          <w:lang w:eastAsia="zh-TW"/>
        </w:rPr>
        <w:t>: Main Components</w:t>
      </w:r>
      <w:bookmarkEnd w:id="1939"/>
    </w:p>
    <w:p w:rsidR="00FA49EE" w:rsidRPr="00676E44" w:rsidRDefault="00FA49EE" w:rsidP="009B0DB3">
      <w:pPr>
        <w:jc w:val="center"/>
        <w:rPr>
          <w:rFonts w:eastAsia="Arial Unicode MS" w:cs="Arial"/>
          <w:lang w:eastAsia="zh-TW"/>
        </w:rPr>
      </w:pPr>
    </w:p>
    <w:p w:rsidR="00AF7387" w:rsidRPr="00676E44" w:rsidRDefault="00AF7387" w:rsidP="00AF7387">
      <w:pPr>
        <w:rPr>
          <w:rFonts w:eastAsia="Arial Unicode MS" w:cs="Arial"/>
          <w:lang w:eastAsia="zh-TW"/>
        </w:rPr>
      </w:pPr>
    </w:p>
    <w:p w:rsidR="00AF7387" w:rsidRPr="00676E44" w:rsidRDefault="00AF7387" w:rsidP="00AF7387">
      <w:pPr>
        <w:rPr>
          <w:rFonts w:eastAsia="Arial Unicode MS" w:cs="Arial"/>
          <w:lang w:eastAsia="zh-TW"/>
        </w:rPr>
      </w:pPr>
    </w:p>
    <w:p w:rsidR="00AF7387" w:rsidRPr="00676E44" w:rsidRDefault="00AF7387">
      <w:pPr>
        <w:rPr>
          <w:rFonts w:eastAsia="Arial Unicode MS" w:cs="Arial"/>
          <w:b/>
          <w:sz w:val="24"/>
          <w:lang w:eastAsia="zh-TW"/>
        </w:rPr>
      </w:pPr>
      <w:r w:rsidRPr="00676E44">
        <w:rPr>
          <w:rFonts w:eastAsia="Arial Unicode MS" w:cs="Arial"/>
        </w:rPr>
        <w:br w:type="page"/>
      </w:r>
    </w:p>
    <w:p w:rsidR="00FA6C55" w:rsidRPr="00676E44" w:rsidRDefault="00FB54CE" w:rsidP="008F5648">
      <w:pPr>
        <w:pStyle w:val="21"/>
        <w:spacing w:after="0"/>
        <w:rPr>
          <w:rFonts w:eastAsia="Arial Unicode MS"/>
          <w:lang w:val="de-DE"/>
        </w:rPr>
      </w:pPr>
      <w:bookmarkStart w:id="1940" w:name="_Toc474405363"/>
      <w:r w:rsidRPr="00676E44">
        <w:rPr>
          <w:rFonts w:eastAsia="Arial Unicode MS"/>
          <w:lang w:val="de-DE"/>
        </w:rPr>
        <w:lastRenderedPageBreak/>
        <w:t xml:space="preserve">System </w:t>
      </w:r>
      <w:r w:rsidR="00E038D8" w:rsidRPr="00676E44">
        <w:rPr>
          <w:rFonts w:eastAsia="Arial Unicode MS"/>
          <w:lang w:val="de-DE"/>
        </w:rPr>
        <w:t xml:space="preserve">Block </w:t>
      </w:r>
      <w:proofErr w:type="spellStart"/>
      <w:r w:rsidR="00E038D8" w:rsidRPr="00676E44">
        <w:rPr>
          <w:rFonts w:eastAsia="Arial Unicode MS"/>
          <w:lang w:val="de-DE"/>
        </w:rPr>
        <w:t>Diagram</w:t>
      </w:r>
      <w:bookmarkEnd w:id="1940"/>
      <w:proofErr w:type="spellEnd"/>
      <w:r w:rsidR="00C61C3B">
        <w:rPr>
          <w:rFonts w:eastAsia="Arial Unicode MS" w:hint="eastAsia"/>
          <w:lang w:val="de-DE"/>
        </w:rPr>
        <w:t xml:space="preserve"> W/O SYNCE</w:t>
      </w:r>
    </w:p>
    <w:p w:rsidR="001743EC" w:rsidRPr="00C61C3B" w:rsidRDefault="001743EC" w:rsidP="00CE0DC8">
      <w:pPr>
        <w:rPr>
          <w:rFonts w:cs="Arial"/>
          <w:lang w:val="de-DE" w:eastAsia="zh-TW"/>
        </w:rPr>
      </w:pPr>
    </w:p>
    <w:p w:rsidR="00416714" w:rsidRPr="00676E44" w:rsidRDefault="00A85D0D" w:rsidP="00CE0DC8">
      <w:pPr>
        <w:rPr>
          <w:rFonts w:cs="Arial"/>
          <w:lang w:val="de-DE" w:eastAsia="zh-TW"/>
        </w:rPr>
      </w:pPr>
      <w:r>
        <w:rPr>
          <w:rFonts w:cs="Arial"/>
          <w:noProof/>
          <w:lang w:eastAsia="zh-TW" w:bidi="th-TH"/>
        </w:rPr>
        <w:drawing>
          <wp:inline distT="0" distB="0" distL="0" distR="0">
            <wp:extent cx="6858000" cy="4982845"/>
            <wp:effectExtent l="0" t="0" r="0" b="825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C5648 system block diagram 2016090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982845"/>
                    </a:xfrm>
                    <a:prstGeom prst="rect">
                      <a:avLst/>
                    </a:prstGeom>
                  </pic:spPr>
                </pic:pic>
              </a:graphicData>
            </a:graphic>
          </wp:inline>
        </w:drawing>
      </w:r>
    </w:p>
    <w:p w:rsidR="000A6697" w:rsidRPr="001743EC" w:rsidRDefault="000A6697" w:rsidP="000A6697">
      <w:pPr>
        <w:jc w:val="center"/>
        <w:rPr>
          <w:rFonts w:eastAsia="Arial Unicode MS" w:cs="Arial"/>
          <w:iCs/>
          <w:color w:val="000000"/>
          <w:lang w:eastAsia="zh-TW"/>
        </w:rPr>
      </w:pPr>
    </w:p>
    <w:p w:rsidR="00BB686D" w:rsidRPr="001743EC" w:rsidRDefault="00BB686D" w:rsidP="000A6697">
      <w:pPr>
        <w:rPr>
          <w:rFonts w:cs="Arial"/>
        </w:rPr>
      </w:pPr>
    </w:p>
    <w:p w:rsidR="00D21111" w:rsidRDefault="00D21111">
      <w:pPr>
        <w:rPr>
          <w:rFonts w:eastAsia="Arial Unicode MS" w:cs="Arial"/>
          <w:b/>
          <w:sz w:val="24"/>
          <w:lang w:val="de-DE" w:eastAsia="zh-TW"/>
        </w:rPr>
      </w:pPr>
      <w:bookmarkStart w:id="1941" w:name="_Toc257906655"/>
      <w:bookmarkStart w:id="1942" w:name="_Toc316738169"/>
      <w:r>
        <w:rPr>
          <w:rFonts w:eastAsia="Arial Unicode MS"/>
          <w:lang w:val="de-DE"/>
        </w:rPr>
        <w:br w:type="page"/>
      </w:r>
    </w:p>
    <w:p w:rsidR="005979A3" w:rsidRPr="001743EC" w:rsidRDefault="001743EC" w:rsidP="001743EC">
      <w:pPr>
        <w:pStyle w:val="21"/>
        <w:spacing w:after="0"/>
        <w:rPr>
          <w:rFonts w:eastAsia="Arial Unicode MS"/>
          <w:lang w:val="de-DE"/>
        </w:rPr>
      </w:pPr>
      <w:bookmarkStart w:id="1943" w:name="_Toc474405364"/>
      <w:proofErr w:type="spellStart"/>
      <w:r w:rsidRPr="001743EC">
        <w:rPr>
          <w:rFonts w:eastAsia="Arial Unicode MS" w:hint="eastAsia"/>
          <w:lang w:val="de-DE"/>
        </w:rPr>
        <w:lastRenderedPageBreak/>
        <w:t>Mechanical</w:t>
      </w:r>
      <w:proofErr w:type="spellEnd"/>
      <w:r w:rsidRPr="001743EC">
        <w:rPr>
          <w:rFonts w:eastAsia="Arial Unicode MS" w:hint="eastAsia"/>
          <w:lang w:val="de-DE"/>
        </w:rPr>
        <w:t xml:space="preserve"> </w:t>
      </w:r>
      <w:proofErr w:type="spellStart"/>
      <w:r w:rsidRPr="001743EC">
        <w:rPr>
          <w:rFonts w:eastAsia="Arial Unicode MS" w:hint="eastAsia"/>
          <w:lang w:val="de-DE"/>
        </w:rPr>
        <w:t>overview</w:t>
      </w:r>
      <w:bookmarkEnd w:id="1943"/>
      <w:proofErr w:type="spellEnd"/>
    </w:p>
    <w:p w:rsidR="005A58A9" w:rsidRDefault="005A58A9">
      <w:pPr>
        <w:rPr>
          <w:rFonts w:cs="Arial" w:hint="eastAsia"/>
          <w:b/>
          <w:sz w:val="24"/>
          <w:lang w:eastAsia="zh-TW"/>
        </w:rPr>
      </w:pPr>
    </w:p>
    <w:p w:rsidR="00C61C3B" w:rsidRPr="00C61C3B" w:rsidRDefault="00C61C3B">
      <w:pPr>
        <w:rPr>
          <w:rFonts w:cs="Arial"/>
          <w:b/>
          <w:sz w:val="24"/>
          <w:lang w:val="de-DE" w:eastAsia="zh-TW"/>
        </w:rPr>
      </w:pPr>
      <w:r w:rsidRPr="00C61C3B">
        <w:rPr>
          <w:rFonts w:cs="Arial" w:hint="eastAsia"/>
          <w:b/>
          <w:sz w:val="24"/>
          <w:lang w:val="de-DE" w:eastAsia="zh-TW"/>
        </w:rPr>
        <w:t xml:space="preserve">Dimension: </w:t>
      </w:r>
      <w:r w:rsidRPr="00C61C3B">
        <w:rPr>
          <w:rFonts w:cs="Arial" w:hint="eastAsia"/>
          <w:b/>
          <w:sz w:val="24"/>
          <w:lang w:val="de-DE" w:eastAsia="zh-TW"/>
        </w:rPr>
        <w:t>H(43mm) x W(438.5mm) x L(600mm)</w:t>
      </w:r>
    </w:p>
    <w:p w:rsidR="00A85D0D" w:rsidRDefault="00A85D0D">
      <w:pPr>
        <w:rPr>
          <w:rFonts w:cs="Arial"/>
          <w:b/>
          <w:sz w:val="24"/>
          <w:lang w:eastAsia="zh-TW"/>
        </w:rPr>
      </w:pPr>
      <w:r>
        <w:rPr>
          <w:rFonts w:cs="Arial" w:hint="eastAsia"/>
          <w:noProof/>
          <w:lang w:eastAsia="zh-TW" w:bidi="th-TH"/>
        </w:rPr>
        <w:drawing>
          <wp:inline distT="0" distB="0" distL="0" distR="0" wp14:anchorId="21F53F6F" wp14:editId="588F3833">
            <wp:extent cx="6858000" cy="2510790"/>
            <wp:effectExtent l="0" t="0" r="0" b="381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2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2510790"/>
                    </a:xfrm>
                    <a:prstGeom prst="rect">
                      <a:avLst/>
                    </a:prstGeom>
                  </pic:spPr>
                </pic:pic>
              </a:graphicData>
            </a:graphic>
          </wp:inline>
        </w:drawing>
      </w:r>
    </w:p>
    <w:p w:rsidR="00A85D0D" w:rsidRDefault="00A85D0D">
      <w:pPr>
        <w:rPr>
          <w:rFonts w:cs="Arial"/>
          <w:b/>
          <w:sz w:val="24"/>
          <w:lang w:eastAsia="zh-TW"/>
        </w:rPr>
      </w:pPr>
    </w:p>
    <w:p w:rsidR="001743EC" w:rsidRDefault="001743EC">
      <w:pPr>
        <w:rPr>
          <w:rFonts w:cs="Arial"/>
          <w:b/>
          <w:sz w:val="24"/>
          <w:lang w:eastAsia="zh-TW"/>
        </w:rPr>
      </w:pPr>
    </w:p>
    <w:p w:rsidR="00A85D0D" w:rsidRDefault="00A85D0D">
      <w:pPr>
        <w:rPr>
          <w:rFonts w:cs="Arial"/>
          <w:b/>
          <w:sz w:val="24"/>
          <w:lang w:eastAsia="zh-TW"/>
        </w:rPr>
      </w:pPr>
    </w:p>
    <w:p w:rsidR="00A85D0D" w:rsidRDefault="00A85D0D">
      <w:pPr>
        <w:rPr>
          <w:rFonts w:cs="Arial"/>
          <w:b/>
          <w:u w:color="000000"/>
          <w:bdr w:val="nil"/>
          <w:lang w:eastAsia="zh-TW"/>
        </w:rPr>
      </w:pPr>
    </w:p>
    <w:p w:rsidR="00C61C3B" w:rsidRDefault="00C61C3B">
      <w:pPr>
        <w:rPr>
          <w:rFonts w:cs="Arial"/>
          <w:b/>
          <w:u w:color="000000"/>
          <w:bdr w:val="nil"/>
          <w:lang w:eastAsia="zh-TW"/>
        </w:rPr>
      </w:pPr>
      <w:bookmarkStart w:id="1944" w:name="_Toc474405366"/>
      <w:r>
        <w:rPr>
          <w:rFonts w:cs="Arial"/>
          <w:u w:color="000000"/>
          <w:bdr w:val="nil"/>
          <w:lang w:eastAsia="zh-TW"/>
        </w:rPr>
        <w:br w:type="page"/>
      </w:r>
    </w:p>
    <w:p w:rsidR="001E4BB4" w:rsidRPr="00A85D0D" w:rsidRDefault="00A85D0D" w:rsidP="00A85D0D">
      <w:pPr>
        <w:pStyle w:val="31"/>
        <w:rPr>
          <w:rFonts w:cs="Arial"/>
          <w:u w:color="000000"/>
          <w:bdr w:val="nil"/>
        </w:rPr>
      </w:pPr>
      <w:r>
        <w:rPr>
          <w:rFonts w:cs="Arial" w:hint="eastAsia"/>
          <w:u w:color="000000"/>
          <w:bdr w:val="nil"/>
          <w:lang w:eastAsia="zh-TW"/>
        </w:rPr>
        <w:lastRenderedPageBreak/>
        <w:t>Outline</w:t>
      </w:r>
      <w:bookmarkEnd w:id="1944"/>
    </w:p>
    <w:p w:rsidR="001E4BB4" w:rsidRDefault="00A85D0D" w:rsidP="00A85D0D">
      <w:pPr>
        <w:jc w:val="center"/>
        <w:rPr>
          <w:rFonts w:cs="Arial"/>
          <w:lang w:eastAsia="zh-TW"/>
        </w:rPr>
      </w:pPr>
      <w:r>
        <w:rPr>
          <w:noProof/>
          <w:lang w:eastAsia="zh-TW" w:bidi="th-TH"/>
        </w:rPr>
        <w:drawing>
          <wp:inline distT="0" distB="0" distL="0" distR="0" wp14:anchorId="096BE32F" wp14:editId="0AF72FB6">
            <wp:extent cx="5486400" cy="613537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6135370"/>
                    </a:xfrm>
                    <a:prstGeom prst="rect">
                      <a:avLst/>
                    </a:prstGeom>
                  </pic:spPr>
                </pic:pic>
              </a:graphicData>
            </a:graphic>
          </wp:inline>
        </w:drawing>
      </w:r>
    </w:p>
    <w:p w:rsidR="001E4BB4" w:rsidRDefault="001E4BB4">
      <w:pPr>
        <w:rPr>
          <w:rFonts w:cs="Arial"/>
          <w:lang w:eastAsia="zh-TW"/>
        </w:rPr>
      </w:pPr>
    </w:p>
    <w:p w:rsidR="001E4BB4" w:rsidRDefault="001E4BB4">
      <w:pPr>
        <w:rPr>
          <w:rFonts w:cs="Arial"/>
          <w:b/>
          <w:sz w:val="28"/>
          <w:lang w:eastAsia="zh-TW"/>
        </w:rPr>
      </w:pPr>
    </w:p>
    <w:p w:rsidR="005C0F0F" w:rsidRDefault="005C0F0F">
      <w:pPr>
        <w:rPr>
          <w:rFonts w:cs="Arial"/>
          <w:b/>
          <w:sz w:val="28"/>
          <w:lang w:eastAsia="zh-TW"/>
        </w:rPr>
      </w:pPr>
    </w:p>
    <w:p w:rsidR="005C0F0F" w:rsidRPr="005C0F0F" w:rsidRDefault="005C0F0F" w:rsidP="005C0F0F">
      <w:pPr>
        <w:pStyle w:val="21"/>
        <w:numPr>
          <w:ilvl w:val="0"/>
          <w:numId w:val="0"/>
        </w:numPr>
        <w:spacing w:after="0"/>
        <w:ind w:left="567"/>
        <w:rPr>
          <w:rFonts w:eastAsia="Arial Unicode MS"/>
          <w:lang w:val="de-DE"/>
        </w:rPr>
      </w:pPr>
    </w:p>
    <w:p w:rsidR="00A15107" w:rsidRDefault="00A15107">
      <w:pPr>
        <w:rPr>
          <w:rFonts w:eastAsia="Arial Unicode MS" w:cs="Arial"/>
          <w:b/>
          <w:sz w:val="24"/>
          <w:lang w:val="de-DE" w:eastAsia="zh-TW"/>
        </w:rPr>
      </w:pPr>
      <w:r>
        <w:rPr>
          <w:rFonts w:eastAsia="Arial Unicode MS"/>
          <w:lang w:val="de-DE"/>
        </w:rPr>
        <w:br w:type="page"/>
      </w:r>
    </w:p>
    <w:p w:rsidR="001E4BB4" w:rsidRPr="00A15107" w:rsidRDefault="005C0F0F" w:rsidP="00A15107">
      <w:pPr>
        <w:pStyle w:val="21"/>
        <w:spacing w:after="0"/>
        <w:rPr>
          <w:rFonts w:eastAsia="Arial Unicode MS"/>
          <w:lang w:val="de-DE"/>
        </w:rPr>
      </w:pPr>
      <w:bookmarkStart w:id="1945" w:name="_Toc474405367"/>
      <w:r w:rsidRPr="005C0F0F">
        <w:rPr>
          <w:rFonts w:eastAsia="Arial Unicode MS" w:hint="eastAsia"/>
          <w:lang w:val="de-DE"/>
        </w:rPr>
        <w:lastRenderedPageBreak/>
        <w:t>PCB</w:t>
      </w:r>
      <w:bookmarkEnd w:id="1945"/>
    </w:p>
    <w:p w:rsidR="00A15107" w:rsidRPr="00A15107" w:rsidRDefault="00A15107" w:rsidP="00A15107">
      <w:pPr>
        <w:pStyle w:val="31"/>
        <w:rPr>
          <w:rFonts w:cs="Arial"/>
          <w:u w:color="000000"/>
          <w:bdr w:val="nil"/>
          <w:lang w:eastAsia="zh-TW"/>
        </w:rPr>
      </w:pPr>
      <w:bookmarkStart w:id="1946" w:name="_Toc474405368"/>
      <w:r w:rsidRPr="00A15107">
        <w:rPr>
          <w:rFonts w:cs="Arial" w:hint="eastAsia"/>
          <w:u w:color="000000"/>
          <w:bdr w:val="nil"/>
          <w:lang w:eastAsia="zh-TW"/>
        </w:rPr>
        <w:t>CPU</w:t>
      </w:r>
      <w:r>
        <w:rPr>
          <w:rFonts w:cs="Arial" w:hint="eastAsia"/>
          <w:u w:color="000000"/>
          <w:bdr w:val="nil"/>
          <w:lang w:eastAsia="zh-TW"/>
        </w:rPr>
        <w:t xml:space="preserve"> (TOP)</w:t>
      </w:r>
      <w:bookmarkEnd w:id="1946"/>
    </w:p>
    <w:p w:rsidR="00A15107" w:rsidRDefault="00A15107" w:rsidP="00A15107">
      <w:pPr>
        <w:jc w:val="center"/>
        <w:rPr>
          <w:lang w:eastAsia="zh-TW"/>
        </w:rPr>
      </w:pPr>
      <w:r>
        <w:object w:dxaOrig="11370" w:dyaOrig="7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5pt;height:281.65pt" o:ole="">
            <v:imagedata r:id="rId14" o:title=""/>
          </v:shape>
          <o:OLEObject Type="Embed" ProgID="Visio.Drawing.11" ShapeID="_x0000_i1025" DrawAspect="Content" ObjectID="_1548149360" r:id="rId15"/>
        </w:object>
      </w:r>
    </w:p>
    <w:p w:rsidR="00A15107" w:rsidRPr="00A15107" w:rsidRDefault="00A15107" w:rsidP="00A15107">
      <w:pPr>
        <w:pStyle w:val="31"/>
        <w:rPr>
          <w:rFonts w:cs="Arial"/>
          <w:u w:color="000000"/>
          <w:bdr w:val="nil"/>
          <w:lang w:eastAsia="zh-TW"/>
        </w:rPr>
      </w:pPr>
      <w:bookmarkStart w:id="1947" w:name="_Toc474405369"/>
      <w:r w:rsidRPr="00A15107">
        <w:rPr>
          <w:rFonts w:cs="Arial" w:hint="eastAsia"/>
          <w:u w:color="000000"/>
          <w:bdr w:val="nil"/>
          <w:lang w:eastAsia="zh-TW"/>
        </w:rPr>
        <w:t>CPU (BOT)</w:t>
      </w:r>
      <w:bookmarkEnd w:id="1947"/>
    </w:p>
    <w:p w:rsidR="00A15107" w:rsidRDefault="00A15107" w:rsidP="00A15107">
      <w:pPr>
        <w:jc w:val="center"/>
        <w:rPr>
          <w:lang w:eastAsia="zh-TW"/>
        </w:rPr>
      </w:pPr>
      <w:r>
        <w:object w:dxaOrig="11265" w:dyaOrig="6915">
          <v:shape id="_x0000_i1026" type="#_x0000_t75" style="width:449.3pt;height:275.35pt" o:ole="">
            <v:imagedata r:id="rId16" o:title=""/>
          </v:shape>
          <o:OLEObject Type="Embed" ProgID="Visio.Drawing.11" ShapeID="_x0000_i1026" DrawAspect="Content" ObjectID="_1548149361" r:id="rId17"/>
        </w:object>
      </w:r>
    </w:p>
    <w:p w:rsidR="00A15107" w:rsidRPr="00A15107" w:rsidRDefault="00A15107" w:rsidP="00A15107">
      <w:pPr>
        <w:pStyle w:val="31"/>
        <w:numPr>
          <w:ilvl w:val="2"/>
          <w:numId w:val="48"/>
        </w:numPr>
        <w:rPr>
          <w:rFonts w:cs="Arial"/>
          <w:u w:color="000000"/>
          <w:bdr w:val="nil"/>
          <w:lang w:eastAsia="zh-TW"/>
        </w:rPr>
      </w:pPr>
      <w:bookmarkStart w:id="1948" w:name="_Toc474405370"/>
      <w:r>
        <w:rPr>
          <w:rFonts w:cs="Arial" w:hint="eastAsia"/>
          <w:u w:color="000000"/>
          <w:bdr w:val="nil"/>
          <w:lang w:eastAsia="zh-TW"/>
        </w:rPr>
        <w:lastRenderedPageBreak/>
        <w:t>SW</w:t>
      </w:r>
      <w:r w:rsidRPr="00A15107">
        <w:rPr>
          <w:rFonts w:cs="Arial" w:hint="eastAsia"/>
          <w:u w:color="000000"/>
          <w:bdr w:val="nil"/>
          <w:lang w:eastAsia="zh-TW"/>
        </w:rPr>
        <w:t xml:space="preserve"> (TOP)</w:t>
      </w:r>
      <w:bookmarkEnd w:id="1948"/>
    </w:p>
    <w:p w:rsidR="00A15107" w:rsidRDefault="00A15107" w:rsidP="00A15107">
      <w:pPr>
        <w:jc w:val="center"/>
        <w:rPr>
          <w:lang w:eastAsia="zh-TW"/>
        </w:rPr>
      </w:pPr>
      <w:r>
        <w:object w:dxaOrig="16216" w:dyaOrig="13815">
          <v:shape id="_x0000_i1027" type="#_x0000_t75" style="width:322.55pt;height:274.75pt" o:ole="">
            <v:imagedata r:id="rId18" o:title=""/>
          </v:shape>
          <o:OLEObject Type="Embed" ProgID="Visio.Drawing.11" ShapeID="_x0000_i1027" DrawAspect="Content" ObjectID="_1548149362" r:id="rId19"/>
        </w:object>
      </w:r>
    </w:p>
    <w:p w:rsidR="00A15107" w:rsidRPr="00A15107" w:rsidRDefault="00A15107" w:rsidP="00A15107">
      <w:pPr>
        <w:pStyle w:val="31"/>
        <w:rPr>
          <w:rFonts w:cs="Arial"/>
          <w:u w:color="000000"/>
          <w:bdr w:val="nil"/>
          <w:lang w:eastAsia="zh-TW"/>
        </w:rPr>
      </w:pPr>
      <w:bookmarkStart w:id="1949" w:name="_Toc474405371"/>
      <w:r>
        <w:rPr>
          <w:rFonts w:cs="Arial" w:hint="eastAsia"/>
          <w:u w:color="000000"/>
          <w:bdr w:val="nil"/>
          <w:lang w:eastAsia="zh-TW"/>
        </w:rPr>
        <w:t>SW</w:t>
      </w:r>
      <w:r w:rsidRPr="00A15107">
        <w:rPr>
          <w:rFonts w:cs="Arial" w:hint="eastAsia"/>
          <w:u w:color="000000"/>
          <w:bdr w:val="nil"/>
          <w:lang w:eastAsia="zh-TW"/>
        </w:rPr>
        <w:t xml:space="preserve"> (BOT)</w:t>
      </w:r>
      <w:bookmarkEnd w:id="1949"/>
    </w:p>
    <w:p w:rsidR="00A15107" w:rsidRDefault="00A15107" w:rsidP="00A15107">
      <w:pPr>
        <w:jc w:val="center"/>
        <w:rPr>
          <w:lang w:eastAsia="zh-TW"/>
        </w:rPr>
      </w:pPr>
      <w:r>
        <w:object w:dxaOrig="16185" w:dyaOrig="13830">
          <v:shape id="_x0000_i1028" type="#_x0000_t75" style="width:322pt;height:275.35pt" o:ole="">
            <v:imagedata r:id="rId20" o:title=""/>
          </v:shape>
          <o:OLEObject Type="Embed" ProgID="Visio.Drawing.11" ShapeID="_x0000_i1028" DrawAspect="Content" ObjectID="_1548149363" r:id="rId21"/>
        </w:object>
      </w:r>
    </w:p>
    <w:p w:rsidR="00A15107" w:rsidRDefault="00A15107">
      <w:pPr>
        <w:rPr>
          <w:lang w:eastAsia="zh-TW"/>
        </w:rPr>
      </w:pPr>
    </w:p>
    <w:p w:rsidR="00D4413F" w:rsidRPr="00676E44" w:rsidRDefault="004301F4" w:rsidP="00D4413F">
      <w:pPr>
        <w:pStyle w:val="1"/>
        <w:rPr>
          <w:rFonts w:cs="Arial"/>
          <w:lang w:eastAsia="zh-TW"/>
        </w:rPr>
      </w:pPr>
      <w:bookmarkStart w:id="1950" w:name="_Toc474405372"/>
      <w:r w:rsidRPr="00676E44">
        <w:rPr>
          <w:rFonts w:cs="Arial"/>
          <w:lang w:eastAsia="zh-TW"/>
        </w:rPr>
        <w:lastRenderedPageBreak/>
        <w:t>CPU</w:t>
      </w:r>
      <w:bookmarkEnd w:id="1941"/>
      <w:bookmarkEnd w:id="1942"/>
      <w:r w:rsidR="005979A3" w:rsidRPr="00676E44">
        <w:rPr>
          <w:rFonts w:cs="Arial"/>
          <w:lang w:eastAsia="zh-TW"/>
        </w:rPr>
        <w:t xml:space="preserve"> SUBSYSTEM</w:t>
      </w:r>
      <w:bookmarkEnd w:id="1950"/>
    </w:p>
    <w:p w:rsidR="00416714" w:rsidRPr="00676E44" w:rsidRDefault="00416714" w:rsidP="00416714">
      <w:pPr>
        <w:pStyle w:val="21"/>
        <w:rPr>
          <w:rFonts w:eastAsia="Arial Unicode MS"/>
        </w:rPr>
      </w:pPr>
      <w:bookmarkStart w:id="1951" w:name="_Toc474405373"/>
      <w:r w:rsidRPr="00676E44">
        <w:rPr>
          <w:rFonts w:eastAsia="Arial Unicode MS"/>
        </w:rPr>
        <w:t>CPU Subsystem</w:t>
      </w:r>
      <w:bookmarkEnd w:id="1951"/>
    </w:p>
    <w:p w:rsidR="002E51BD" w:rsidRPr="00676E44" w:rsidRDefault="0020533D" w:rsidP="0020533D">
      <w:pPr>
        <w:widowControl w:val="0"/>
        <w:autoSpaceDE w:val="0"/>
        <w:autoSpaceDN w:val="0"/>
        <w:adjustRightInd w:val="0"/>
        <w:jc w:val="center"/>
        <w:rPr>
          <w:rFonts w:eastAsia="Arial Unicode MS" w:cs="Arial"/>
          <w:iCs/>
          <w:color w:val="000000"/>
          <w:lang w:eastAsia="zh-TW"/>
        </w:rPr>
      </w:pPr>
      <w:r w:rsidRPr="00676E44">
        <w:rPr>
          <w:rFonts w:eastAsia="Arial Unicode MS" w:cs="Arial"/>
          <w:iCs/>
          <w:noProof/>
          <w:color w:val="000000"/>
          <w:lang w:eastAsia="zh-TW" w:bidi="th-TH"/>
        </w:rPr>
        <w:drawing>
          <wp:inline distT="0" distB="0" distL="0" distR="0" wp14:anchorId="7E49E167" wp14:editId="73592D24">
            <wp:extent cx="6692900" cy="501205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well D-1548.png"/>
                    <pic:cNvPicPr/>
                  </pic:nvPicPr>
                  <pic:blipFill>
                    <a:blip r:embed="rId22">
                      <a:extLst>
                        <a:ext uri="{28A0092B-C50C-407E-A947-70E740481C1C}">
                          <a14:useLocalDpi xmlns:a14="http://schemas.microsoft.com/office/drawing/2010/main" val="0"/>
                        </a:ext>
                      </a:extLst>
                    </a:blip>
                    <a:stretch>
                      <a:fillRect/>
                    </a:stretch>
                  </pic:blipFill>
                  <pic:spPr>
                    <a:xfrm>
                      <a:off x="0" y="0"/>
                      <a:ext cx="6692900" cy="5012055"/>
                    </a:xfrm>
                    <a:prstGeom prst="rect">
                      <a:avLst/>
                    </a:prstGeom>
                  </pic:spPr>
                </pic:pic>
              </a:graphicData>
            </a:graphic>
          </wp:inline>
        </w:drawing>
      </w:r>
    </w:p>
    <w:p w:rsidR="0087588D" w:rsidRPr="00676E44" w:rsidRDefault="0087588D" w:rsidP="0087588D">
      <w:pPr>
        <w:pStyle w:val="af3"/>
        <w:jc w:val="center"/>
        <w:rPr>
          <w:rFonts w:eastAsia="Arial Unicode MS" w:cs="Arial"/>
          <w:lang w:eastAsia="zh-TW"/>
        </w:rPr>
      </w:pPr>
      <w:bookmarkStart w:id="1952" w:name="_Toc474172815"/>
      <w:r w:rsidRPr="00676E44">
        <w:rPr>
          <w:rFonts w:eastAsia="Arial Unicode MS" w:cs="Arial"/>
        </w:rPr>
        <w:t xml:space="preserve">Figure </w:t>
      </w:r>
      <w:r w:rsidRPr="00676E44">
        <w:rPr>
          <w:rFonts w:eastAsia="Arial Unicode MS" w:cs="Arial"/>
        </w:rPr>
        <w:fldChar w:fldCharType="begin"/>
      </w:r>
      <w:r w:rsidRPr="00676E44">
        <w:rPr>
          <w:rFonts w:eastAsia="Arial Unicode MS" w:cs="Arial"/>
        </w:rPr>
        <w:instrText xml:space="preserve"> SEQ Figure \* ARABIC </w:instrText>
      </w:r>
      <w:r w:rsidRPr="00676E44">
        <w:rPr>
          <w:rFonts w:eastAsia="Arial Unicode MS" w:cs="Arial"/>
        </w:rPr>
        <w:fldChar w:fldCharType="separate"/>
      </w:r>
      <w:r w:rsidR="001A6165">
        <w:rPr>
          <w:rFonts w:eastAsia="Arial Unicode MS" w:cs="Arial"/>
          <w:noProof/>
        </w:rPr>
        <w:t>2</w:t>
      </w:r>
      <w:r w:rsidRPr="00676E44">
        <w:rPr>
          <w:rFonts w:eastAsia="Arial Unicode MS" w:cs="Arial"/>
          <w:noProof/>
        </w:rPr>
        <w:fldChar w:fldCharType="end"/>
      </w:r>
      <w:r w:rsidRPr="00676E44">
        <w:rPr>
          <w:rFonts w:eastAsia="Arial Unicode MS" w:cs="Arial"/>
          <w:lang w:eastAsia="zh-TW"/>
        </w:rPr>
        <w:t xml:space="preserve">: CPU </w:t>
      </w:r>
      <w:r w:rsidR="00D546AA" w:rsidRPr="00676E44">
        <w:rPr>
          <w:rFonts w:eastAsia="Arial Unicode MS" w:cs="Arial"/>
          <w:lang w:eastAsia="zh-TW"/>
        </w:rPr>
        <w:t>block diagram</w:t>
      </w:r>
      <w:bookmarkEnd w:id="1952"/>
    </w:p>
    <w:p w:rsidR="0087588D" w:rsidRPr="00676E44" w:rsidRDefault="0087588D" w:rsidP="00E038D8">
      <w:pPr>
        <w:widowControl w:val="0"/>
        <w:autoSpaceDE w:val="0"/>
        <w:autoSpaceDN w:val="0"/>
        <w:adjustRightInd w:val="0"/>
        <w:rPr>
          <w:rFonts w:eastAsia="Arial Unicode MS" w:cs="Arial"/>
          <w:iCs/>
          <w:color w:val="000000"/>
          <w:lang w:eastAsia="zh-TW"/>
        </w:rPr>
      </w:pPr>
    </w:p>
    <w:p w:rsidR="0087588D" w:rsidRPr="00676E44" w:rsidRDefault="0087588D" w:rsidP="00E038D8">
      <w:pPr>
        <w:widowControl w:val="0"/>
        <w:autoSpaceDE w:val="0"/>
        <w:autoSpaceDN w:val="0"/>
        <w:adjustRightInd w:val="0"/>
        <w:rPr>
          <w:rFonts w:eastAsia="Arial Unicode MS" w:cs="Arial"/>
          <w:iCs/>
          <w:color w:val="000000"/>
          <w:lang w:eastAsia="zh-TW"/>
        </w:rPr>
      </w:pPr>
    </w:p>
    <w:p w:rsidR="0087588D" w:rsidRPr="00676E44" w:rsidRDefault="0087588D" w:rsidP="00E038D8">
      <w:pPr>
        <w:widowControl w:val="0"/>
        <w:autoSpaceDE w:val="0"/>
        <w:autoSpaceDN w:val="0"/>
        <w:adjustRightInd w:val="0"/>
        <w:rPr>
          <w:rFonts w:eastAsia="Arial Unicode MS" w:cs="Arial"/>
          <w:iCs/>
          <w:color w:val="000000"/>
          <w:lang w:eastAsia="zh-TW"/>
        </w:rPr>
      </w:pPr>
    </w:p>
    <w:p w:rsidR="002C5A61" w:rsidRPr="005C0F0F" w:rsidRDefault="002C5A61">
      <w:pPr>
        <w:rPr>
          <w:rFonts w:eastAsia="Arial Unicode MS" w:cs="Arial"/>
          <w:lang w:eastAsia="zh-TW"/>
        </w:rPr>
      </w:pPr>
    </w:p>
    <w:p w:rsidR="002C5A61" w:rsidRPr="00676E44" w:rsidRDefault="002C5A61" w:rsidP="002C5A61">
      <w:pPr>
        <w:pStyle w:val="21"/>
        <w:keepNext/>
        <w:pageBreakBefore/>
        <w:tabs>
          <w:tab w:val="num" w:pos="432"/>
        </w:tabs>
        <w:spacing w:before="0" w:after="0" w:line="360" w:lineRule="auto"/>
        <w:ind w:left="431" w:hanging="431"/>
        <w:rPr>
          <w:u w:color="000000"/>
          <w:bdr w:val="nil"/>
        </w:rPr>
      </w:pPr>
      <w:bookmarkStart w:id="1953" w:name="_Toc458540756"/>
      <w:bookmarkStart w:id="1954" w:name="_Toc460846304"/>
      <w:bookmarkStart w:id="1955" w:name="_Toc474405374"/>
      <w:r w:rsidRPr="00676E44">
        <w:rPr>
          <w:u w:color="000000"/>
          <w:bdr w:val="nil"/>
        </w:rPr>
        <w:lastRenderedPageBreak/>
        <w:t>BMC Subsystem</w:t>
      </w:r>
      <w:bookmarkEnd w:id="1953"/>
      <w:bookmarkEnd w:id="1954"/>
      <w:bookmarkEnd w:id="1955"/>
    </w:p>
    <w:p w:rsidR="002C5A61" w:rsidRPr="00676E44" w:rsidRDefault="002C5A61" w:rsidP="002C5A61">
      <w:pPr>
        <w:rPr>
          <w:rFonts w:cs="Arial"/>
          <w:bCs/>
          <w:iCs/>
        </w:rPr>
      </w:pPr>
      <w:r w:rsidRPr="00676E44">
        <w:rPr>
          <w:rFonts w:cs="Arial"/>
          <w:bCs/>
          <w:iCs/>
        </w:rPr>
        <w:t xml:space="preserve">A baseboard management controller (BMC) is a specialized service processor that monitors the physical state of a </w:t>
      </w:r>
      <w:hyperlink r:id="rId23" w:history="1">
        <w:r w:rsidRPr="00676E44">
          <w:rPr>
            <w:rFonts w:cs="Arial"/>
            <w:bCs/>
            <w:iCs/>
          </w:rPr>
          <w:t>network</w:t>
        </w:r>
      </w:hyperlink>
      <w:r w:rsidRPr="00676E44">
        <w:rPr>
          <w:rFonts w:cs="Arial"/>
          <w:bCs/>
          <w:iCs/>
        </w:rPr>
        <w:t xml:space="preserve"> </w:t>
      </w:r>
      <w:hyperlink r:id="rId24" w:history="1">
        <w:r w:rsidRPr="00676E44">
          <w:rPr>
            <w:rFonts w:cs="Arial"/>
            <w:bCs/>
            <w:iCs/>
          </w:rPr>
          <w:t>server</w:t>
        </w:r>
      </w:hyperlink>
      <w:r w:rsidRPr="00676E44">
        <w:rPr>
          <w:rFonts w:cs="Arial"/>
          <w:bCs/>
          <w:iCs/>
        </w:rPr>
        <w:t xml:space="preserve"> or other </w:t>
      </w:r>
      <w:hyperlink r:id="rId25" w:history="1">
        <w:r w:rsidRPr="00676E44">
          <w:rPr>
            <w:rFonts w:cs="Arial"/>
            <w:bCs/>
            <w:iCs/>
          </w:rPr>
          <w:t>hardware</w:t>
        </w:r>
      </w:hyperlink>
      <w:r w:rsidRPr="00676E44">
        <w:rPr>
          <w:rFonts w:cs="Arial"/>
          <w:bCs/>
          <w:iCs/>
        </w:rPr>
        <w:t xml:space="preserve"> device using sensors and communicating with the </w:t>
      </w:r>
      <w:hyperlink r:id="rId26" w:history="1">
        <w:r w:rsidRPr="00676E44">
          <w:rPr>
            <w:rFonts w:cs="Arial"/>
            <w:bCs/>
            <w:iCs/>
          </w:rPr>
          <w:t>system administrator</w:t>
        </w:r>
      </w:hyperlink>
      <w:r w:rsidRPr="00676E44">
        <w:rPr>
          <w:rFonts w:cs="Arial"/>
          <w:bCs/>
          <w:iCs/>
        </w:rPr>
        <w:t xml:space="preserve"> through an independent connection. The BMC is part of the </w:t>
      </w:r>
      <w:hyperlink r:id="rId27" w:history="1">
        <w:r w:rsidRPr="00676E44">
          <w:rPr>
            <w:rFonts w:cs="Arial"/>
            <w:bCs/>
            <w:iCs/>
          </w:rPr>
          <w:t>Intelligent Platform Management Interface</w:t>
        </w:r>
      </w:hyperlink>
      <w:r w:rsidRPr="00676E44">
        <w:rPr>
          <w:rFonts w:cs="Arial"/>
          <w:bCs/>
          <w:iCs/>
        </w:rPr>
        <w:t xml:space="preserve"> (IPMI) and is usually contained in the </w:t>
      </w:r>
      <w:hyperlink r:id="rId28" w:history="1">
        <w:r w:rsidRPr="00676E44">
          <w:rPr>
            <w:rFonts w:cs="Arial"/>
            <w:bCs/>
            <w:iCs/>
          </w:rPr>
          <w:t>motherboard</w:t>
        </w:r>
      </w:hyperlink>
      <w:r w:rsidRPr="00676E44">
        <w:rPr>
          <w:rFonts w:cs="Arial"/>
          <w:bCs/>
          <w:iCs/>
        </w:rPr>
        <w:t xml:space="preserve"> or main circuit board of the device to be monitored.</w:t>
      </w:r>
    </w:p>
    <w:p w:rsidR="002C5A61" w:rsidRPr="00676E44" w:rsidRDefault="002C5A61" w:rsidP="002C5A61">
      <w:pPr>
        <w:rPr>
          <w:rFonts w:cs="Arial"/>
        </w:rPr>
      </w:pPr>
    </w:p>
    <w:p w:rsidR="002C5A61" w:rsidRPr="00676E44" w:rsidRDefault="00484C4A" w:rsidP="002C5A61">
      <w:pPr>
        <w:jc w:val="center"/>
        <w:rPr>
          <w:rFonts w:cs="Arial"/>
        </w:rPr>
      </w:pPr>
      <w:r w:rsidRPr="00676E44">
        <w:rPr>
          <w:rFonts w:cs="Arial"/>
        </w:rPr>
        <w:object w:dxaOrig="31094" w:dyaOrig="20457">
          <v:shape id="_x0000_i1029" type="#_x0000_t75" style="width:539.7pt;height:354.8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Visio.Drawing.11" ShapeID="_x0000_i1029" DrawAspect="Content" ObjectID="_1548149364" r:id="rId30"/>
        </w:object>
      </w:r>
    </w:p>
    <w:p w:rsidR="002C5A61" w:rsidRPr="00676E44" w:rsidRDefault="002C5A61" w:rsidP="002C5A61">
      <w:pPr>
        <w:pStyle w:val="af3"/>
        <w:jc w:val="center"/>
        <w:rPr>
          <w:rFonts w:cs="Arial"/>
        </w:rPr>
      </w:pPr>
      <w:bookmarkStart w:id="1956" w:name="_Toc459979662"/>
      <w:bookmarkStart w:id="1957" w:name="_Toc474172816"/>
      <w:bookmarkStart w:id="1958" w:name="_Toc458540933"/>
      <w:r w:rsidRPr="00676E44">
        <w:rPr>
          <w:rFonts w:cs="Arial"/>
        </w:rPr>
        <w:t xml:space="preserve">Figure </w:t>
      </w:r>
      <w:r w:rsidRPr="00676E44">
        <w:rPr>
          <w:rFonts w:cs="Arial"/>
        </w:rPr>
        <w:fldChar w:fldCharType="begin"/>
      </w:r>
      <w:r w:rsidRPr="00676E44">
        <w:rPr>
          <w:rFonts w:cs="Arial"/>
        </w:rPr>
        <w:instrText xml:space="preserve"> SEQ Figure \* ARABIC </w:instrText>
      </w:r>
      <w:r w:rsidRPr="00676E44">
        <w:rPr>
          <w:rFonts w:cs="Arial"/>
        </w:rPr>
        <w:fldChar w:fldCharType="separate"/>
      </w:r>
      <w:r w:rsidR="001A6165">
        <w:rPr>
          <w:rFonts w:cs="Arial"/>
          <w:noProof/>
        </w:rPr>
        <w:t>3</w:t>
      </w:r>
      <w:r w:rsidRPr="00676E44">
        <w:rPr>
          <w:rFonts w:cs="Arial"/>
        </w:rPr>
        <w:fldChar w:fldCharType="end"/>
      </w:r>
      <w:r w:rsidRPr="00676E44">
        <w:rPr>
          <w:rFonts w:cs="Arial"/>
        </w:rPr>
        <w:t xml:space="preserve">: BMC </w:t>
      </w:r>
      <w:bookmarkEnd w:id="1956"/>
      <w:r w:rsidR="00E6507E" w:rsidRPr="00676E44">
        <w:rPr>
          <w:rFonts w:cs="Arial"/>
        </w:rPr>
        <w:t>block diagram</w:t>
      </w:r>
      <w:bookmarkEnd w:id="1957"/>
      <w:r w:rsidRPr="00676E44">
        <w:rPr>
          <w:rFonts w:cs="Arial"/>
        </w:rPr>
        <w:t xml:space="preserve"> </w:t>
      </w:r>
      <w:bookmarkEnd w:id="1958"/>
    </w:p>
    <w:p w:rsidR="002C5A61" w:rsidRPr="00676E44" w:rsidRDefault="002C5A61" w:rsidP="002C5A61">
      <w:pPr>
        <w:rPr>
          <w:rFonts w:cs="Arial"/>
          <w:lang w:eastAsia="zh-TW"/>
        </w:rPr>
      </w:pPr>
    </w:p>
    <w:p w:rsidR="002C5A61" w:rsidRPr="00676E44" w:rsidRDefault="002C5A61" w:rsidP="002C5A61">
      <w:pPr>
        <w:rPr>
          <w:rFonts w:cs="Arial"/>
        </w:rPr>
      </w:pPr>
    </w:p>
    <w:p w:rsidR="002C5A61" w:rsidRPr="00676E44" w:rsidRDefault="002C5A61" w:rsidP="002C5A61">
      <w:pPr>
        <w:rPr>
          <w:rFonts w:cs="Arial"/>
          <w:lang w:eastAsia="zh-TW"/>
        </w:rPr>
      </w:pPr>
    </w:p>
    <w:p w:rsidR="002C5A61" w:rsidRPr="00676E44" w:rsidRDefault="002C5A61" w:rsidP="002C5A61">
      <w:pPr>
        <w:rPr>
          <w:rFonts w:cs="Arial"/>
          <w:lang w:eastAsia="zh-TW"/>
        </w:rPr>
      </w:pPr>
    </w:p>
    <w:p w:rsidR="002C5A61" w:rsidRPr="00676E44" w:rsidRDefault="002C5A61" w:rsidP="002C5A61">
      <w:pPr>
        <w:rPr>
          <w:rFonts w:cs="Arial"/>
          <w:lang w:eastAsia="zh-TW"/>
        </w:rPr>
      </w:pPr>
    </w:p>
    <w:p w:rsidR="002C5A61" w:rsidRPr="00676E44" w:rsidRDefault="002C5A61">
      <w:pPr>
        <w:rPr>
          <w:rFonts w:cs="Arial"/>
          <w:b/>
          <w:sz w:val="28"/>
          <w:lang w:eastAsia="zh-TW"/>
        </w:rPr>
      </w:pPr>
    </w:p>
    <w:p w:rsidR="002C5A61" w:rsidRPr="00676E44" w:rsidRDefault="002C5A61">
      <w:pPr>
        <w:rPr>
          <w:rFonts w:cs="Arial"/>
          <w:b/>
          <w:sz w:val="28"/>
          <w:lang w:eastAsia="zh-TW"/>
        </w:rPr>
      </w:pPr>
    </w:p>
    <w:p w:rsidR="00FC4C23" w:rsidRPr="00676E44" w:rsidRDefault="00FC4C23">
      <w:pPr>
        <w:rPr>
          <w:rFonts w:cs="Arial"/>
          <w:b/>
          <w:sz w:val="28"/>
          <w:lang w:eastAsia="zh-TW"/>
        </w:rPr>
      </w:pPr>
    </w:p>
    <w:p w:rsidR="005C0F0F" w:rsidRDefault="005C0F0F">
      <w:pPr>
        <w:rPr>
          <w:rFonts w:cs="Arial"/>
          <w:b/>
          <w:sz w:val="28"/>
          <w:lang w:eastAsia="zh-TW"/>
        </w:rPr>
      </w:pPr>
      <w:r>
        <w:rPr>
          <w:rFonts w:cs="Arial"/>
          <w:lang w:eastAsia="zh-TW"/>
        </w:rPr>
        <w:br w:type="page"/>
      </w:r>
    </w:p>
    <w:p w:rsidR="005979A3" w:rsidRPr="00676E44" w:rsidRDefault="00B0079B" w:rsidP="009C16F5">
      <w:pPr>
        <w:pStyle w:val="1"/>
        <w:spacing w:before="0" w:afterLines="100" w:after="240" w:line="0" w:lineRule="atLeast"/>
        <w:rPr>
          <w:rFonts w:cs="Arial"/>
          <w:lang w:eastAsia="zh-TW"/>
        </w:rPr>
      </w:pPr>
      <w:bookmarkStart w:id="1959" w:name="_Toc474405375"/>
      <w:r w:rsidRPr="00676E44">
        <w:rPr>
          <w:rFonts w:cs="Arial"/>
          <w:lang w:eastAsia="zh-TW"/>
        </w:rPr>
        <w:lastRenderedPageBreak/>
        <w:t>SWITCH</w:t>
      </w:r>
      <w:r w:rsidR="005979A3" w:rsidRPr="00676E44">
        <w:rPr>
          <w:rFonts w:cs="Arial"/>
          <w:lang w:eastAsia="zh-TW"/>
        </w:rPr>
        <w:t xml:space="preserve"> SUBSYSTEM</w:t>
      </w:r>
      <w:bookmarkEnd w:id="1959"/>
    </w:p>
    <w:p w:rsidR="00B939FA" w:rsidRPr="00676E44" w:rsidRDefault="00B939FA" w:rsidP="00B939FA">
      <w:pPr>
        <w:rPr>
          <w:rFonts w:cs="Arial"/>
        </w:rPr>
      </w:pPr>
      <w:r w:rsidRPr="00676E44">
        <w:rPr>
          <w:rFonts w:cs="Arial"/>
          <w:noProof/>
          <w:lang w:eastAsia="zh-TW" w:bidi="th-TH"/>
        </w:rPr>
        <w:drawing>
          <wp:inline distT="0" distB="0" distL="0" distR="0" wp14:anchorId="32A97D19" wp14:editId="2B30E97F">
            <wp:extent cx="6858000" cy="2927985"/>
            <wp:effectExtent l="0" t="0" r="0" b="5715"/>
            <wp:docPr id="9739" name="圖片 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block diagram 2016051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2927985"/>
                    </a:xfrm>
                    <a:prstGeom prst="rect">
                      <a:avLst/>
                    </a:prstGeom>
                  </pic:spPr>
                </pic:pic>
              </a:graphicData>
            </a:graphic>
          </wp:inline>
        </w:drawing>
      </w:r>
    </w:p>
    <w:p w:rsidR="00B939FA" w:rsidRPr="00676E44" w:rsidRDefault="00B939FA" w:rsidP="00B939FA">
      <w:pPr>
        <w:pStyle w:val="af3"/>
        <w:jc w:val="center"/>
        <w:rPr>
          <w:rFonts w:cs="Arial"/>
          <w:lang w:eastAsia="zh-TW"/>
        </w:rPr>
      </w:pPr>
      <w:bookmarkStart w:id="1960" w:name="_Toc474172817"/>
      <w:r w:rsidRPr="00676E44">
        <w:rPr>
          <w:rFonts w:cs="Arial"/>
        </w:rPr>
        <w:t xml:space="preserve">Figure </w:t>
      </w:r>
      <w:r w:rsidRPr="00676E44">
        <w:rPr>
          <w:rFonts w:cs="Arial"/>
        </w:rPr>
        <w:fldChar w:fldCharType="begin"/>
      </w:r>
      <w:r w:rsidRPr="00676E44">
        <w:rPr>
          <w:rFonts w:cs="Arial"/>
        </w:rPr>
        <w:instrText xml:space="preserve"> SEQ Figure \* ARABIC </w:instrText>
      </w:r>
      <w:r w:rsidRPr="00676E44">
        <w:rPr>
          <w:rFonts w:cs="Arial"/>
        </w:rPr>
        <w:fldChar w:fldCharType="separate"/>
      </w:r>
      <w:r w:rsidR="001A6165">
        <w:rPr>
          <w:rFonts w:cs="Arial"/>
          <w:noProof/>
        </w:rPr>
        <w:t>4</w:t>
      </w:r>
      <w:r w:rsidRPr="00676E44">
        <w:rPr>
          <w:rFonts w:cs="Arial"/>
          <w:noProof/>
        </w:rPr>
        <w:fldChar w:fldCharType="end"/>
      </w:r>
      <w:r w:rsidRPr="00676E44">
        <w:rPr>
          <w:rFonts w:cs="Arial"/>
          <w:lang w:eastAsia="zh-TW"/>
        </w:rPr>
        <w:t xml:space="preserve">: </w:t>
      </w:r>
      <w:r w:rsidRPr="00676E44">
        <w:rPr>
          <w:rFonts w:eastAsia="Arial Unicode MS" w:cs="Arial"/>
          <w:lang w:eastAsia="zh-TW"/>
        </w:rPr>
        <w:t>Switch block diagram</w:t>
      </w:r>
      <w:bookmarkEnd w:id="1960"/>
    </w:p>
    <w:p w:rsidR="00D546AA" w:rsidRPr="00676E44" w:rsidRDefault="00D546AA" w:rsidP="00D546AA">
      <w:pPr>
        <w:rPr>
          <w:rFonts w:cs="Arial"/>
        </w:rPr>
      </w:pPr>
    </w:p>
    <w:p w:rsidR="00430071" w:rsidRPr="00676E44" w:rsidRDefault="00430071" w:rsidP="003440BA">
      <w:pPr>
        <w:pStyle w:val="21"/>
        <w:rPr>
          <w:rFonts w:eastAsia="Arial Unicode MS"/>
        </w:rPr>
      </w:pPr>
      <w:bookmarkStart w:id="1961" w:name="_Toc474405376"/>
      <w:r w:rsidRPr="00676E44">
        <w:rPr>
          <w:rFonts w:eastAsia="Arial Unicode MS"/>
        </w:rPr>
        <w:t>Switch Engine</w:t>
      </w:r>
      <w:bookmarkEnd w:id="1961"/>
    </w:p>
    <w:p w:rsidR="00430071" w:rsidRPr="00676E44" w:rsidRDefault="00430071" w:rsidP="00D020EA">
      <w:pPr>
        <w:ind w:firstLineChars="200" w:firstLine="400"/>
        <w:jc w:val="both"/>
        <w:rPr>
          <w:rFonts w:cs="Arial"/>
          <w:lang w:eastAsia="zh-TW"/>
        </w:rPr>
      </w:pPr>
      <w:r w:rsidRPr="00676E44">
        <w:rPr>
          <w:rFonts w:cs="Arial"/>
          <w:lang w:eastAsia="zh-TW"/>
        </w:rPr>
        <w:t>The Broadcom® BCM</w:t>
      </w:r>
      <w:r w:rsidR="00EF748F" w:rsidRPr="00676E44">
        <w:rPr>
          <w:rFonts w:cs="Arial"/>
          <w:lang w:eastAsia="zh-TW"/>
        </w:rPr>
        <w:t>88680</w:t>
      </w:r>
      <w:r w:rsidRPr="00676E44">
        <w:rPr>
          <w:rFonts w:cs="Arial"/>
          <w:lang w:eastAsia="zh-TW"/>
        </w:rPr>
        <w:t xml:space="preserve"> </w:t>
      </w:r>
      <w:r w:rsidR="005606E8" w:rsidRPr="00676E44">
        <w:rPr>
          <w:rFonts w:cs="Arial"/>
          <w:lang w:eastAsia="zh-TW"/>
        </w:rPr>
        <w:t>device process up to 900Gpbs traffic at wire speed, supporting up to nine 100G full-duplex ports at Layer 2 through Layer 4, with integrated deep buffer traffic management capabilities and a fabric interface</w:t>
      </w:r>
      <w:r w:rsidRPr="00676E44">
        <w:rPr>
          <w:rFonts w:cs="Arial"/>
          <w:lang w:eastAsia="zh-TW"/>
        </w:rPr>
        <w:t>.</w:t>
      </w:r>
      <w:r w:rsidR="005606E8" w:rsidRPr="00676E44">
        <w:rPr>
          <w:rFonts w:cs="Arial"/>
          <w:lang w:eastAsia="zh-TW"/>
        </w:rPr>
        <w:t xml:space="preserve"> The BCM88680 has integrated 1GbE, 10GbE, 25GbE, 40GbE, 50GbE and 100GbE MAC network interface, supporting various port rate combinations.</w:t>
      </w:r>
    </w:p>
    <w:p w:rsidR="00A3656B" w:rsidRPr="00676E44" w:rsidRDefault="00A3656B" w:rsidP="003D7CBF">
      <w:pPr>
        <w:rPr>
          <w:rFonts w:cs="Arial"/>
          <w:lang w:eastAsia="zh-TW"/>
        </w:rPr>
      </w:pPr>
    </w:p>
    <w:p w:rsidR="009C16F5" w:rsidRPr="00676E44" w:rsidRDefault="009C16F5">
      <w:pPr>
        <w:rPr>
          <w:rFonts w:eastAsia="Arial Unicode MS" w:cs="Arial"/>
          <w:b/>
          <w:sz w:val="24"/>
          <w:lang w:eastAsia="zh-TW"/>
        </w:rPr>
      </w:pPr>
    </w:p>
    <w:p w:rsidR="009C16F5" w:rsidRPr="00676E44" w:rsidRDefault="009C16F5" w:rsidP="009C16F5">
      <w:pPr>
        <w:pStyle w:val="21"/>
        <w:rPr>
          <w:rFonts w:eastAsia="Arial Unicode MS"/>
        </w:rPr>
      </w:pPr>
      <w:bookmarkStart w:id="1962" w:name="_Toc474405377"/>
      <w:r w:rsidRPr="00676E44">
        <w:rPr>
          <w:rFonts w:eastAsia="Arial Unicode MS"/>
        </w:rPr>
        <w:t>AGC5648</w:t>
      </w:r>
      <w:r w:rsidR="00CA648E" w:rsidRPr="00676E44">
        <w:rPr>
          <w:rFonts w:eastAsia="Arial Unicode MS"/>
        </w:rPr>
        <w:t>S</w:t>
      </w:r>
      <w:r w:rsidRPr="00676E44">
        <w:rPr>
          <w:rFonts w:eastAsia="Arial Unicode MS"/>
        </w:rPr>
        <w:t xml:space="preserve"> Port Allocation</w:t>
      </w:r>
      <w:bookmarkEnd w:id="1962"/>
    </w:p>
    <w:p w:rsidR="009C16F5" w:rsidRPr="00676E44" w:rsidRDefault="009C16F5" w:rsidP="009C16F5">
      <w:pPr>
        <w:pStyle w:val="31"/>
        <w:rPr>
          <w:rFonts w:eastAsia="Arial Unicode MS" w:cs="Arial"/>
          <w:lang w:eastAsia="zh-TW"/>
        </w:rPr>
      </w:pPr>
      <w:bookmarkStart w:id="1963" w:name="_Toc474405378"/>
      <w:r w:rsidRPr="00676E44">
        <w:rPr>
          <w:rFonts w:eastAsia="Arial Unicode MS" w:cs="Arial"/>
          <w:lang w:eastAsia="zh-TW"/>
        </w:rPr>
        <w:t xml:space="preserve">Front </w:t>
      </w:r>
      <w:r w:rsidR="00784814" w:rsidRPr="00676E44">
        <w:rPr>
          <w:rFonts w:eastAsia="Arial Unicode MS" w:cs="Arial"/>
          <w:lang w:eastAsia="zh-TW"/>
        </w:rPr>
        <w:t>Panel Port Number</w:t>
      </w:r>
      <w:bookmarkEnd w:id="1963"/>
    </w:p>
    <w:p w:rsidR="009C16F5" w:rsidRPr="00676E44" w:rsidRDefault="009C16F5" w:rsidP="009C16F5">
      <w:pPr>
        <w:widowControl w:val="0"/>
        <w:autoSpaceDE w:val="0"/>
        <w:autoSpaceDN w:val="0"/>
        <w:adjustRightInd w:val="0"/>
        <w:rPr>
          <w:rFonts w:eastAsia="Arial Unicode MS" w:cs="Arial"/>
          <w:iCs/>
          <w:color w:val="000000"/>
          <w:lang w:eastAsia="zh-TW"/>
        </w:rPr>
      </w:pPr>
    </w:p>
    <w:p w:rsidR="009C16F5" w:rsidRPr="00676E44" w:rsidRDefault="009C16F5" w:rsidP="009C16F5">
      <w:pPr>
        <w:widowControl w:val="0"/>
        <w:autoSpaceDE w:val="0"/>
        <w:autoSpaceDN w:val="0"/>
        <w:adjustRightInd w:val="0"/>
        <w:rPr>
          <w:rFonts w:eastAsia="Arial Unicode MS" w:cs="Arial"/>
          <w:iCs/>
          <w:color w:val="000000"/>
          <w:lang w:eastAsia="zh-TW"/>
        </w:rPr>
      </w:pPr>
      <w:r w:rsidRPr="00676E44">
        <w:rPr>
          <w:rFonts w:cs="Arial"/>
        </w:rPr>
        <w:object w:dxaOrig="21855" w:dyaOrig="1806">
          <v:shape id="_x0000_i1030" type="#_x0000_t75" style="width:539.7pt;height:44.35pt" o:ole="">
            <v:imagedata r:id="rId32" o:title=""/>
          </v:shape>
          <o:OLEObject Type="Embed" ProgID="Visio.Drawing.11" ShapeID="_x0000_i1030" DrawAspect="Content" ObjectID="_1548149365" r:id="rId33"/>
        </w:object>
      </w:r>
    </w:p>
    <w:p w:rsidR="009C16F5" w:rsidRPr="00676E44" w:rsidRDefault="009C16F5" w:rsidP="009C16F5">
      <w:pPr>
        <w:widowControl w:val="0"/>
        <w:autoSpaceDE w:val="0"/>
        <w:autoSpaceDN w:val="0"/>
        <w:adjustRightInd w:val="0"/>
        <w:rPr>
          <w:rFonts w:eastAsia="Arial Unicode MS" w:cs="Arial"/>
          <w:iCs/>
          <w:color w:val="000000"/>
          <w:lang w:eastAsia="zh-TW"/>
        </w:rPr>
      </w:pPr>
    </w:p>
    <w:p w:rsidR="009C16F5" w:rsidRPr="00676E44" w:rsidRDefault="009C16F5" w:rsidP="009C16F5">
      <w:pPr>
        <w:pStyle w:val="af3"/>
        <w:jc w:val="center"/>
        <w:rPr>
          <w:rFonts w:cs="Arial"/>
          <w:lang w:eastAsia="zh-TW"/>
        </w:rPr>
      </w:pPr>
      <w:bookmarkStart w:id="1964" w:name="_Toc474172818"/>
      <w:r w:rsidRPr="00676E44">
        <w:rPr>
          <w:rFonts w:cs="Arial"/>
        </w:rPr>
        <w:t xml:space="preserve">Figure </w:t>
      </w:r>
      <w:r w:rsidRPr="00676E44">
        <w:rPr>
          <w:rFonts w:cs="Arial"/>
        </w:rPr>
        <w:fldChar w:fldCharType="begin"/>
      </w:r>
      <w:r w:rsidRPr="00676E44">
        <w:rPr>
          <w:rFonts w:cs="Arial"/>
        </w:rPr>
        <w:instrText xml:space="preserve"> SEQ Figure \* ARABIC </w:instrText>
      </w:r>
      <w:r w:rsidRPr="00676E44">
        <w:rPr>
          <w:rFonts w:cs="Arial"/>
        </w:rPr>
        <w:fldChar w:fldCharType="separate"/>
      </w:r>
      <w:r w:rsidR="001A6165">
        <w:rPr>
          <w:rFonts w:cs="Arial"/>
          <w:noProof/>
        </w:rPr>
        <w:t>5</w:t>
      </w:r>
      <w:r w:rsidRPr="00676E44">
        <w:rPr>
          <w:rFonts w:cs="Arial"/>
          <w:noProof/>
        </w:rPr>
        <w:fldChar w:fldCharType="end"/>
      </w:r>
      <w:r w:rsidRPr="00676E44">
        <w:rPr>
          <w:rFonts w:cs="Arial"/>
          <w:lang w:eastAsia="zh-TW"/>
        </w:rPr>
        <w:t xml:space="preserve">: </w:t>
      </w:r>
      <w:r w:rsidRPr="00676E44">
        <w:rPr>
          <w:rFonts w:eastAsia="Arial Unicode MS" w:cs="Arial"/>
          <w:lang w:eastAsia="zh-TW"/>
        </w:rPr>
        <w:t>Port Number on front panel</w:t>
      </w:r>
      <w:bookmarkEnd w:id="1964"/>
    </w:p>
    <w:p w:rsidR="000B71FB" w:rsidRDefault="000B71FB">
      <w:pPr>
        <w:rPr>
          <w:rFonts w:eastAsia="Arial Unicode MS" w:cs="Arial"/>
          <w:b/>
          <w:sz w:val="24"/>
          <w:lang w:eastAsia="zh-TW"/>
        </w:rPr>
      </w:pPr>
    </w:p>
    <w:p w:rsidR="00F839D1" w:rsidRPr="005C0F0F" w:rsidRDefault="00F839D1" w:rsidP="005C0F0F">
      <w:pPr>
        <w:pStyle w:val="af3"/>
        <w:rPr>
          <w:rFonts w:eastAsia="Arial Unicode MS" w:cs="Arial"/>
          <w:b w:val="0"/>
          <w:lang w:eastAsia="zh-TW"/>
        </w:rPr>
      </w:pPr>
    </w:p>
    <w:p w:rsidR="005C0F0F" w:rsidRDefault="005C0F0F">
      <w:pPr>
        <w:rPr>
          <w:rFonts w:cs="Arial"/>
          <w:b/>
          <w:sz w:val="28"/>
          <w:lang w:eastAsia="zh-TW"/>
        </w:rPr>
      </w:pPr>
      <w:r>
        <w:rPr>
          <w:rFonts w:cs="Arial"/>
          <w:lang w:eastAsia="zh-TW"/>
        </w:rPr>
        <w:br w:type="page"/>
      </w:r>
    </w:p>
    <w:p w:rsidR="005979A3" w:rsidRPr="00676E44" w:rsidRDefault="005979A3" w:rsidP="005979A3">
      <w:pPr>
        <w:pStyle w:val="1"/>
        <w:rPr>
          <w:rFonts w:cs="Arial"/>
          <w:lang w:eastAsia="zh-TW"/>
        </w:rPr>
      </w:pPr>
      <w:bookmarkStart w:id="1965" w:name="_Toc474405379"/>
      <w:r w:rsidRPr="00676E44">
        <w:rPr>
          <w:rFonts w:cs="Arial"/>
          <w:lang w:eastAsia="zh-TW"/>
        </w:rPr>
        <w:lastRenderedPageBreak/>
        <w:t>SYNC</w:t>
      </w:r>
      <w:r w:rsidR="00873D89" w:rsidRPr="00676E44">
        <w:rPr>
          <w:rFonts w:cs="Arial"/>
          <w:lang w:eastAsia="zh-TW"/>
        </w:rPr>
        <w:t>-</w:t>
      </w:r>
      <w:r w:rsidRPr="00676E44">
        <w:rPr>
          <w:rFonts w:cs="Arial"/>
          <w:lang w:eastAsia="zh-TW"/>
        </w:rPr>
        <w:t>E</w:t>
      </w:r>
      <w:r w:rsidR="00873D89" w:rsidRPr="00676E44">
        <w:rPr>
          <w:rFonts w:cs="Arial"/>
          <w:lang w:eastAsia="zh-TW"/>
        </w:rPr>
        <w:t xml:space="preserve"> &amp; 1588</w:t>
      </w:r>
      <w:r w:rsidRPr="00676E44">
        <w:rPr>
          <w:rFonts w:cs="Arial"/>
          <w:lang w:eastAsia="zh-TW"/>
        </w:rPr>
        <w:t xml:space="preserve"> SUBSYSTEM</w:t>
      </w:r>
      <w:bookmarkEnd w:id="1965"/>
    </w:p>
    <w:p w:rsidR="005979A3" w:rsidRPr="00676E44" w:rsidRDefault="005979A3" w:rsidP="000971B6">
      <w:pPr>
        <w:widowControl w:val="0"/>
        <w:autoSpaceDE w:val="0"/>
        <w:autoSpaceDN w:val="0"/>
        <w:adjustRightInd w:val="0"/>
        <w:rPr>
          <w:rFonts w:eastAsia="Arial Unicode MS" w:cs="Arial"/>
          <w:iCs/>
          <w:color w:val="000000"/>
          <w:lang w:eastAsia="zh-TW"/>
        </w:rPr>
      </w:pPr>
    </w:p>
    <w:p w:rsidR="00E07C0A" w:rsidRPr="00676E44" w:rsidRDefault="00D34191" w:rsidP="00D34191">
      <w:pPr>
        <w:pStyle w:val="21"/>
        <w:rPr>
          <w:rFonts w:eastAsia="Arial Unicode MS"/>
        </w:rPr>
      </w:pPr>
      <w:bookmarkStart w:id="1966" w:name="_Toc474405380"/>
      <w:r w:rsidRPr="00676E44">
        <w:rPr>
          <w:rFonts w:eastAsia="Arial Unicode MS"/>
        </w:rPr>
        <w:t>System Clock</w:t>
      </w:r>
      <w:bookmarkEnd w:id="1966"/>
    </w:p>
    <w:p w:rsidR="00E07C0A" w:rsidRPr="00676E44" w:rsidRDefault="005C0F0F" w:rsidP="000971B6">
      <w:pPr>
        <w:widowControl w:val="0"/>
        <w:autoSpaceDE w:val="0"/>
        <w:autoSpaceDN w:val="0"/>
        <w:adjustRightInd w:val="0"/>
        <w:rPr>
          <w:rFonts w:eastAsia="Arial Unicode MS" w:cs="Arial"/>
          <w:iCs/>
          <w:color w:val="000000"/>
          <w:lang w:eastAsia="zh-TW"/>
        </w:rPr>
      </w:pPr>
      <w:r w:rsidRPr="00676E44">
        <w:rPr>
          <w:rFonts w:cs="Arial"/>
        </w:rPr>
        <w:object w:dxaOrig="31600" w:dyaOrig="18029">
          <v:shape id="_x0000_i1031" type="#_x0000_t75" style="width:538.55pt;height:307.6pt"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Visio.Drawing.11" ShapeID="_x0000_i1031" DrawAspect="Content" ObjectID="_1548149366" r:id="rId35"/>
        </w:object>
      </w:r>
    </w:p>
    <w:p w:rsidR="006D50B2" w:rsidRPr="00676E44" w:rsidRDefault="006D50B2" w:rsidP="006D50B2">
      <w:pPr>
        <w:pStyle w:val="af3"/>
        <w:jc w:val="center"/>
        <w:rPr>
          <w:rFonts w:cs="Arial"/>
          <w:lang w:eastAsia="zh-TW"/>
        </w:rPr>
      </w:pPr>
      <w:bookmarkStart w:id="1967" w:name="_Toc474172819"/>
      <w:r w:rsidRPr="00676E44">
        <w:rPr>
          <w:rFonts w:cs="Arial"/>
        </w:rPr>
        <w:t xml:space="preserve">Figure </w:t>
      </w:r>
      <w:r w:rsidRPr="00676E44">
        <w:rPr>
          <w:rFonts w:cs="Arial"/>
        </w:rPr>
        <w:fldChar w:fldCharType="begin"/>
      </w:r>
      <w:r w:rsidRPr="00676E44">
        <w:rPr>
          <w:rFonts w:cs="Arial"/>
        </w:rPr>
        <w:instrText xml:space="preserve"> SEQ Figure \* ARABIC </w:instrText>
      </w:r>
      <w:r w:rsidRPr="00676E44">
        <w:rPr>
          <w:rFonts w:cs="Arial"/>
        </w:rPr>
        <w:fldChar w:fldCharType="separate"/>
      </w:r>
      <w:r w:rsidR="001A6165">
        <w:rPr>
          <w:rFonts w:cs="Arial"/>
          <w:noProof/>
        </w:rPr>
        <w:t>6</w:t>
      </w:r>
      <w:r w:rsidRPr="00676E44">
        <w:rPr>
          <w:rFonts w:cs="Arial"/>
          <w:noProof/>
        </w:rPr>
        <w:fldChar w:fldCharType="end"/>
      </w:r>
      <w:r w:rsidRPr="00676E44">
        <w:rPr>
          <w:rFonts w:cs="Arial"/>
          <w:lang w:eastAsia="zh-TW"/>
        </w:rPr>
        <w:t xml:space="preserve">: </w:t>
      </w:r>
      <w:r w:rsidRPr="00676E44">
        <w:rPr>
          <w:rFonts w:eastAsia="Arial Unicode MS" w:cs="Arial"/>
          <w:lang w:eastAsia="zh-TW"/>
        </w:rPr>
        <w:t>SYNC-E &amp; IEEE1588 Block Diagram</w:t>
      </w:r>
      <w:bookmarkEnd w:id="1967"/>
    </w:p>
    <w:p w:rsidR="00E07C0A" w:rsidRPr="00676E44" w:rsidRDefault="00E07C0A" w:rsidP="000971B6">
      <w:pPr>
        <w:widowControl w:val="0"/>
        <w:autoSpaceDE w:val="0"/>
        <w:autoSpaceDN w:val="0"/>
        <w:adjustRightInd w:val="0"/>
        <w:rPr>
          <w:rFonts w:eastAsia="Arial Unicode MS" w:cs="Arial"/>
          <w:iCs/>
          <w:color w:val="000000"/>
          <w:lang w:eastAsia="zh-TW"/>
        </w:rPr>
      </w:pPr>
    </w:p>
    <w:p w:rsidR="0028588F" w:rsidRPr="00676E44" w:rsidRDefault="0028588F" w:rsidP="000971B6">
      <w:pPr>
        <w:widowControl w:val="0"/>
        <w:autoSpaceDE w:val="0"/>
        <w:autoSpaceDN w:val="0"/>
        <w:adjustRightInd w:val="0"/>
        <w:rPr>
          <w:rFonts w:eastAsia="Arial Unicode MS" w:cs="Arial"/>
          <w:iCs/>
          <w:color w:val="000000"/>
          <w:lang w:eastAsia="zh-TW"/>
        </w:rPr>
      </w:pPr>
    </w:p>
    <w:p w:rsidR="0028588F" w:rsidRPr="00676E44" w:rsidRDefault="0028588F">
      <w:pPr>
        <w:rPr>
          <w:rFonts w:cs="Arial"/>
          <w:b/>
          <w:lang w:eastAsia="zh-TW"/>
        </w:rPr>
      </w:pPr>
      <w:r w:rsidRPr="00676E44">
        <w:rPr>
          <w:rFonts w:cs="Arial"/>
          <w:lang w:eastAsia="zh-TW"/>
        </w:rPr>
        <w:br w:type="page"/>
      </w:r>
    </w:p>
    <w:p w:rsidR="0028588F" w:rsidRPr="00676E44" w:rsidRDefault="0028588F" w:rsidP="0028588F">
      <w:pPr>
        <w:pStyle w:val="31"/>
        <w:rPr>
          <w:rFonts w:cs="Arial"/>
          <w:lang w:eastAsia="zh-TW"/>
        </w:rPr>
      </w:pPr>
      <w:bookmarkStart w:id="1968" w:name="_Toc474405381"/>
      <w:r w:rsidRPr="00676E44">
        <w:rPr>
          <w:rFonts w:cs="Arial"/>
          <w:lang w:eastAsia="zh-TW"/>
        </w:rPr>
        <w:lastRenderedPageBreak/>
        <w:t>SYNC-E and IEEE1588v2</w:t>
      </w:r>
      <w:bookmarkEnd w:id="1968"/>
    </w:p>
    <w:p w:rsidR="006C7D0E" w:rsidRPr="00676E44" w:rsidRDefault="0050463E" w:rsidP="00DD6DBB">
      <w:pPr>
        <w:jc w:val="both"/>
        <w:rPr>
          <w:rFonts w:cs="Arial"/>
        </w:rPr>
      </w:pPr>
      <w:r>
        <w:rPr>
          <w:rFonts w:cs="Arial"/>
        </w:rPr>
        <w:t>The 82P33</w:t>
      </w:r>
      <w:r>
        <w:rPr>
          <w:rFonts w:cs="Arial" w:hint="eastAsia"/>
          <w:lang w:eastAsia="zh-TW"/>
        </w:rPr>
        <w:t>7</w:t>
      </w:r>
      <w:r w:rsidR="00DD6DBB" w:rsidRPr="00676E44">
        <w:rPr>
          <w:rFonts w:cs="Arial"/>
        </w:rPr>
        <w:t>14 Synchronization Management Unit (SMU) provides tools to manage timing references, clock sources and timing paths for IEEE1588 / Precision Time Protocol (PTP) and Synchronous Ethernet (</w:t>
      </w:r>
      <w:proofErr w:type="spellStart"/>
      <w:r w:rsidR="00DD6DBB" w:rsidRPr="00676E44">
        <w:rPr>
          <w:rFonts w:cs="Arial"/>
        </w:rPr>
        <w:t>SyncE</w:t>
      </w:r>
      <w:proofErr w:type="spellEnd"/>
      <w:r w:rsidR="00DD6DBB" w:rsidRPr="00676E44">
        <w:rPr>
          <w:rFonts w:cs="Arial"/>
        </w:rPr>
        <w:t>) based clocks. The device supports up to three independent timing paths</w:t>
      </w:r>
      <w:r w:rsidR="00DD6DBB" w:rsidRPr="00676E44">
        <w:rPr>
          <w:rFonts w:cs="Arial"/>
          <w:lang w:eastAsia="zh-TW"/>
        </w:rPr>
        <w:t xml:space="preserve"> </w:t>
      </w:r>
      <w:r w:rsidR="00DD6DBB" w:rsidRPr="00676E44">
        <w:rPr>
          <w:rFonts w:cs="Arial"/>
        </w:rPr>
        <w:t xml:space="preserve">that control: PTP clock synthesis; </w:t>
      </w:r>
      <w:proofErr w:type="spellStart"/>
      <w:r w:rsidR="00DD6DBB" w:rsidRPr="00676E44">
        <w:rPr>
          <w:rFonts w:cs="Arial"/>
        </w:rPr>
        <w:t>SyncE</w:t>
      </w:r>
      <w:proofErr w:type="spellEnd"/>
      <w:r w:rsidR="00DD6DBB" w:rsidRPr="00676E44">
        <w:rPr>
          <w:rFonts w:cs="Arial"/>
        </w:rPr>
        <w:t xml:space="preserve"> clock generation; and general purpose frequency translation. The device supports physical layer timing with</w:t>
      </w:r>
      <w:r w:rsidR="00DD6DBB" w:rsidRPr="00676E44">
        <w:rPr>
          <w:rFonts w:cs="Arial"/>
          <w:lang w:eastAsia="zh-TW"/>
        </w:rPr>
        <w:t xml:space="preserve"> </w:t>
      </w:r>
      <w:r w:rsidR="00DD6DBB" w:rsidRPr="00676E44">
        <w:rPr>
          <w:rFonts w:cs="Arial"/>
        </w:rPr>
        <w:t xml:space="preserve">Digital PLLs (DPLLs) and it supports packet based timing with Digitally Controlled Oscillators (DCOs). Input-to- input, input-to-output and output-to-output phase skew can all be precisely managed. The device outputs low-jitter clocks that can directly synchronize lower-rate Ethernet interfaces; </w:t>
      </w:r>
      <w:r w:rsidR="00DE7ADA" w:rsidRPr="00676E44">
        <w:rPr>
          <w:rFonts w:cs="Arial"/>
        </w:rPr>
        <w:t>as well</w:t>
      </w:r>
      <w:r w:rsidR="00DD6DBB" w:rsidRPr="00676E44">
        <w:rPr>
          <w:rFonts w:cs="Arial"/>
        </w:rPr>
        <w:t xml:space="preserve"> as CPRI/OBSAI, SONET/SDH and PDH interfaces and IEEE 1588 Time Stamp Units (TSUs).</w:t>
      </w:r>
    </w:p>
    <w:p w:rsidR="0028588F" w:rsidRPr="00676E44" w:rsidRDefault="0028588F" w:rsidP="000971B6">
      <w:pPr>
        <w:widowControl w:val="0"/>
        <w:autoSpaceDE w:val="0"/>
        <w:autoSpaceDN w:val="0"/>
        <w:adjustRightInd w:val="0"/>
        <w:rPr>
          <w:rFonts w:eastAsia="Arial Unicode MS" w:cs="Arial"/>
          <w:iCs/>
          <w:color w:val="000000"/>
          <w:lang w:eastAsia="zh-TW"/>
        </w:rPr>
      </w:pPr>
    </w:p>
    <w:p w:rsidR="0028588F" w:rsidRPr="00676E44" w:rsidRDefault="0028588F" w:rsidP="0028588F">
      <w:pPr>
        <w:widowControl w:val="0"/>
        <w:autoSpaceDE w:val="0"/>
        <w:autoSpaceDN w:val="0"/>
        <w:adjustRightInd w:val="0"/>
        <w:jc w:val="center"/>
        <w:rPr>
          <w:rFonts w:eastAsia="Arial Unicode MS" w:cs="Arial"/>
          <w:iCs/>
          <w:color w:val="000000"/>
          <w:lang w:eastAsia="zh-TW"/>
        </w:rPr>
      </w:pPr>
    </w:p>
    <w:p w:rsidR="0028588F" w:rsidRPr="00676E44" w:rsidRDefault="0028588F" w:rsidP="000971B6">
      <w:pPr>
        <w:widowControl w:val="0"/>
        <w:autoSpaceDE w:val="0"/>
        <w:autoSpaceDN w:val="0"/>
        <w:adjustRightInd w:val="0"/>
        <w:rPr>
          <w:rFonts w:eastAsia="Arial Unicode MS" w:cs="Arial"/>
          <w:iCs/>
          <w:color w:val="000000"/>
          <w:lang w:eastAsia="zh-TW"/>
        </w:rPr>
      </w:pPr>
    </w:p>
    <w:p w:rsidR="0028588F" w:rsidRPr="00676E44" w:rsidRDefault="0028588F" w:rsidP="000971B6">
      <w:pPr>
        <w:widowControl w:val="0"/>
        <w:autoSpaceDE w:val="0"/>
        <w:autoSpaceDN w:val="0"/>
        <w:adjustRightInd w:val="0"/>
        <w:rPr>
          <w:rFonts w:eastAsia="Arial Unicode MS" w:cs="Arial"/>
          <w:iCs/>
          <w:color w:val="000000"/>
          <w:lang w:eastAsia="zh-TW"/>
        </w:rPr>
      </w:pPr>
    </w:p>
    <w:p w:rsidR="00E07C0A" w:rsidRPr="00676E44" w:rsidRDefault="00E07C0A" w:rsidP="000971B6">
      <w:pPr>
        <w:widowControl w:val="0"/>
        <w:autoSpaceDE w:val="0"/>
        <w:autoSpaceDN w:val="0"/>
        <w:adjustRightInd w:val="0"/>
        <w:rPr>
          <w:rFonts w:eastAsia="Arial Unicode MS" w:cs="Arial"/>
          <w:iCs/>
          <w:color w:val="000000"/>
          <w:lang w:eastAsia="zh-TW"/>
        </w:rPr>
      </w:pPr>
    </w:p>
    <w:p w:rsidR="00E7136F" w:rsidRPr="00676E44" w:rsidRDefault="00E7136F">
      <w:pPr>
        <w:rPr>
          <w:rFonts w:cs="Arial"/>
          <w:b/>
          <w:sz w:val="28"/>
          <w:lang w:eastAsia="zh-TW"/>
        </w:rPr>
      </w:pPr>
      <w:r w:rsidRPr="00676E44">
        <w:rPr>
          <w:rFonts w:cs="Arial"/>
          <w:lang w:eastAsia="zh-TW"/>
        </w:rPr>
        <w:br w:type="page"/>
      </w:r>
    </w:p>
    <w:p w:rsidR="00B10FAD" w:rsidRPr="00676E44" w:rsidRDefault="00B10FAD" w:rsidP="00B10FAD">
      <w:pPr>
        <w:pStyle w:val="1"/>
        <w:rPr>
          <w:rFonts w:cs="Arial"/>
          <w:lang w:eastAsia="zh-TW"/>
        </w:rPr>
      </w:pPr>
      <w:bookmarkStart w:id="1969" w:name="_Toc474405382"/>
      <w:r w:rsidRPr="00676E44">
        <w:rPr>
          <w:rFonts w:cs="Arial"/>
          <w:lang w:eastAsia="zh-TW"/>
        </w:rPr>
        <w:lastRenderedPageBreak/>
        <w:t>PSU SUBSYSTEM</w:t>
      </w:r>
      <w:bookmarkEnd w:id="1969"/>
    </w:p>
    <w:p w:rsidR="00B10FAD" w:rsidRPr="00676E44" w:rsidRDefault="00472CC1" w:rsidP="00472CC1">
      <w:pPr>
        <w:pStyle w:val="21"/>
      </w:pPr>
      <w:bookmarkStart w:id="1970" w:name="_Toc474405383"/>
      <w:r w:rsidRPr="00676E44">
        <w:t>Overview</w:t>
      </w:r>
      <w:bookmarkEnd w:id="1970"/>
    </w:p>
    <w:p w:rsidR="00B10FAD" w:rsidRPr="00676E44" w:rsidRDefault="00472CC1" w:rsidP="0086285B">
      <w:pPr>
        <w:pStyle w:val="afff3"/>
        <w:numPr>
          <w:ilvl w:val="0"/>
          <w:numId w:val="19"/>
        </w:numPr>
        <w:ind w:leftChars="0"/>
        <w:rPr>
          <w:rFonts w:cs="Arial"/>
          <w:lang w:eastAsia="zh-TW"/>
        </w:rPr>
      </w:pPr>
      <w:r w:rsidRPr="00676E44">
        <w:rPr>
          <w:rFonts w:cs="Arial"/>
          <w:lang w:eastAsia="zh-TW"/>
        </w:rPr>
        <w:t>Features</w:t>
      </w:r>
    </w:p>
    <w:p w:rsidR="00343AED" w:rsidRPr="00676E44" w:rsidRDefault="00343AED" w:rsidP="0086285B">
      <w:pPr>
        <w:pStyle w:val="afff3"/>
        <w:numPr>
          <w:ilvl w:val="0"/>
          <w:numId w:val="20"/>
        </w:numPr>
        <w:ind w:leftChars="0"/>
        <w:rPr>
          <w:rFonts w:cs="Arial"/>
          <w:lang w:eastAsia="zh-TW"/>
        </w:rPr>
      </w:pPr>
      <w:r w:rsidRPr="00676E44">
        <w:rPr>
          <w:rFonts w:cs="Arial"/>
          <w:lang w:eastAsia="zh-TW"/>
        </w:rPr>
        <w:t>Output power: 1600W</w:t>
      </w:r>
    </w:p>
    <w:p w:rsidR="00472CC1" w:rsidRPr="00676E44" w:rsidRDefault="00472CC1" w:rsidP="0086285B">
      <w:pPr>
        <w:pStyle w:val="afff3"/>
        <w:numPr>
          <w:ilvl w:val="0"/>
          <w:numId w:val="20"/>
        </w:numPr>
        <w:ind w:leftChars="0"/>
        <w:rPr>
          <w:rFonts w:cs="Arial"/>
          <w:lang w:eastAsia="zh-TW"/>
        </w:rPr>
      </w:pPr>
      <w:r w:rsidRPr="00676E44">
        <w:rPr>
          <w:rFonts w:cs="Arial"/>
          <w:lang w:eastAsia="zh-TW"/>
        </w:rPr>
        <w:t>Input: AC 110V~220V</w:t>
      </w:r>
    </w:p>
    <w:p w:rsidR="00472CC1" w:rsidRPr="00676E44" w:rsidRDefault="00472CC1" w:rsidP="0086285B">
      <w:pPr>
        <w:pStyle w:val="afff3"/>
        <w:numPr>
          <w:ilvl w:val="0"/>
          <w:numId w:val="20"/>
        </w:numPr>
        <w:ind w:leftChars="0"/>
        <w:rPr>
          <w:rFonts w:cs="Arial"/>
          <w:lang w:eastAsia="zh-TW"/>
        </w:rPr>
      </w:pPr>
      <w:r w:rsidRPr="00676E44">
        <w:rPr>
          <w:rFonts w:cs="Arial"/>
          <w:lang w:eastAsia="zh-TW"/>
        </w:rPr>
        <w:t xml:space="preserve">Output: DC 12V/132A; DC </w:t>
      </w:r>
      <w:proofErr w:type="spellStart"/>
      <w:r w:rsidRPr="00676E44">
        <w:rPr>
          <w:rFonts w:cs="Arial"/>
          <w:lang w:eastAsia="zh-TW"/>
        </w:rPr>
        <w:t>stby</w:t>
      </w:r>
      <w:proofErr w:type="spellEnd"/>
      <w:r w:rsidRPr="00676E44">
        <w:rPr>
          <w:rFonts w:cs="Arial"/>
          <w:lang w:eastAsia="zh-TW"/>
        </w:rPr>
        <w:t xml:space="preserve"> 12V/2.1A</w:t>
      </w:r>
    </w:p>
    <w:p w:rsidR="00472CC1" w:rsidRPr="00676E44" w:rsidRDefault="002A74C9" w:rsidP="0086285B">
      <w:pPr>
        <w:pStyle w:val="afff3"/>
        <w:numPr>
          <w:ilvl w:val="0"/>
          <w:numId w:val="20"/>
        </w:numPr>
        <w:ind w:leftChars="0"/>
        <w:rPr>
          <w:rFonts w:cs="Arial"/>
          <w:lang w:eastAsia="zh-TW"/>
        </w:rPr>
      </w:pPr>
      <w:r w:rsidRPr="00676E44">
        <w:rPr>
          <w:rFonts w:cs="Arial"/>
          <w:lang w:eastAsia="zh-TW"/>
        </w:rPr>
        <w:t>FAN speed: 23000 Rpm</w:t>
      </w:r>
    </w:p>
    <w:p w:rsidR="00F735BF" w:rsidRPr="00676E44" w:rsidRDefault="00F735BF" w:rsidP="0086285B">
      <w:pPr>
        <w:pStyle w:val="afff3"/>
        <w:numPr>
          <w:ilvl w:val="0"/>
          <w:numId w:val="20"/>
        </w:numPr>
        <w:ind w:leftChars="0"/>
        <w:rPr>
          <w:rFonts w:cs="Arial"/>
          <w:lang w:eastAsia="zh-TW"/>
        </w:rPr>
      </w:pPr>
      <w:r w:rsidRPr="00676E44">
        <w:rPr>
          <w:rFonts w:cs="Arial"/>
          <w:lang w:eastAsia="zh-TW"/>
        </w:rPr>
        <w:t>Air direction: front to rear</w:t>
      </w:r>
    </w:p>
    <w:p w:rsidR="00FB7726" w:rsidRPr="00676E44" w:rsidRDefault="00FB7726" w:rsidP="00FB7726">
      <w:pPr>
        <w:rPr>
          <w:rFonts w:cs="Arial"/>
          <w:lang w:eastAsia="zh-TW"/>
        </w:rPr>
      </w:pPr>
    </w:p>
    <w:p w:rsidR="00472CC1" w:rsidRPr="00676E44" w:rsidRDefault="00FB7726" w:rsidP="0086285B">
      <w:pPr>
        <w:pStyle w:val="afff3"/>
        <w:numPr>
          <w:ilvl w:val="0"/>
          <w:numId w:val="19"/>
        </w:numPr>
        <w:ind w:leftChars="0"/>
        <w:rPr>
          <w:rFonts w:cs="Arial"/>
          <w:lang w:eastAsia="zh-TW"/>
        </w:rPr>
      </w:pPr>
      <w:r w:rsidRPr="00676E44">
        <w:rPr>
          <w:rFonts w:cs="Arial"/>
          <w:lang w:eastAsia="zh-TW"/>
        </w:rPr>
        <w:t>Power Supply Top View</w:t>
      </w:r>
    </w:p>
    <w:p w:rsidR="00B10FAD" w:rsidRPr="00676E44" w:rsidRDefault="00472CC1" w:rsidP="00FB7726">
      <w:pPr>
        <w:jc w:val="center"/>
        <w:rPr>
          <w:rFonts w:cs="Arial"/>
          <w:lang w:eastAsia="zh-TW"/>
        </w:rPr>
      </w:pPr>
      <w:r w:rsidRPr="00676E44">
        <w:rPr>
          <w:rFonts w:cs="Arial"/>
          <w:noProof/>
          <w:lang w:eastAsia="zh-TW" w:bidi="th-TH"/>
        </w:rPr>
        <w:drawing>
          <wp:inline distT="0" distB="0" distL="0" distR="0" wp14:anchorId="405802A2" wp14:editId="0B69DF91">
            <wp:extent cx="4662000" cy="2397600"/>
            <wp:effectExtent l="0" t="0" r="5715"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62000" cy="2397600"/>
                    </a:xfrm>
                    <a:prstGeom prst="rect">
                      <a:avLst/>
                    </a:prstGeom>
                  </pic:spPr>
                </pic:pic>
              </a:graphicData>
            </a:graphic>
          </wp:inline>
        </w:drawing>
      </w:r>
    </w:p>
    <w:p w:rsidR="00FB7726" w:rsidRPr="00676E44" w:rsidRDefault="00FB7726" w:rsidP="00FB7726">
      <w:pPr>
        <w:pStyle w:val="af3"/>
        <w:jc w:val="center"/>
        <w:rPr>
          <w:rFonts w:cs="Arial"/>
          <w:lang w:eastAsia="zh-TW"/>
        </w:rPr>
      </w:pPr>
      <w:bookmarkStart w:id="1971" w:name="_Toc474172820"/>
      <w:r w:rsidRPr="00676E44">
        <w:rPr>
          <w:rFonts w:cs="Arial"/>
        </w:rPr>
        <w:t xml:space="preserve">Figure </w:t>
      </w:r>
      <w:r w:rsidRPr="00676E44">
        <w:rPr>
          <w:rFonts w:cs="Arial"/>
        </w:rPr>
        <w:fldChar w:fldCharType="begin"/>
      </w:r>
      <w:r w:rsidRPr="00676E44">
        <w:rPr>
          <w:rFonts w:cs="Arial"/>
        </w:rPr>
        <w:instrText xml:space="preserve"> SEQ Figure \* ARABIC </w:instrText>
      </w:r>
      <w:r w:rsidRPr="00676E44">
        <w:rPr>
          <w:rFonts w:cs="Arial"/>
        </w:rPr>
        <w:fldChar w:fldCharType="separate"/>
      </w:r>
      <w:r w:rsidR="001A6165">
        <w:rPr>
          <w:rFonts w:cs="Arial"/>
          <w:noProof/>
        </w:rPr>
        <w:t>7</w:t>
      </w:r>
      <w:r w:rsidRPr="00676E44">
        <w:rPr>
          <w:rFonts w:cs="Arial"/>
        </w:rPr>
        <w:fldChar w:fldCharType="end"/>
      </w:r>
      <w:r w:rsidRPr="00676E44">
        <w:rPr>
          <w:rFonts w:cs="Arial"/>
        </w:rPr>
        <w:t xml:space="preserve">: </w:t>
      </w:r>
      <w:r w:rsidRPr="00676E44">
        <w:rPr>
          <w:rFonts w:cs="Arial"/>
          <w:lang w:eastAsia="zh-TW"/>
        </w:rPr>
        <w:t>Delta DPS-1600AB-13 A</w:t>
      </w:r>
      <w:bookmarkEnd w:id="1971"/>
    </w:p>
    <w:p w:rsidR="00FB7726" w:rsidRPr="00676E44" w:rsidRDefault="00FB7726">
      <w:pPr>
        <w:rPr>
          <w:rFonts w:cs="Arial"/>
          <w:lang w:eastAsia="zh-TW"/>
        </w:rPr>
      </w:pPr>
    </w:p>
    <w:p w:rsidR="00E7136F" w:rsidRPr="00A17C20" w:rsidRDefault="002A74C9">
      <w:pPr>
        <w:rPr>
          <w:rFonts w:cs="Arial"/>
          <w:b/>
          <w:sz w:val="24"/>
          <w:lang w:eastAsia="zh-TW"/>
        </w:rPr>
      </w:pPr>
      <w:r w:rsidRPr="00676E44">
        <w:rPr>
          <w:rFonts w:cs="Arial"/>
        </w:rPr>
        <w:br w:type="page"/>
      </w:r>
    </w:p>
    <w:p w:rsidR="00E7136F" w:rsidRPr="00676E44" w:rsidRDefault="00E7136F" w:rsidP="00E7136F">
      <w:pPr>
        <w:pStyle w:val="1"/>
        <w:rPr>
          <w:rFonts w:cs="Arial"/>
        </w:rPr>
      </w:pPr>
      <w:bookmarkStart w:id="1972" w:name="_Toc474405384"/>
      <w:r w:rsidRPr="00676E44">
        <w:rPr>
          <w:rFonts w:cs="Arial"/>
          <w:lang w:eastAsia="zh-TW"/>
        </w:rPr>
        <w:lastRenderedPageBreak/>
        <w:t>MISCELLANEOUS</w:t>
      </w:r>
      <w:bookmarkEnd w:id="1972"/>
    </w:p>
    <w:p w:rsidR="00E7136F" w:rsidRPr="00676E44" w:rsidRDefault="00E7136F" w:rsidP="00E7136F">
      <w:pPr>
        <w:pStyle w:val="21"/>
      </w:pPr>
      <w:bookmarkStart w:id="1973" w:name="_Toc474405385"/>
      <w:r w:rsidRPr="00676E44">
        <w:t>LED</w:t>
      </w:r>
      <w:bookmarkEnd w:id="1973"/>
    </w:p>
    <w:p w:rsidR="00E7136F" w:rsidRPr="00676E44" w:rsidRDefault="00E7136F" w:rsidP="00E7136F">
      <w:pPr>
        <w:pStyle w:val="31"/>
        <w:rPr>
          <w:rFonts w:cs="Arial"/>
          <w:lang w:eastAsia="zh-TW"/>
        </w:rPr>
      </w:pPr>
      <w:bookmarkStart w:id="1974" w:name="_Toc474405386"/>
      <w:r w:rsidRPr="00676E44">
        <w:rPr>
          <w:rFonts w:cs="Arial"/>
          <w:lang w:eastAsia="zh-TW"/>
        </w:rPr>
        <w:t>System LED</w:t>
      </w:r>
      <w:bookmarkEnd w:id="1974"/>
    </w:p>
    <w:tbl>
      <w:tblPr>
        <w:tblW w:w="9639" w:type="dxa"/>
        <w:tblInd w:w="6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20"/>
        <w:gridCol w:w="6237"/>
        <w:gridCol w:w="1582"/>
      </w:tblGrid>
      <w:tr w:rsidR="00E7136F" w:rsidRPr="00676E44" w:rsidTr="00E7136F">
        <w:trPr>
          <w:trHeight w:val="330"/>
        </w:trPr>
        <w:tc>
          <w:tcPr>
            <w:tcW w:w="1820"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Feature</w:t>
            </w:r>
          </w:p>
        </w:tc>
        <w:tc>
          <w:tcPr>
            <w:tcW w:w="6237"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Detailed Description</w:t>
            </w:r>
          </w:p>
        </w:tc>
        <w:tc>
          <w:tcPr>
            <w:tcW w:w="1582"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Comment</w:t>
            </w:r>
          </w:p>
        </w:tc>
      </w:tr>
      <w:tr w:rsidR="00E7136F" w:rsidRPr="00676E44" w:rsidTr="00E7136F">
        <w:trPr>
          <w:cantSplit/>
          <w:trHeight w:val="500"/>
        </w:trPr>
        <w:tc>
          <w:tcPr>
            <w:tcW w:w="1820" w:type="dxa"/>
            <w:tcBorders>
              <w:top w:val="single" w:sz="12" w:space="0" w:color="auto"/>
            </w:tcBorders>
            <w:vAlign w:val="center"/>
          </w:tcPr>
          <w:p w:rsidR="00E7136F" w:rsidRPr="00676E44" w:rsidRDefault="00E7136F" w:rsidP="00E7136F">
            <w:pPr>
              <w:rPr>
                <w:rFonts w:cs="Arial"/>
                <w:lang w:eastAsia="zh-TW"/>
              </w:rPr>
            </w:pPr>
            <w:r w:rsidRPr="00676E44">
              <w:rPr>
                <w:rFonts w:cs="Arial"/>
                <w:i/>
                <w:iCs/>
                <w:color w:val="000000"/>
              </w:rPr>
              <w:t>Power LED</w:t>
            </w:r>
          </w:p>
        </w:tc>
        <w:tc>
          <w:tcPr>
            <w:tcW w:w="6237" w:type="dxa"/>
            <w:tcBorders>
              <w:top w:val="single" w:sz="12" w:space="0" w:color="auto"/>
            </w:tcBorders>
            <w:vAlign w:val="center"/>
          </w:tcPr>
          <w:p w:rsidR="00304DDD" w:rsidRDefault="00304DDD" w:rsidP="00304DDD">
            <w:pPr>
              <w:autoSpaceDE w:val="0"/>
              <w:autoSpaceDN w:val="0"/>
              <w:spacing w:beforeLines="20" w:before="48" w:line="240" w:lineRule="exact"/>
              <w:rPr>
                <w:color w:val="000000"/>
              </w:rPr>
            </w:pPr>
            <w:r>
              <w:rPr>
                <w:b/>
                <w:bCs/>
                <w:color w:val="000000"/>
              </w:rPr>
              <w:t xml:space="preserve">Solid Green </w:t>
            </w:r>
            <w:r>
              <w:rPr>
                <w:color w:val="000000"/>
              </w:rPr>
              <w:t>– 2 Power Suppliers are supplied to the switch &amp; operating normally</w:t>
            </w:r>
          </w:p>
          <w:p w:rsidR="00304DDD" w:rsidRDefault="00304DDD" w:rsidP="00304DDD">
            <w:pPr>
              <w:autoSpaceDE w:val="0"/>
              <w:autoSpaceDN w:val="0"/>
              <w:spacing w:beforeLines="20" w:before="48" w:line="240" w:lineRule="exact"/>
              <w:rPr>
                <w:color w:val="000000"/>
              </w:rPr>
            </w:pPr>
            <w:r>
              <w:rPr>
                <w:b/>
                <w:bCs/>
                <w:color w:val="000000"/>
              </w:rPr>
              <w:t xml:space="preserve">Solid Yellow </w:t>
            </w:r>
            <w:r>
              <w:rPr>
                <w:color w:val="000000"/>
              </w:rPr>
              <w:t>– Single power supplier is installed and operating.</w:t>
            </w:r>
          </w:p>
          <w:p w:rsidR="00304DDD" w:rsidRDefault="00304DDD" w:rsidP="00304DDD">
            <w:pPr>
              <w:autoSpaceDE w:val="0"/>
              <w:autoSpaceDN w:val="0"/>
              <w:spacing w:beforeLines="20" w:before="48" w:line="240" w:lineRule="exact"/>
              <w:rPr>
                <w:color w:val="000000"/>
              </w:rPr>
            </w:pPr>
            <w:r>
              <w:rPr>
                <w:b/>
                <w:bCs/>
                <w:color w:val="000000"/>
              </w:rPr>
              <w:t xml:space="preserve">Blinking Yellow </w:t>
            </w:r>
            <w:r>
              <w:rPr>
                <w:color w:val="000000"/>
              </w:rPr>
              <w:t>–2 Power Suppliers are installed, but only single power supply is operating.</w:t>
            </w:r>
          </w:p>
          <w:p w:rsidR="00E7136F" w:rsidRPr="00676E44" w:rsidRDefault="00304DDD" w:rsidP="00304DDD">
            <w:pPr>
              <w:rPr>
                <w:rFonts w:cs="Arial"/>
                <w:dstrike/>
                <w:lang w:eastAsia="zh-TW"/>
              </w:rPr>
            </w:pPr>
            <w:r>
              <w:rPr>
                <w:b/>
                <w:bCs/>
                <w:color w:val="000000"/>
              </w:rPr>
              <w:t xml:space="preserve">Off </w:t>
            </w:r>
            <w:r>
              <w:rPr>
                <w:color w:val="000000"/>
              </w:rPr>
              <w:t>– Power is Disconnected.</w:t>
            </w:r>
          </w:p>
        </w:tc>
        <w:tc>
          <w:tcPr>
            <w:tcW w:w="1582"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 xml:space="preserve">At front </w:t>
            </w:r>
          </w:p>
        </w:tc>
      </w:tr>
      <w:tr w:rsidR="00E7136F" w:rsidRPr="00676E44" w:rsidTr="00E7136F">
        <w:trPr>
          <w:cantSplit/>
          <w:trHeight w:val="500"/>
        </w:trPr>
        <w:tc>
          <w:tcPr>
            <w:tcW w:w="1820" w:type="dxa"/>
            <w:tcBorders>
              <w:top w:val="single" w:sz="12" w:space="0" w:color="auto"/>
            </w:tcBorders>
            <w:vAlign w:val="center"/>
          </w:tcPr>
          <w:p w:rsidR="00E7136F" w:rsidRPr="00676E44" w:rsidRDefault="00E7136F" w:rsidP="00E7136F">
            <w:pPr>
              <w:rPr>
                <w:rFonts w:cs="Arial"/>
                <w:lang w:eastAsia="zh-TW"/>
              </w:rPr>
            </w:pPr>
            <w:r w:rsidRPr="00676E44">
              <w:rPr>
                <w:rFonts w:cs="Arial"/>
                <w:i/>
                <w:iCs/>
                <w:color w:val="000000"/>
              </w:rPr>
              <w:t>System LED</w:t>
            </w:r>
          </w:p>
        </w:tc>
        <w:tc>
          <w:tcPr>
            <w:tcW w:w="6237" w:type="dxa"/>
            <w:tcBorders>
              <w:top w:val="single" w:sz="12" w:space="0" w:color="auto"/>
            </w:tcBorders>
            <w:vAlign w:val="center"/>
          </w:tcPr>
          <w:p w:rsidR="00E7136F" w:rsidRPr="00676E44" w:rsidRDefault="00E7136F" w:rsidP="00E7136F">
            <w:pPr>
              <w:rPr>
                <w:rFonts w:cs="Arial"/>
                <w:color w:val="000000"/>
              </w:rPr>
            </w:pPr>
            <w:r w:rsidRPr="00676E44">
              <w:rPr>
                <w:rFonts w:cs="Arial"/>
                <w:color w:val="000000"/>
              </w:rPr>
              <w:t>Solid Green – Normal operation</w:t>
            </w:r>
          </w:p>
          <w:p w:rsidR="00E7136F" w:rsidRPr="00676E44" w:rsidRDefault="00E7136F" w:rsidP="00E7136F">
            <w:pPr>
              <w:rPr>
                <w:rFonts w:cs="Arial"/>
                <w:color w:val="000000"/>
                <w:lang w:eastAsia="zh-TW"/>
              </w:rPr>
            </w:pPr>
            <w:r w:rsidRPr="00676E44">
              <w:rPr>
                <w:rFonts w:cs="Arial"/>
                <w:color w:val="000000"/>
              </w:rPr>
              <w:t xml:space="preserve">Blinking Green – </w:t>
            </w:r>
            <w:r w:rsidRPr="00676E44">
              <w:rPr>
                <w:rFonts w:cs="Arial"/>
                <w:color w:val="000000"/>
                <w:lang w:eastAsia="zh-TW"/>
              </w:rPr>
              <w:t>Booting progress</w:t>
            </w:r>
            <w:r w:rsidRPr="00676E44">
              <w:rPr>
                <w:rFonts w:cs="Arial"/>
                <w:color w:val="000000"/>
              </w:rPr>
              <w:t xml:space="preserve"> </w:t>
            </w:r>
          </w:p>
          <w:p w:rsidR="00E7136F" w:rsidRPr="00676E44" w:rsidRDefault="00E7136F" w:rsidP="00E7136F">
            <w:pPr>
              <w:rPr>
                <w:rFonts w:cs="Arial"/>
                <w:color w:val="000000"/>
                <w:lang w:eastAsia="zh-TW"/>
              </w:rPr>
            </w:pPr>
            <w:r w:rsidRPr="00676E44">
              <w:rPr>
                <w:rFonts w:cs="Arial"/>
                <w:color w:val="000000"/>
              </w:rPr>
              <w:t xml:space="preserve">Solid Red – </w:t>
            </w:r>
            <w:r w:rsidRPr="00676E44">
              <w:rPr>
                <w:rFonts w:cs="Arial"/>
                <w:color w:val="000000"/>
                <w:lang w:eastAsia="zh-TW"/>
              </w:rPr>
              <w:t>System is failed</w:t>
            </w:r>
          </w:p>
          <w:p w:rsidR="00E7136F" w:rsidRPr="00676E44" w:rsidRDefault="00E7136F" w:rsidP="00E7136F">
            <w:pPr>
              <w:rPr>
                <w:rFonts w:cs="Arial"/>
                <w:color w:val="000000"/>
                <w:lang w:eastAsia="zh-TW"/>
              </w:rPr>
            </w:pPr>
            <w:r w:rsidRPr="00676E44">
              <w:rPr>
                <w:rFonts w:cs="Arial"/>
                <w:color w:val="000000"/>
              </w:rPr>
              <w:t>Off – No Power</w:t>
            </w:r>
          </w:p>
        </w:tc>
        <w:tc>
          <w:tcPr>
            <w:tcW w:w="1582"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 xml:space="preserve">At front </w:t>
            </w:r>
          </w:p>
        </w:tc>
      </w:tr>
      <w:tr w:rsidR="00E7136F" w:rsidRPr="00676E44" w:rsidTr="00E7136F">
        <w:trPr>
          <w:cantSplit/>
          <w:trHeight w:val="500"/>
        </w:trPr>
        <w:tc>
          <w:tcPr>
            <w:tcW w:w="1820" w:type="dxa"/>
            <w:tcBorders>
              <w:top w:val="single" w:sz="12" w:space="0" w:color="auto"/>
            </w:tcBorders>
            <w:vAlign w:val="center"/>
          </w:tcPr>
          <w:p w:rsidR="00E7136F" w:rsidRPr="00676E44" w:rsidRDefault="00E7136F" w:rsidP="00E7136F">
            <w:pPr>
              <w:rPr>
                <w:rFonts w:cs="Arial"/>
                <w:lang w:eastAsia="zh-TW"/>
              </w:rPr>
            </w:pPr>
            <w:r w:rsidRPr="00676E44">
              <w:rPr>
                <w:rFonts w:cs="Arial"/>
                <w:i/>
                <w:iCs/>
                <w:color w:val="000000"/>
              </w:rPr>
              <w:t>FAN  Status LED</w:t>
            </w:r>
          </w:p>
        </w:tc>
        <w:tc>
          <w:tcPr>
            <w:tcW w:w="6237"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Solid Green – FAN operating normally.</w:t>
            </w:r>
          </w:p>
          <w:p w:rsidR="00E7136F" w:rsidRPr="00676E44" w:rsidRDefault="00E7136F" w:rsidP="00E7136F">
            <w:pPr>
              <w:rPr>
                <w:rFonts w:cs="Arial"/>
                <w:lang w:eastAsia="zh-TW"/>
              </w:rPr>
            </w:pPr>
            <w:r w:rsidRPr="00676E44">
              <w:rPr>
                <w:rFonts w:cs="Arial"/>
                <w:lang w:eastAsia="zh-TW"/>
              </w:rPr>
              <w:t>Solid Amber – FAN failed.</w:t>
            </w:r>
          </w:p>
        </w:tc>
        <w:tc>
          <w:tcPr>
            <w:tcW w:w="1582"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 xml:space="preserve">At front </w:t>
            </w:r>
          </w:p>
        </w:tc>
      </w:tr>
    </w:tbl>
    <w:p w:rsidR="00E7136F" w:rsidRPr="00676E44" w:rsidRDefault="00E7136F" w:rsidP="00E7136F">
      <w:pPr>
        <w:rPr>
          <w:rFonts w:cs="Arial"/>
          <w:color w:val="FF0000"/>
          <w:lang w:eastAsia="zh-TW"/>
        </w:rPr>
      </w:pPr>
    </w:p>
    <w:p w:rsidR="00E7136F" w:rsidRPr="00676E44" w:rsidRDefault="00E7136F" w:rsidP="00E7136F">
      <w:pPr>
        <w:pStyle w:val="31"/>
        <w:rPr>
          <w:rFonts w:cs="Arial"/>
          <w:lang w:eastAsia="zh-TW"/>
        </w:rPr>
      </w:pPr>
      <w:bookmarkStart w:id="1975" w:name="_Toc474405387"/>
      <w:r w:rsidRPr="00676E44">
        <w:rPr>
          <w:rFonts w:cs="Arial"/>
          <w:lang w:eastAsia="zh-TW"/>
        </w:rPr>
        <w:t>MGMT Port LED</w:t>
      </w:r>
      <w:bookmarkEnd w:id="1975"/>
    </w:p>
    <w:tbl>
      <w:tblPr>
        <w:tblW w:w="9639" w:type="dxa"/>
        <w:tblInd w:w="6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20"/>
        <w:gridCol w:w="6237"/>
        <w:gridCol w:w="1582"/>
      </w:tblGrid>
      <w:tr w:rsidR="00E7136F" w:rsidRPr="00676E44" w:rsidTr="00E7136F">
        <w:trPr>
          <w:trHeight w:val="330"/>
        </w:trPr>
        <w:tc>
          <w:tcPr>
            <w:tcW w:w="1820"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Feature</w:t>
            </w:r>
          </w:p>
        </w:tc>
        <w:tc>
          <w:tcPr>
            <w:tcW w:w="6237"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Detailed Description</w:t>
            </w:r>
          </w:p>
        </w:tc>
        <w:tc>
          <w:tcPr>
            <w:tcW w:w="1582"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Comment</w:t>
            </w:r>
          </w:p>
        </w:tc>
      </w:tr>
      <w:tr w:rsidR="00E7136F" w:rsidRPr="00676E44" w:rsidTr="00E7136F">
        <w:trPr>
          <w:cantSplit/>
          <w:trHeight w:val="500"/>
        </w:trPr>
        <w:tc>
          <w:tcPr>
            <w:tcW w:w="1820" w:type="dxa"/>
            <w:tcBorders>
              <w:top w:val="single" w:sz="12" w:space="0" w:color="auto"/>
            </w:tcBorders>
            <w:vAlign w:val="center"/>
          </w:tcPr>
          <w:p w:rsidR="00E7136F" w:rsidRPr="00676E44" w:rsidRDefault="00374AC9" w:rsidP="00E7136F">
            <w:pPr>
              <w:rPr>
                <w:rFonts w:cs="Arial"/>
                <w:lang w:eastAsia="zh-TW"/>
              </w:rPr>
            </w:pPr>
            <w:r>
              <w:rPr>
                <w:rFonts w:cs="Arial"/>
                <w:i/>
                <w:iCs/>
                <w:color w:val="000000"/>
                <w:lang w:eastAsia="zh-TW"/>
              </w:rPr>
              <w:t>CPU 1</w:t>
            </w:r>
            <w:r w:rsidR="00E7136F" w:rsidRPr="00676E44">
              <w:rPr>
                <w:rFonts w:cs="Arial"/>
                <w:i/>
                <w:iCs/>
                <w:color w:val="000000"/>
                <w:lang w:eastAsia="zh-TW"/>
              </w:rPr>
              <w:t>G OOB Port</w:t>
            </w:r>
          </w:p>
        </w:tc>
        <w:tc>
          <w:tcPr>
            <w:tcW w:w="6237" w:type="dxa"/>
            <w:tcBorders>
              <w:top w:val="single" w:sz="12" w:space="0" w:color="auto"/>
            </w:tcBorders>
            <w:vAlign w:val="center"/>
          </w:tcPr>
          <w:p w:rsidR="00E7136F" w:rsidRPr="00676E44" w:rsidRDefault="00E7136F" w:rsidP="00E7136F">
            <w:pPr>
              <w:rPr>
                <w:rFonts w:cs="Arial"/>
                <w:color w:val="000000"/>
              </w:rPr>
            </w:pPr>
            <w:r w:rsidRPr="00676E44">
              <w:rPr>
                <w:rFonts w:cs="Arial"/>
                <w:color w:val="000000"/>
              </w:rPr>
              <w:t>Link LED: (on the left side)</w:t>
            </w:r>
          </w:p>
          <w:p w:rsidR="00E7136F" w:rsidRPr="00676E44" w:rsidRDefault="00E7136F" w:rsidP="00E7136F">
            <w:pPr>
              <w:rPr>
                <w:rFonts w:cs="Arial"/>
                <w:color w:val="000000"/>
              </w:rPr>
            </w:pPr>
            <w:r w:rsidRPr="00676E44">
              <w:rPr>
                <w:rFonts w:cs="Arial"/>
                <w:color w:val="000000"/>
              </w:rPr>
              <w:t>Off –No link is established on the port.</w:t>
            </w:r>
          </w:p>
          <w:p w:rsidR="00E7136F" w:rsidRPr="00676E44" w:rsidRDefault="00E7136F" w:rsidP="00E7136F">
            <w:pPr>
              <w:rPr>
                <w:rFonts w:cs="Arial"/>
                <w:color w:val="000000"/>
              </w:rPr>
            </w:pPr>
            <w:r w:rsidRPr="00676E44">
              <w:rPr>
                <w:rFonts w:cs="Arial"/>
                <w:color w:val="000000"/>
              </w:rPr>
              <w:t xml:space="preserve">Solid Yellow </w:t>
            </w:r>
            <w:r w:rsidRPr="00676E44">
              <w:rPr>
                <w:rFonts w:cs="Arial"/>
                <w:i/>
                <w:iCs/>
                <w:color w:val="000000"/>
              </w:rPr>
              <w:t xml:space="preserve">- </w:t>
            </w:r>
            <w:r w:rsidRPr="00676E44">
              <w:rPr>
                <w:rFonts w:cs="Arial"/>
                <w:color w:val="000000"/>
              </w:rPr>
              <w:t>A valid link at 10/100Mbps is established on the port.</w:t>
            </w:r>
          </w:p>
          <w:p w:rsidR="00E7136F" w:rsidRPr="00676E44" w:rsidRDefault="00E7136F" w:rsidP="00E7136F">
            <w:pPr>
              <w:rPr>
                <w:rFonts w:cs="Arial"/>
                <w:color w:val="000000"/>
                <w:lang w:eastAsia="zh-TW"/>
              </w:rPr>
            </w:pPr>
            <w:r w:rsidRPr="00676E44">
              <w:rPr>
                <w:rFonts w:cs="Arial"/>
                <w:color w:val="000000"/>
              </w:rPr>
              <w:t>Solid Green – A valid link at 1000</w:t>
            </w:r>
            <w:r w:rsidRPr="00676E44">
              <w:rPr>
                <w:rFonts w:cs="Arial"/>
                <w:color w:val="000000"/>
                <w:lang w:eastAsia="zh-TW"/>
              </w:rPr>
              <w:t>/10000</w:t>
            </w:r>
            <w:r w:rsidRPr="00676E44">
              <w:rPr>
                <w:rFonts w:cs="Arial"/>
                <w:color w:val="000000"/>
              </w:rPr>
              <w:t>Mbps is established on the port.</w:t>
            </w:r>
          </w:p>
          <w:p w:rsidR="00E7136F" w:rsidRPr="00676E44" w:rsidRDefault="00E7136F" w:rsidP="00E7136F">
            <w:pPr>
              <w:rPr>
                <w:rFonts w:cs="Arial"/>
                <w:color w:val="000000"/>
              </w:rPr>
            </w:pPr>
            <w:r w:rsidRPr="00676E44">
              <w:rPr>
                <w:rFonts w:cs="Arial"/>
                <w:color w:val="000000"/>
              </w:rPr>
              <w:t xml:space="preserve"> </w:t>
            </w:r>
          </w:p>
          <w:p w:rsidR="00E7136F" w:rsidRPr="00676E44" w:rsidRDefault="00E7136F" w:rsidP="00E7136F">
            <w:pPr>
              <w:rPr>
                <w:rFonts w:cs="Arial"/>
                <w:color w:val="000000"/>
              </w:rPr>
            </w:pPr>
            <w:r w:rsidRPr="00676E44">
              <w:rPr>
                <w:rFonts w:cs="Arial"/>
                <w:color w:val="000000"/>
              </w:rPr>
              <w:t>Act LED: (on the right side)</w:t>
            </w:r>
          </w:p>
          <w:p w:rsidR="00E7136F" w:rsidRPr="00676E44" w:rsidRDefault="00E7136F" w:rsidP="00E7136F">
            <w:pPr>
              <w:rPr>
                <w:rFonts w:cs="Arial"/>
                <w:color w:val="000000"/>
              </w:rPr>
            </w:pPr>
            <w:r w:rsidRPr="00676E44">
              <w:rPr>
                <w:rFonts w:cs="Arial"/>
                <w:color w:val="000000"/>
              </w:rPr>
              <w:t>Off –No link is established on the port.</w:t>
            </w:r>
          </w:p>
          <w:p w:rsidR="00E7136F" w:rsidRPr="00676E44" w:rsidRDefault="00E7136F" w:rsidP="00E7136F">
            <w:pPr>
              <w:rPr>
                <w:rFonts w:cs="Arial"/>
                <w:color w:val="000000"/>
                <w:lang w:eastAsia="zh-TW"/>
              </w:rPr>
            </w:pPr>
            <w:r w:rsidRPr="00676E44">
              <w:rPr>
                <w:rFonts w:cs="Arial"/>
                <w:color w:val="000000"/>
              </w:rPr>
              <w:t xml:space="preserve">Blinking green </w:t>
            </w:r>
            <w:r w:rsidRPr="00676E44">
              <w:rPr>
                <w:rFonts w:cs="Arial"/>
                <w:i/>
                <w:iCs/>
                <w:color w:val="000000"/>
              </w:rPr>
              <w:t xml:space="preserve">– </w:t>
            </w:r>
            <w:r w:rsidRPr="00676E44">
              <w:rPr>
                <w:rFonts w:cs="Arial"/>
                <w:color w:val="000000"/>
              </w:rPr>
              <w:t>Activity, transmitting or receiving packet at this port.</w:t>
            </w:r>
          </w:p>
        </w:tc>
        <w:tc>
          <w:tcPr>
            <w:tcW w:w="1582"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 xml:space="preserve">At front </w:t>
            </w:r>
          </w:p>
        </w:tc>
      </w:tr>
      <w:tr w:rsidR="00E7136F" w:rsidRPr="00676E44" w:rsidTr="00E7136F">
        <w:trPr>
          <w:cantSplit/>
          <w:trHeight w:val="500"/>
        </w:trPr>
        <w:tc>
          <w:tcPr>
            <w:tcW w:w="1820" w:type="dxa"/>
            <w:tcBorders>
              <w:top w:val="single" w:sz="12" w:space="0" w:color="auto"/>
            </w:tcBorders>
            <w:vAlign w:val="center"/>
          </w:tcPr>
          <w:p w:rsidR="00E7136F" w:rsidRPr="00676E44" w:rsidRDefault="00E7136F" w:rsidP="00E7136F">
            <w:pPr>
              <w:rPr>
                <w:rFonts w:cs="Arial"/>
                <w:lang w:eastAsia="zh-TW"/>
              </w:rPr>
            </w:pPr>
            <w:r w:rsidRPr="00676E44">
              <w:rPr>
                <w:rFonts w:cs="Arial"/>
                <w:i/>
                <w:iCs/>
                <w:color w:val="000000"/>
                <w:lang w:eastAsia="zh-TW"/>
              </w:rPr>
              <w:t>BMC 1G OOB Port</w:t>
            </w:r>
          </w:p>
        </w:tc>
        <w:tc>
          <w:tcPr>
            <w:tcW w:w="6237" w:type="dxa"/>
            <w:tcBorders>
              <w:top w:val="single" w:sz="12" w:space="0" w:color="auto"/>
            </w:tcBorders>
            <w:vAlign w:val="center"/>
          </w:tcPr>
          <w:p w:rsidR="00E7136F" w:rsidRPr="00676E44" w:rsidRDefault="00E7136F" w:rsidP="00E7136F">
            <w:pPr>
              <w:rPr>
                <w:rFonts w:cs="Arial"/>
                <w:color w:val="000000"/>
              </w:rPr>
            </w:pPr>
            <w:r w:rsidRPr="00676E44">
              <w:rPr>
                <w:rFonts w:cs="Arial"/>
                <w:color w:val="000000"/>
              </w:rPr>
              <w:t>Link LED: (on the left side)</w:t>
            </w:r>
          </w:p>
          <w:p w:rsidR="00E7136F" w:rsidRPr="00676E44" w:rsidRDefault="00E7136F" w:rsidP="00E7136F">
            <w:pPr>
              <w:rPr>
                <w:rFonts w:cs="Arial"/>
                <w:color w:val="000000"/>
              </w:rPr>
            </w:pPr>
            <w:r w:rsidRPr="00676E44">
              <w:rPr>
                <w:rFonts w:cs="Arial"/>
                <w:color w:val="000000"/>
              </w:rPr>
              <w:t>Off –No link is established on the port.</w:t>
            </w:r>
          </w:p>
          <w:p w:rsidR="00E7136F" w:rsidRPr="00676E44" w:rsidRDefault="00E7136F" w:rsidP="00E7136F">
            <w:pPr>
              <w:rPr>
                <w:rFonts w:cs="Arial"/>
                <w:color w:val="000000"/>
              </w:rPr>
            </w:pPr>
            <w:r w:rsidRPr="00676E44">
              <w:rPr>
                <w:rFonts w:cs="Arial"/>
                <w:color w:val="000000"/>
              </w:rPr>
              <w:t xml:space="preserve">Solid Yellow </w:t>
            </w:r>
            <w:r w:rsidRPr="00676E44">
              <w:rPr>
                <w:rFonts w:cs="Arial"/>
                <w:i/>
                <w:iCs/>
                <w:color w:val="000000"/>
              </w:rPr>
              <w:t xml:space="preserve">- </w:t>
            </w:r>
            <w:r w:rsidRPr="00676E44">
              <w:rPr>
                <w:rFonts w:cs="Arial"/>
                <w:color w:val="000000"/>
              </w:rPr>
              <w:t>A valid link at 10/100Mbps is established on the port.</w:t>
            </w:r>
          </w:p>
          <w:p w:rsidR="00E7136F" w:rsidRPr="00676E44" w:rsidRDefault="00E7136F" w:rsidP="00E7136F">
            <w:pPr>
              <w:rPr>
                <w:rFonts w:cs="Arial"/>
                <w:color w:val="000000"/>
                <w:lang w:eastAsia="zh-TW"/>
              </w:rPr>
            </w:pPr>
            <w:r w:rsidRPr="00676E44">
              <w:rPr>
                <w:rFonts w:cs="Arial"/>
                <w:color w:val="000000"/>
              </w:rPr>
              <w:t>Solid Green – A valid link at 1000Mbps is established on the port.</w:t>
            </w:r>
          </w:p>
          <w:p w:rsidR="00E7136F" w:rsidRPr="00676E44" w:rsidRDefault="00E7136F" w:rsidP="00E7136F">
            <w:pPr>
              <w:rPr>
                <w:rFonts w:cs="Arial"/>
                <w:color w:val="000000"/>
              </w:rPr>
            </w:pPr>
            <w:r w:rsidRPr="00676E44">
              <w:rPr>
                <w:rFonts w:cs="Arial"/>
                <w:color w:val="000000"/>
              </w:rPr>
              <w:t xml:space="preserve"> </w:t>
            </w:r>
          </w:p>
          <w:p w:rsidR="00E7136F" w:rsidRPr="00676E44" w:rsidRDefault="00E7136F" w:rsidP="00E7136F">
            <w:pPr>
              <w:rPr>
                <w:rFonts w:cs="Arial"/>
                <w:color w:val="000000"/>
              </w:rPr>
            </w:pPr>
            <w:r w:rsidRPr="00676E44">
              <w:rPr>
                <w:rFonts w:cs="Arial"/>
                <w:color w:val="000000"/>
              </w:rPr>
              <w:t>Act LED: (on the right side)</w:t>
            </w:r>
          </w:p>
          <w:p w:rsidR="00E7136F" w:rsidRPr="00676E44" w:rsidRDefault="00E7136F" w:rsidP="00E7136F">
            <w:pPr>
              <w:rPr>
                <w:rFonts w:cs="Arial"/>
                <w:color w:val="000000"/>
              </w:rPr>
            </w:pPr>
            <w:r w:rsidRPr="00676E44">
              <w:rPr>
                <w:rFonts w:cs="Arial"/>
                <w:color w:val="000000"/>
              </w:rPr>
              <w:t>Off –No link is established on the port.</w:t>
            </w:r>
          </w:p>
          <w:p w:rsidR="00E7136F" w:rsidRPr="00676E44" w:rsidRDefault="00E7136F" w:rsidP="00E7136F">
            <w:pPr>
              <w:rPr>
                <w:rFonts w:cs="Arial"/>
                <w:lang w:eastAsia="zh-TW"/>
              </w:rPr>
            </w:pPr>
            <w:r w:rsidRPr="00676E44">
              <w:rPr>
                <w:rFonts w:cs="Arial"/>
                <w:color w:val="000000"/>
              </w:rPr>
              <w:t xml:space="preserve">Blinking green </w:t>
            </w:r>
            <w:r w:rsidRPr="00676E44">
              <w:rPr>
                <w:rFonts w:cs="Arial"/>
                <w:i/>
                <w:iCs/>
                <w:color w:val="000000"/>
              </w:rPr>
              <w:t xml:space="preserve">– </w:t>
            </w:r>
            <w:r w:rsidRPr="00676E44">
              <w:rPr>
                <w:rFonts w:cs="Arial"/>
                <w:color w:val="000000"/>
              </w:rPr>
              <w:t>Activity, transmitting or receiving packet at this port.</w:t>
            </w:r>
          </w:p>
        </w:tc>
        <w:tc>
          <w:tcPr>
            <w:tcW w:w="1582"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At rear</w:t>
            </w:r>
          </w:p>
        </w:tc>
      </w:tr>
    </w:tbl>
    <w:p w:rsidR="00E7136F" w:rsidRPr="00676E44" w:rsidRDefault="00E7136F" w:rsidP="00E7136F">
      <w:pPr>
        <w:rPr>
          <w:rFonts w:cs="Arial"/>
          <w:lang w:eastAsia="zh-TW"/>
        </w:rPr>
      </w:pPr>
    </w:p>
    <w:p w:rsidR="00E7136F" w:rsidRPr="00676E44" w:rsidRDefault="00E7136F" w:rsidP="0086285B">
      <w:pPr>
        <w:pStyle w:val="31"/>
        <w:numPr>
          <w:ilvl w:val="2"/>
          <w:numId w:val="15"/>
        </w:numPr>
        <w:rPr>
          <w:rFonts w:cs="Arial"/>
          <w:lang w:eastAsia="zh-TW"/>
        </w:rPr>
      </w:pPr>
      <w:bookmarkStart w:id="1976" w:name="_Toc474405388"/>
      <w:r w:rsidRPr="00676E44">
        <w:rPr>
          <w:rFonts w:cs="Arial"/>
          <w:lang w:eastAsia="zh-TW"/>
        </w:rPr>
        <w:t>PSU LED</w:t>
      </w:r>
      <w:bookmarkEnd w:id="1976"/>
    </w:p>
    <w:tbl>
      <w:tblPr>
        <w:tblW w:w="9639" w:type="dxa"/>
        <w:tblInd w:w="6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20"/>
        <w:gridCol w:w="6237"/>
        <w:gridCol w:w="1582"/>
      </w:tblGrid>
      <w:tr w:rsidR="00E7136F" w:rsidRPr="00676E44" w:rsidTr="00E7136F">
        <w:trPr>
          <w:trHeight w:val="330"/>
        </w:trPr>
        <w:tc>
          <w:tcPr>
            <w:tcW w:w="1820"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Feature</w:t>
            </w:r>
          </w:p>
        </w:tc>
        <w:tc>
          <w:tcPr>
            <w:tcW w:w="6237"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Detailed Description</w:t>
            </w:r>
          </w:p>
        </w:tc>
        <w:tc>
          <w:tcPr>
            <w:tcW w:w="1582"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Comment</w:t>
            </w:r>
          </w:p>
        </w:tc>
      </w:tr>
      <w:tr w:rsidR="00E7136F" w:rsidRPr="00676E44" w:rsidTr="00E7136F">
        <w:trPr>
          <w:cantSplit/>
          <w:trHeight w:val="500"/>
        </w:trPr>
        <w:tc>
          <w:tcPr>
            <w:tcW w:w="1820" w:type="dxa"/>
            <w:tcBorders>
              <w:top w:val="single" w:sz="12" w:space="0" w:color="auto"/>
            </w:tcBorders>
            <w:vAlign w:val="center"/>
          </w:tcPr>
          <w:p w:rsidR="00E7136F" w:rsidRPr="00676E44" w:rsidRDefault="00E7136F" w:rsidP="00E7136F">
            <w:pPr>
              <w:rPr>
                <w:rFonts w:cs="Arial"/>
                <w:lang w:eastAsia="zh-TW"/>
              </w:rPr>
            </w:pPr>
            <w:r w:rsidRPr="00676E44">
              <w:rPr>
                <w:rFonts w:cs="Arial"/>
                <w:i/>
                <w:iCs/>
                <w:color w:val="000000"/>
                <w:lang w:eastAsia="zh-TW"/>
              </w:rPr>
              <w:t>PSU LED</w:t>
            </w:r>
          </w:p>
        </w:tc>
        <w:tc>
          <w:tcPr>
            <w:tcW w:w="6237"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Solid green – Good AC input.</w:t>
            </w:r>
          </w:p>
          <w:p w:rsidR="00E7136F" w:rsidRPr="00676E44" w:rsidRDefault="00E7136F" w:rsidP="00E7136F">
            <w:pPr>
              <w:rPr>
                <w:rFonts w:cs="Arial"/>
                <w:color w:val="000000"/>
                <w:lang w:eastAsia="zh-TW"/>
              </w:rPr>
            </w:pPr>
            <w:r w:rsidRPr="00676E44">
              <w:rPr>
                <w:rFonts w:cs="Arial"/>
                <w:iCs/>
                <w:lang w:eastAsia="zh-TW"/>
              </w:rPr>
              <w:t>Solid red     – NO AC input.</w:t>
            </w:r>
          </w:p>
        </w:tc>
        <w:tc>
          <w:tcPr>
            <w:tcW w:w="1582"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At rear</w:t>
            </w:r>
          </w:p>
        </w:tc>
      </w:tr>
    </w:tbl>
    <w:p w:rsidR="00E7136F" w:rsidRPr="00676E44" w:rsidRDefault="00E7136F" w:rsidP="00E7136F">
      <w:pPr>
        <w:rPr>
          <w:rFonts w:cs="Arial"/>
          <w:lang w:eastAsia="zh-TW"/>
        </w:rPr>
      </w:pPr>
    </w:p>
    <w:p w:rsidR="00C61C3B" w:rsidRDefault="00C61C3B">
      <w:pPr>
        <w:rPr>
          <w:rFonts w:cs="Arial"/>
          <w:b/>
          <w:lang w:eastAsia="zh-TW"/>
        </w:rPr>
      </w:pPr>
      <w:bookmarkStart w:id="1977" w:name="_Toc474405389"/>
      <w:r>
        <w:rPr>
          <w:rFonts w:cs="Arial"/>
          <w:lang w:eastAsia="zh-TW"/>
        </w:rPr>
        <w:br w:type="page"/>
      </w:r>
    </w:p>
    <w:p w:rsidR="00E7136F" w:rsidRPr="00676E44" w:rsidRDefault="00E7136F" w:rsidP="0086285B">
      <w:pPr>
        <w:pStyle w:val="31"/>
        <w:numPr>
          <w:ilvl w:val="2"/>
          <w:numId w:val="16"/>
        </w:numPr>
        <w:rPr>
          <w:rFonts w:cs="Arial"/>
          <w:lang w:eastAsia="zh-TW"/>
        </w:rPr>
      </w:pPr>
      <w:bookmarkStart w:id="1978" w:name="_GoBack"/>
      <w:bookmarkEnd w:id="1978"/>
      <w:r w:rsidRPr="00676E44">
        <w:rPr>
          <w:rFonts w:cs="Arial"/>
          <w:lang w:eastAsia="zh-TW"/>
        </w:rPr>
        <w:lastRenderedPageBreak/>
        <w:t>FAN LED</w:t>
      </w:r>
      <w:bookmarkEnd w:id="1977"/>
    </w:p>
    <w:tbl>
      <w:tblPr>
        <w:tblW w:w="9639" w:type="dxa"/>
        <w:tblInd w:w="6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20"/>
        <w:gridCol w:w="6237"/>
        <w:gridCol w:w="1582"/>
      </w:tblGrid>
      <w:tr w:rsidR="00E7136F" w:rsidRPr="00676E44" w:rsidTr="00E7136F">
        <w:trPr>
          <w:trHeight w:val="330"/>
        </w:trPr>
        <w:tc>
          <w:tcPr>
            <w:tcW w:w="1820"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Feature</w:t>
            </w:r>
          </w:p>
        </w:tc>
        <w:tc>
          <w:tcPr>
            <w:tcW w:w="6237"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Detailed Description</w:t>
            </w:r>
          </w:p>
        </w:tc>
        <w:tc>
          <w:tcPr>
            <w:tcW w:w="1582" w:type="dxa"/>
            <w:tcBorders>
              <w:top w:val="single" w:sz="12" w:space="0" w:color="auto"/>
              <w:bottom w:val="single" w:sz="12" w:space="0" w:color="auto"/>
            </w:tcBorders>
            <w:vAlign w:val="center"/>
          </w:tcPr>
          <w:p w:rsidR="00E7136F" w:rsidRPr="00676E44" w:rsidRDefault="00E7136F" w:rsidP="00E7136F">
            <w:pPr>
              <w:rPr>
                <w:rFonts w:cs="Arial"/>
                <w:b/>
                <w:bCs/>
                <w:lang w:eastAsia="zh-TW"/>
              </w:rPr>
            </w:pPr>
            <w:r w:rsidRPr="00676E44">
              <w:rPr>
                <w:rFonts w:cs="Arial"/>
                <w:b/>
                <w:bCs/>
                <w:lang w:eastAsia="zh-TW"/>
              </w:rPr>
              <w:t>Comment</w:t>
            </w:r>
          </w:p>
        </w:tc>
      </w:tr>
      <w:tr w:rsidR="00E7136F" w:rsidRPr="00676E44" w:rsidTr="00E7136F">
        <w:trPr>
          <w:cantSplit/>
          <w:trHeight w:val="500"/>
        </w:trPr>
        <w:tc>
          <w:tcPr>
            <w:tcW w:w="1820" w:type="dxa"/>
            <w:tcBorders>
              <w:top w:val="single" w:sz="12" w:space="0" w:color="auto"/>
            </w:tcBorders>
            <w:vAlign w:val="center"/>
          </w:tcPr>
          <w:p w:rsidR="00E7136F" w:rsidRPr="00676E44" w:rsidRDefault="00E7136F" w:rsidP="00E7136F">
            <w:pPr>
              <w:rPr>
                <w:rFonts w:cs="Arial"/>
                <w:lang w:eastAsia="zh-TW"/>
              </w:rPr>
            </w:pPr>
            <w:r w:rsidRPr="00676E44">
              <w:rPr>
                <w:rFonts w:cs="Arial"/>
                <w:i/>
                <w:iCs/>
                <w:color w:val="000000"/>
                <w:lang w:eastAsia="zh-TW"/>
              </w:rPr>
              <w:t>FAN Status LED</w:t>
            </w:r>
          </w:p>
        </w:tc>
        <w:tc>
          <w:tcPr>
            <w:tcW w:w="6237"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Green – FAN operating normally.</w:t>
            </w:r>
          </w:p>
          <w:p w:rsidR="00E7136F" w:rsidRPr="00676E44" w:rsidRDefault="00E7136F" w:rsidP="00E7136F">
            <w:pPr>
              <w:rPr>
                <w:rFonts w:cs="Arial"/>
                <w:color w:val="000000"/>
                <w:lang w:eastAsia="zh-TW"/>
              </w:rPr>
            </w:pPr>
            <w:r w:rsidRPr="00676E44">
              <w:rPr>
                <w:rFonts w:cs="Arial"/>
                <w:lang w:eastAsia="zh-TW"/>
              </w:rPr>
              <w:t>Red – FAN failed.</w:t>
            </w:r>
          </w:p>
        </w:tc>
        <w:tc>
          <w:tcPr>
            <w:tcW w:w="1582" w:type="dxa"/>
            <w:tcBorders>
              <w:top w:val="single" w:sz="12" w:space="0" w:color="auto"/>
            </w:tcBorders>
            <w:vAlign w:val="center"/>
          </w:tcPr>
          <w:p w:rsidR="00E7136F" w:rsidRPr="00676E44" w:rsidRDefault="00E7136F" w:rsidP="00E7136F">
            <w:pPr>
              <w:rPr>
                <w:rFonts w:cs="Arial"/>
                <w:lang w:eastAsia="zh-TW"/>
              </w:rPr>
            </w:pPr>
            <w:r w:rsidRPr="00676E44">
              <w:rPr>
                <w:rFonts w:cs="Arial"/>
                <w:lang w:eastAsia="zh-TW"/>
              </w:rPr>
              <w:t>At rear</w:t>
            </w:r>
          </w:p>
        </w:tc>
      </w:tr>
    </w:tbl>
    <w:p w:rsidR="005C0F0F" w:rsidRDefault="005C0F0F">
      <w:pPr>
        <w:rPr>
          <w:rFonts w:cs="Arial"/>
          <w:lang w:eastAsia="zh-TW"/>
        </w:rPr>
      </w:pPr>
    </w:p>
    <w:p w:rsidR="005C0F0F" w:rsidRDefault="005C0F0F">
      <w:pPr>
        <w:rPr>
          <w:rFonts w:cs="Arial"/>
          <w:lang w:eastAsia="zh-TW"/>
        </w:rPr>
      </w:pPr>
      <w:r>
        <w:rPr>
          <w:rFonts w:cs="Arial"/>
          <w:i/>
          <w:lang w:eastAsia="zh-TW"/>
        </w:rPr>
        <w:br w:type="page"/>
      </w:r>
    </w:p>
    <w:p w:rsidR="00E7136F" w:rsidRPr="00676E44" w:rsidRDefault="00E7136F" w:rsidP="00E7136F">
      <w:pPr>
        <w:pStyle w:val="41"/>
        <w:rPr>
          <w:rFonts w:cs="Arial"/>
          <w:lang w:eastAsia="zh-TW"/>
        </w:rPr>
      </w:pPr>
      <w:bookmarkStart w:id="1979" w:name="_Toc474405390"/>
      <w:r w:rsidRPr="00676E44">
        <w:rPr>
          <w:rFonts w:cs="Arial"/>
          <w:i w:val="0"/>
          <w:lang w:eastAsia="zh-TW"/>
        </w:rPr>
        <w:lastRenderedPageBreak/>
        <w:t>SFP28 25G, 10G LED</w:t>
      </w:r>
      <w:bookmarkEnd w:id="1979"/>
    </w:p>
    <w:p w:rsidR="00E7136F" w:rsidRPr="00676E44" w:rsidRDefault="00E7136F" w:rsidP="00E7136F">
      <w:pPr>
        <w:rPr>
          <w:rFonts w:cs="Arial"/>
          <w:color w:val="000000" w:themeColor="text1"/>
          <w:lang w:eastAsia="zh-TW"/>
        </w:rPr>
      </w:pPr>
    </w:p>
    <w:p w:rsidR="00E7136F" w:rsidRPr="00676E44" w:rsidRDefault="00E7136F" w:rsidP="00E7136F">
      <w:pPr>
        <w:jc w:val="center"/>
        <w:rPr>
          <w:rFonts w:cs="Arial"/>
          <w:color w:val="000000" w:themeColor="text1"/>
          <w:lang w:eastAsia="zh-TW"/>
        </w:rPr>
      </w:pPr>
      <w:r w:rsidRPr="00676E44">
        <w:rPr>
          <w:rFonts w:cs="Arial"/>
          <w:noProof/>
          <w:lang w:eastAsia="zh-TW" w:bidi="th-TH"/>
        </w:rPr>
        <w:drawing>
          <wp:inline distT="0" distB="0" distL="0" distR="0" wp14:anchorId="349984CC" wp14:editId="0088687F">
            <wp:extent cx="4067175" cy="19431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67175" cy="1943100"/>
                    </a:xfrm>
                    <a:prstGeom prst="rect">
                      <a:avLst/>
                    </a:prstGeom>
                  </pic:spPr>
                </pic:pic>
              </a:graphicData>
            </a:graphic>
          </wp:inline>
        </w:drawing>
      </w:r>
    </w:p>
    <w:p w:rsidR="00E7136F" w:rsidRPr="00676E44" w:rsidRDefault="00E7136F" w:rsidP="00E7136F">
      <w:pPr>
        <w:rPr>
          <w:rFonts w:cs="Arial"/>
          <w:color w:val="000000" w:themeColor="text1"/>
          <w:lang w:eastAsia="zh-TW"/>
        </w:rPr>
      </w:pPr>
    </w:p>
    <w:tbl>
      <w:tblPr>
        <w:tblW w:w="4448"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24"/>
        <w:gridCol w:w="2224"/>
      </w:tblGrid>
      <w:tr w:rsidR="00E7136F" w:rsidRPr="00676E44" w:rsidTr="00E7136F">
        <w:trPr>
          <w:trHeight w:val="345"/>
          <w:jc w:val="center"/>
        </w:trPr>
        <w:tc>
          <w:tcPr>
            <w:tcW w:w="2224" w:type="dxa"/>
            <w:shd w:val="clear" w:color="auto" w:fill="FFFFFF"/>
            <w:vAlign w:val="center"/>
            <w:hideMark/>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Speed</w:t>
            </w:r>
          </w:p>
        </w:tc>
        <w:tc>
          <w:tcPr>
            <w:tcW w:w="2224" w:type="dxa"/>
            <w:shd w:val="clear" w:color="auto" w:fill="FFFFFF"/>
            <w:vAlign w:val="center"/>
            <w:hideMark/>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LED</w:t>
            </w:r>
          </w:p>
        </w:tc>
      </w:tr>
      <w:tr w:rsidR="00E7136F" w:rsidRPr="00676E44" w:rsidTr="00E7136F">
        <w:trPr>
          <w:trHeight w:val="330"/>
          <w:jc w:val="center"/>
        </w:trPr>
        <w:tc>
          <w:tcPr>
            <w:tcW w:w="2224" w:type="dxa"/>
            <w:shd w:val="clear" w:color="auto" w:fill="FFFFFF"/>
            <w:vAlign w:val="center"/>
            <w:hideMark/>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rPr>
              <w:t>25G</w:t>
            </w:r>
            <w:r w:rsidRPr="00676E44">
              <w:rPr>
                <w:rFonts w:eastAsia="Arial Unicode MS" w:cs="Arial"/>
                <w:b/>
                <w:bCs/>
                <w:sz w:val="24"/>
                <w:szCs w:val="24"/>
                <w:lang w:eastAsia="zh-TW"/>
              </w:rPr>
              <w:t xml:space="preserve"> operation</w:t>
            </w:r>
          </w:p>
        </w:tc>
        <w:tc>
          <w:tcPr>
            <w:tcW w:w="2224" w:type="dxa"/>
            <w:shd w:val="clear" w:color="auto" w:fill="auto"/>
            <w:vAlign w:val="center"/>
            <w:hideMark/>
          </w:tcPr>
          <w:p w:rsidR="00E7136F" w:rsidRPr="00676E44" w:rsidRDefault="00031805" w:rsidP="00E7136F">
            <w:pPr>
              <w:jc w:val="center"/>
              <w:rPr>
                <w:rFonts w:eastAsia="Arial Unicode MS" w:cs="Arial"/>
                <w:b/>
                <w:sz w:val="24"/>
                <w:szCs w:val="24"/>
                <w:lang w:eastAsia="zh-TW"/>
              </w:rPr>
            </w:pPr>
            <w:r w:rsidRPr="00676E44">
              <w:rPr>
                <w:rFonts w:eastAsia="Arial Unicode MS" w:cs="Arial"/>
                <w:b/>
                <w:sz w:val="24"/>
                <w:szCs w:val="24"/>
                <w:lang w:eastAsia="zh-TW"/>
              </w:rPr>
              <w:t>Green</w:t>
            </w:r>
          </w:p>
        </w:tc>
      </w:tr>
      <w:tr w:rsidR="00E7136F" w:rsidRPr="00676E44" w:rsidTr="00E7136F">
        <w:trPr>
          <w:trHeight w:val="330"/>
          <w:jc w:val="center"/>
        </w:trPr>
        <w:tc>
          <w:tcPr>
            <w:tcW w:w="2224" w:type="dxa"/>
            <w:shd w:val="clear" w:color="auto" w:fill="FFFFFF"/>
            <w:vAlign w:val="center"/>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10</w:t>
            </w:r>
            <w:r w:rsidRPr="00676E44">
              <w:rPr>
                <w:rFonts w:eastAsia="Arial Unicode MS" w:cs="Arial"/>
                <w:b/>
                <w:bCs/>
                <w:sz w:val="24"/>
                <w:szCs w:val="24"/>
              </w:rPr>
              <w:t>G</w:t>
            </w:r>
            <w:r w:rsidRPr="00676E44">
              <w:rPr>
                <w:rFonts w:eastAsia="Arial Unicode MS" w:cs="Arial"/>
                <w:b/>
                <w:bCs/>
                <w:sz w:val="24"/>
                <w:szCs w:val="24"/>
                <w:lang w:eastAsia="zh-TW"/>
              </w:rPr>
              <w:t xml:space="preserve"> operation</w:t>
            </w:r>
          </w:p>
        </w:tc>
        <w:tc>
          <w:tcPr>
            <w:tcW w:w="2224" w:type="dxa"/>
            <w:shd w:val="clear" w:color="auto" w:fill="auto"/>
            <w:vAlign w:val="center"/>
          </w:tcPr>
          <w:p w:rsidR="00E7136F" w:rsidRPr="00676E44" w:rsidRDefault="00031805" w:rsidP="00E7136F">
            <w:pPr>
              <w:jc w:val="center"/>
              <w:rPr>
                <w:rFonts w:eastAsia="Arial Unicode MS" w:cs="Arial"/>
                <w:b/>
                <w:sz w:val="24"/>
                <w:szCs w:val="24"/>
                <w:lang w:eastAsia="zh-TW"/>
              </w:rPr>
            </w:pPr>
            <w:r w:rsidRPr="00676E44">
              <w:rPr>
                <w:rFonts w:eastAsia="Arial Unicode MS" w:cs="Arial"/>
                <w:b/>
                <w:sz w:val="24"/>
                <w:szCs w:val="24"/>
                <w:lang w:eastAsia="zh-TW"/>
              </w:rPr>
              <w:t>Amber</w:t>
            </w:r>
          </w:p>
        </w:tc>
      </w:tr>
    </w:tbl>
    <w:p w:rsidR="00E7136F" w:rsidRPr="00676E44" w:rsidRDefault="00E7136F" w:rsidP="00E7136F">
      <w:pPr>
        <w:rPr>
          <w:rFonts w:cs="Arial"/>
          <w:color w:val="000000" w:themeColor="text1"/>
          <w:lang w:eastAsia="zh-TW"/>
        </w:rPr>
      </w:pPr>
    </w:p>
    <w:p w:rsidR="00E7136F" w:rsidRPr="00676E44" w:rsidRDefault="00E7136F" w:rsidP="00E7136F">
      <w:pPr>
        <w:pStyle w:val="41"/>
        <w:rPr>
          <w:rFonts w:cs="Arial"/>
          <w:lang w:eastAsia="zh-TW"/>
        </w:rPr>
      </w:pPr>
      <w:bookmarkStart w:id="1980" w:name="_Toc474405391"/>
      <w:r w:rsidRPr="00676E44">
        <w:rPr>
          <w:rFonts w:cs="Arial"/>
          <w:i w:val="0"/>
          <w:lang w:eastAsia="zh-TW"/>
        </w:rPr>
        <w:t>QSFP28 100G, 40G, 50G, 25G, 10G LED</w:t>
      </w:r>
      <w:bookmarkEnd w:id="1980"/>
    </w:p>
    <w:p w:rsidR="00E7136F" w:rsidRPr="00676E44" w:rsidRDefault="00E7136F" w:rsidP="00E7136F">
      <w:pPr>
        <w:rPr>
          <w:rFonts w:cs="Arial"/>
          <w:color w:val="000000" w:themeColor="text1"/>
          <w:lang w:eastAsia="zh-TW"/>
        </w:rPr>
      </w:pPr>
    </w:p>
    <w:p w:rsidR="00E7136F" w:rsidRPr="00676E44" w:rsidRDefault="00E7136F" w:rsidP="00E7136F">
      <w:pPr>
        <w:jc w:val="center"/>
        <w:rPr>
          <w:rFonts w:cs="Arial"/>
          <w:color w:val="FF0000"/>
          <w:lang w:eastAsia="zh-TW"/>
        </w:rPr>
      </w:pPr>
      <w:r w:rsidRPr="00676E44">
        <w:rPr>
          <w:rFonts w:cs="Arial"/>
          <w:noProof/>
          <w:lang w:eastAsia="zh-TW" w:bidi="th-TH"/>
        </w:rPr>
        <w:drawing>
          <wp:inline distT="0" distB="0" distL="0" distR="0" wp14:anchorId="0C1D7036" wp14:editId="60667134">
            <wp:extent cx="3619500" cy="20764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0" cy="2076450"/>
                    </a:xfrm>
                    <a:prstGeom prst="rect">
                      <a:avLst/>
                    </a:prstGeom>
                  </pic:spPr>
                </pic:pic>
              </a:graphicData>
            </a:graphic>
          </wp:inline>
        </w:drawing>
      </w:r>
    </w:p>
    <w:p w:rsidR="00E7136F" w:rsidRPr="00676E44" w:rsidRDefault="00E7136F" w:rsidP="00E7136F">
      <w:pPr>
        <w:rPr>
          <w:rFonts w:cs="Arial"/>
          <w:color w:val="FF0000"/>
          <w:lang w:eastAsia="zh-TW"/>
        </w:rPr>
      </w:pPr>
    </w:p>
    <w:p w:rsidR="00E7136F" w:rsidRPr="00676E44" w:rsidRDefault="00E7136F" w:rsidP="00E7136F">
      <w:pPr>
        <w:rPr>
          <w:rFonts w:cs="Arial"/>
          <w:color w:val="FF0000"/>
          <w:lang w:eastAsia="zh-TW"/>
        </w:rPr>
      </w:pPr>
    </w:p>
    <w:p w:rsidR="00E7136F" w:rsidRPr="00676E44" w:rsidRDefault="00E7136F" w:rsidP="00E7136F">
      <w:pPr>
        <w:rPr>
          <w:rFonts w:cs="Arial"/>
          <w:color w:val="FF0000"/>
          <w:lang w:eastAsia="zh-TW"/>
        </w:rPr>
      </w:pPr>
    </w:p>
    <w:tbl>
      <w:tblPr>
        <w:tblW w:w="9519"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3"/>
        <w:gridCol w:w="1904"/>
        <w:gridCol w:w="1904"/>
        <w:gridCol w:w="1904"/>
        <w:gridCol w:w="1904"/>
      </w:tblGrid>
      <w:tr w:rsidR="00E7136F" w:rsidRPr="00676E44" w:rsidTr="00E7136F">
        <w:trPr>
          <w:trHeight w:val="345"/>
          <w:jc w:val="center"/>
        </w:trPr>
        <w:tc>
          <w:tcPr>
            <w:tcW w:w="1903" w:type="dxa"/>
            <w:shd w:val="clear" w:color="auto" w:fill="FFFFFF"/>
            <w:vAlign w:val="center"/>
            <w:hideMark/>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Speed</w:t>
            </w:r>
          </w:p>
        </w:tc>
        <w:tc>
          <w:tcPr>
            <w:tcW w:w="1904" w:type="dxa"/>
            <w:shd w:val="clear" w:color="auto" w:fill="FFFFFF"/>
            <w:vAlign w:val="center"/>
            <w:hideMark/>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LED 1</w:t>
            </w:r>
          </w:p>
        </w:tc>
        <w:tc>
          <w:tcPr>
            <w:tcW w:w="1904" w:type="dxa"/>
            <w:shd w:val="clear" w:color="auto" w:fill="FFFFFF"/>
            <w:vAlign w:val="center"/>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LED 2</w:t>
            </w:r>
          </w:p>
        </w:tc>
        <w:tc>
          <w:tcPr>
            <w:tcW w:w="1904" w:type="dxa"/>
            <w:shd w:val="clear" w:color="auto" w:fill="FFFFFF"/>
            <w:vAlign w:val="center"/>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LED 3</w:t>
            </w:r>
          </w:p>
        </w:tc>
        <w:tc>
          <w:tcPr>
            <w:tcW w:w="1904" w:type="dxa"/>
            <w:shd w:val="clear" w:color="auto" w:fill="FFFFFF"/>
            <w:vAlign w:val="center"/>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LED 4</w:t>
            </w:r>
          </w:p>
        </w:tc>
      </w:tr>
      <w:tr w:rsidR="00E7136F" w:rsidRPr="00676E44" w:rsidTr="00E7136F">
        <w:trPr>
          <w:trHeight w:val="330"/>
          <w:jc w:val="center"/>
        </w:trPr>
        <w:tc>
          <w:tcPr>
            <w:tcW w:w="1903" w:type="dxa"/>
            <w:shd w:val="clear" w:color="auto" w:fill="FFFFFF"/>
            <w:vAlign w:val="center"/>
            <w:hideMark/>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100</w:t>
            </w:r>
            <w:r w:rsidRPr="00676E44">
              <w:rPr>
                <w:rFonts w:eastAsia="Arial Unicode MS" w:cs="Arial"/>
                <w:b/>
                <w:bCs/>
                <w:sz w:val="24"/>
                <w:szCs w:val="24"/>
              </w:rPr>
              <w:t>G</w:t>
            </w:r>
            <w:r w:rsidRPr="00676E44">
              <w:rPr>
                <w:rFonts w:eastAsia="Arial Unicode MS" w:cs="Arial"/>
                <w:b/>
                <w:bCs/>
                <w:sz w:val="24"/>
                <w:szCs w:val="24"/>
                <w:lang w:eastAsia="zh-TW"/>
              </w:rPr>
              <w:t xml:space="preserve"> operation</w:t>
            </w:r>
          </w:p>
        </w:tc>
        <w:tc>
          <w:tcPr>
            <w:tcW w:w="1904" w:type="dxa"/>
            <w:shd w:val="clear" w:color="auto" w:fill="auto"/>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Green</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Off</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Off</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Off</w:t>
            </w:r>
          </w:p>
        </w:tc>
      </w:tr>
      <w:tr w:rsidR="00E7136F" w:rsidRPr="00676E44" w:rsidTr="00E7136F">
        <w:trPr>
          <w:trHeight w:val="330"/>
          <w:jc w:val="center"/>
        </w:trPr>
        <w:tc>
          <w:tcPr>
            <w:tcW w:w="1903" w:type="dxa"/>
            <w:shd w:val="clear" w:color="auto" w:fill="FFFFFF"/>
            <w:vAlign w:val="center"/>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40</w:t>
            </w:r>
            <w:r w:rsidRPr="00676E44">
              <w:rPr>
                <w:rFonts w:eastAsia="Arial Unicode MS" w:cs="Arial"/>
                <w:b/>
                <w:bCs/>
                <w:sz w:val="24"/>
                <w:szCs w:val="24"/>
              </w:rPr>
              <w:t>G</w:t>
            </w:r>
            <w:r w:rsidRPr="00676E44">
              <w:rPr>
                <w:rFonts w:eastAsia="Arial Unicode MS" w:cs="Arial"/>
                <w:b/>
                <w:bCs/>
                <w:sz w:val="24"/>
                <w:szCs w:val="24"/>
                <w:lang w:eastAsia="zh-TW"/>
              </w:rPr>
              <w:t xml:space="preserve"> operation</w:t>
            </w:r>
          </w:p>
        </w:tc>
        <w:tc>
          <w:tcPr>
            <w:tcW w:w="1904" w:type="dxa"/>
            <w:shd w:val="clear" w:color="auto" w:fill="auto"/>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Amber</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Off</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Off</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Off</w:t>
            </w:r>
          </w:p>
        </w:tc>
      </w:tr>
      <w:tr w:rsidR="00E7136F" w:rsidRPr="00676E44" w:rsidTr="00E7136F">
        <w:trPr>
          <w:trHeight w:val="330"/>
          <w:jc w:val="center"/>
        </w:trPr>
        <w:tc>
          <w:tcPr>
            <w:tcW w:w="1903" w:type="dxa"/>
            <w:shd w:val="clear" w:color="auto" w:fill="FFFFFF"/>
            <w:vAlign w:val="center"/>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50</w:t>
            </w:r>
            <w:r w:rsidRPr="00676E44">
              <w:rPr>
                <w:rFonts w:eastAsia="Arial Unicode MS" w:cs="Arial"/>
                <w:b/>
                <w:bCs/>
                <w:sz w:val="24"/>
                <w:szCs w:val="24"/>
              </w:rPr>
              <w:t>G</w:t>
            </w:r>
            <w:r w:rsidRPr="00676E44">
              <w:rPr>
                <w:rFonts w:eastAsia="Arial Unicode MS" w:cs="Arial"/>
                <w:b/>
                <w:bCs/>
                <w:sz w:val="24"/>
                <w:szCs w:val="24"/>
                <w:lang w:eastAsia="zh-TW"/>
              </w:rPr>
              <w:t xml:space="preserve"> operation</w:t>
            </w:r>
          </w:p>
        </w:tc>
        <w:tc>
          <w:tcPr>
            <w:tcW w:w="1904" w:type="dxa"/>
            <w:shd w:val="clear" w:color="auto" w:fill="auto"/>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White</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Off</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White</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Off</w:t>
            </w:r>
          </w:p>
        </w:tc>
      </w:tr>
      <w:tr w:rsidR="00E7136F" w:rsidRPr="00676E44" w:rsidTr="00E7136F">
        <w:trPr>
          <w:trHeight w:val="330"/>
          <w:jc w:val="center"/>
        </w:trPr>
        <w:tc>
          <w:tcPr>
            <w:tcW w:w="1903" w:type="dxa"/>
            <w:shd w:val="clear" w:color="auto" w:fill="FFFFFF"/>
            <w:vAlign w:val="center"/>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25</w:t>
            </w:r>
            <w:r w:rsidRPr="00676E44">
              <w:rPr>
                <w:rFonts w:eastAsia="Arial Unicode MS" w:cs="Arial"/>
                <w:b/>
                <w:bCs/>
                <w:sz w:val="24"/>
                <w:szCs w:val="24"/>
              </w:rPr>
              <w:t>G</w:t>
            </w:r>
            <w:r w:rsidRPr="00676E44">
              <w:rPr>
                <w:rFonts w:eastAsia="Arial Unicode MS" w:cs="Arial"/>
                <w:b/>
                <w:bCs/>
                <w:sz w:val="24"/>
                <w:szCs w:val="24"/>
                <w:lang w:eastAsia="zh-TW"/>
              </w:rPr>
              <w:t xml:space="preserve"> operation</w:t>
            </w:r>
          </w:p>
        </w:tc>
        <w:tc>
          <w:tcPr>
            <w:tcW w:w="1904" w:type="dxa"/>
            <w:shd w:val="clear" w:color="auto" w:fill="auto"/>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Blue</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Blue</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Blue</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Blue</w:t>
            </w:r>
          </w:p>
        </w:tc>
      </w:tr>
      <w:tr w:rsidR="00E7136F" w:rsidRPr="00676E44" w:rsidTr="00E7136F">
        <w:trPr>
          <w:trHeight w:val="330"/>
          <w:jc w:val="center"/>
        </w:trPr>
        <w:tc>
          <w:tcPr>
            <w:tcW w:w="1903" w:type="dxa"/>
            <w:shd w:val="clear" w:color="auto" w:fill="FFFFFF"/>
            <w:vAlign w:val="center"/>
          </w:tcPr>
          <w:p w:rsidR="00E7136F" w:rsidRPr="00676E44" w:rsidRDefault="00E7136F" w:rsidP="00E7136F">
            <w:pPr>
              <w:jc w:val="center"/>
              <w:rPr>
                <w:rFonts w:eastAsia="Arial Unicode MS" w:cs="Arial"/>
                <w:b/>
                <w:bCs/>
                <w:sz w:val="24"/>
                <w:szCs w:val="24"/>
                <w:lang w:eastAsia="zh-TW"/>
              </w:rPr>
            </w:pPr>
            <w:r w:rsidRPr="00676E44">
              <w:rPr>
                <w:rFonts w:eastAsia="Arial Unicode MS" w:cs="Arial"/>
                <w:b/>
                <w:bCs/>
                <w:sz w:val="24"/>
                <w:szCs w:val="24"/>
                <w:lang w:eastAsia="zh-TW"/>
              </w:rPr>
              <w:t>10</w:t>
            </w:r>
            <w:r w:rsidRPr="00676E44">
              <w:rPr>
                <w:rFonts w:eastAsia="Arial Unicode MS" w:cs="Arial"/>
                <w:b/>
                <w:bCs/>
                <w:sz w:val="24"/>
                <w:szCs w:val="24"/>
              </w:rPr>
              <w:t>G</w:t>
            </w:r>
            <w:r w:rsidRPr="00676E44">
              <w:rPr>
                <w:rFonts w:eastAsia="Arial Unicode MS" w:cs="Arial"/>
                <w:b/>
                <w:bCs/>
                <w:sz w:val="24"/>
                <w:szCs w:val="24"/>
                <w:lang w:eastAsia="zh-TW"/>
              </w:rPr>
              <w:t xml:space="preserve"> operation</w:t>
            </w:r>
          </w:p>
        </w:tc>
        <w:tc>
          <w:tcPr>
            <w:tcW w:w="1904" w:type="dxa"/>
            <w:shd w:val="clear" w:color="auto" w:fill="auto"/>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Purple</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Purple</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Purple</w:t>
            </w:r>
          </w:p>
        </w:tc>
        <w:tc>
          <w:tcPr>
            <w:tcW w:w="1904" w:type="dxa"/>
            <w:vAlign w:val="center"/>
          </w:tcPr>
          <w:p w:rsidR="00E7136F" w:rsidRPr="00676E44" w:rsidRDefault="00E7136F" w:rsidP="00E7136F">
            <w:pPr>
              <w:jc w:val="center"/>
              <w:rPr>
                <w:rFonts w:eastAsia="Arial Unicode MS" w:cs="Arial"/>
                <w:b/>
                <w:sz w:val="24"/>
                <w:szCs w:val="24"/>
                <w:lang w:eastAsia="zh-TW"/>
              </w:rPr>
            </w:pPr>
            <w:r w:rsidRPr="00676E44">
              <w:rPr>
                <w:rFonts w:eastAsia="Arial Unicode MS" w:cs="Arial"/>
                <w:b/>
                <w:sz w:val="24"/>
                <w:szCs w:val="24"/>
                <w:lang w:eastAsia="zh-TW"/>
              </w:rPr>
              <w:t>Purple</w:t>
            </w:r>
          </w:p>
        </w:tc>
      </w:tr>
    </w:tbl>
    <w:p w:rsidR="00E7136F" w:rsidRPr="00676E44" w:rsidRDefault="00E7136F" w:rsidP="00E7136F">
      <w:pPr>
        <w:rPr>
          <w:rFonts w:cs="Arial"/>
          <w:color w:val="FF0000"/>
          <w:lang w:eastAsia="zh-TW"/>
        </w:rPr>
      </w:pPr>
    </w:p>
    <w:p w:rsidR="00E7136F" w:rsidRPr="00676E44" w:rsidRDefault="00E7136F" w:rsidP="00E7136F">
      <w:pPr>
        <w:rPr>
          <w:rFonts w:cs="Arial"/>
          <w:color w:val="FF0000"/>
          <w:lang w:eastAsia="zh-TW"/>
        </w:rPr>
      </w:pPr>
    </w:p>
    <w:p w:rsidR="00E7136F" w:rsidRPr="00676E44" w:rsidRDefault="00E7136F" w:rsidP="00E7136F">
      <w:pPr>
        <w:rPr>
          <w:rFonts w:cs="Arial"/>
          <w:color w:val="FF0000"/>
          <w:lang w:eastAsia="zh-TW"/>
        </w:rPr>
      </w:pPr>
    </w:p>
    <w:p w:rsidR="00E7136F" w:rsidRPr="00676E44" w:rsidRDefault="00E7136F" w:rsidP="00E7136F">
      <w:pPr>
        <w:rPr>
          <w:rFonts w:cs="Arial"/>
          <w:color w:val="FF0000"/>
          <w:lang w:eastAsia="zh-TW"/>
        </w:rPr>
      </w:pPr>
    </w:p>
    <w:p w:rsidR="00E7136F" w:rsidRPr="00676E44" w:rsidRDefault="00E7136F" w:rsidP="00E7136F">
      <w:pPr>
        <w:rPr>
          <w:rFonts w:cs="Arial"/>
          <w:i/>
          <w:lang w:eastAsia="zh-TW"/>
        </w:rPr>
      </w:pPr>
    </w:p>
    <w:bookmarkEnd w:id="1932"/>
    <w:bookmarkEnd w:id="1933"/>
    <w:bookmarkEnd w:id="1934"/>
    <w:bookmarkEnd w:id="1935"/>
    <w:bookmarkEnd w:id="1936"/>
    <w:bookmarkEnd w:id="1937"/>
    <w:p w:rsidR="00C75516" w:rsidRPr="00676E44" w:rsidRDefault="00C75516">
      <w:pPr>
        <w:rPr>
          <w:rFonts w:cs="Arial"/>
          <w:color w:val="FF0000"/>
          <w:lang w:eastAsia="zh-TW"/>
        </w:rPr>
      </w:pPr>
    </w:p>
    <w:p w:rsidR="003053A9" w:rsidRPr="00676E44" w:rsidRDefault="003053A9">
      <w:pPr>
        <w:rPr>
          <w:rFonts w:cs="Arial"/>
          <w:color w:val="FF0000"/>
          <w:lang w:eastAsia="zh-TW"/>
        </w:rPr>
      </w:pPr>
    </w:p>
    <w:p w:rsidR="004E1499" w:rsidRPr="00676E44" w:rsidRDefault="004E1499">
      <w:pPr>
        <w:rPr>
          <w:rFonts w:cs="Arial"/>
          <w:color w:val="FF0000"/>
          <w:lang w:eastAsia="zh-TW"/>
        </w:rPr>
      </w:pPr>
    </w:p>
    <w:p w:rsidR="0055153F" w:rsidRPr="00676E44" w:rsidRDefault="002D1D2E" w:rsidP="0052071B">
      <w:pPr>
        <w:jc w:val="center"/>
        <w:rPr>
          <w:rFonts w:cs="Arial"/>
          <w:sz w:val="40"/>
          <w:szCs w:val="40"/>
          <w:lang w:eastAsia="zh-TW"/>
        </w:rPr>
      </w:pPr>
      <w:r w:rsidRPr="00676E44">
        <w:rPr>
          <w:rFonts w:cs="Arial"/>
          <w:sz w:val="40"/>
          <w:szCs w:val="40"/>
          <w:lang w:eastAsia="zh-TW"/>
        </w:rPr>
        <w:t>~ end of document ~</w:t>
      </w:r>
    </w:p>
    <w:p w:rsidR="0052071B" w:rsidRPr="00676E44" w:rsidRDefault="0052071B" w:rsidP="0052071B">
      <w:pPr>
        <w:pStyle w:val="51"/>
        <w:rPr>
          <w:rFonts w:cs="Arial"/>
        </w:rPr>
      </w:pPr>
    </w:p>
    <w:sectPr w:rsidR="0052071B" w:rsidRPr="00676E44" w:rsidSect="007B6B0D">
      <w:headerReference w:type="even" r:id="rId39"/>
      <w:headerReference w:type="default" r:id="rId40"/>
      <w:footerReference w:type="default" r:id="rId41"/>
      <w:headerReference w:type="first" r:id="rId42"/>
      <w:pgSz w:w="12240" w:h="15840" w:code="1"/>
      <w:pgMar w:top="720" w:right="720" w:bottom="720" w:left="720" w:header="576" w:footer="57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AF0" w:rsidRDefault="00E52AF0">
      <w:r>
        <w:separator/>
      </w:r>
    </w:p>
    <w:p w:rsidR="00E52AF0" w:rsidRDefault="00E52AF0"/>
  </w:endnote>
  <w:endnote w:type="continuationSeparator" w:id="0">
    <w:p w:rsidR="00E52AF0" w:rsidRDefault="00E52AF0">
      <w:r>
        <w:continuationSeparator/>
      </w:r>
    </w:p>
    <w:p w:rsidR="00E52AF0" w:rsidRDefault="00E52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hevalierOpeDCD">
    <w:altName w:val="Bookman Old Style"/>
    <w:charset w:val="00"/>
    <w:family w:val="auto"/>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Wingdings-Regular">
    <w:altName w:val="細明體"/>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B5" w:rsidRDefault="006C61B5" w:rsidP="00B10FAD">
    <w:pPr>
      <w:pBdr>
        <w:top w:val="threeDEngrave" w:sz="24" w:space="4" w:color="auto"/>
      </w:pBdr>
      <w:tabs>
        <w:tab w:val="center" w:pos="4860"/>
        <w:tab w:val="right" w:pos="9630"/>
      </w:tabs>
      <w:ind w:left="721" w:hangingChars="300" w:hanging="721"/>
      <w:rPr>
        <w:b/>
        <w:lang w:eastAsia="zh-TW"/>
      </w:rPr>
    </w:pPr>
    <w:r>
      <w:rPr>
        <w:rFonts w:hint="eastAsia"/>
        <w:b/>
        <w:sz w:val="24"/>
        <w:lang w:eastAsia="zh-TW"/>
      </w:rPr>
      <w:t xml:space="preserve">DELTA NETWORKS, INC. </w:t>
    </w:r>
    <w:r>
      <w:rPr>
        <w:rFonts w:hint="eastAsia"/>
        <w:b/>
        <w:sz w:val="24"/>
        <w:lang w:eastAsia="zh-TW"/>
      </w:rPr>
      <w:tab/>
    </w:r>
    <w:r>
      <w:rPr>
        <w:b/>
        <w:i/>
        <w:iCs/>
        <w:sz w:val="24"/>
      </w:rPr>
      <w:t>Confidential</w:t>
    </w:r>
    <w:r>
      <w:rPr>
        <w:b/>
      </w:rPr>
      <w:tab/>
    </w:r>
    <w:r>
      <w:rPr>
        <w:rFonts w:hint="eastAsia"/>
        <w:b/>
        <w:lang w:eastAsia="zh-TW"/>
      </w:rPr>
      <w:t>Mar</w:t>
    </w:r>
    <w:r>
      <w:rPr>
        <w:b/>
        <w:lang w:eastAsia="zh-TW"/>
      </w:rPr>
      <w:t>, 20</w:t>
    </w:r>
    <w:r>
      <w:rPr>
        <w:rFonts w:hint="eastAsia"/>
        <w:b/>
        <w:lang w:eastAsia="zh-TW"/>
      </w:rPr>
      <w:t>16</w:t>
    </w:r>
  </w:p>
  <w:p w:rsidR="006C61B5" w:rsidRDefault="006C61B5" w:rsidP="0087363B">
    <w:pPr>
      <w:pBdr>
        <w:top w:val="threeDEngrave" w:sz="24" w:space="4" w:color="auto"/>
      </w:pBdr>
      <w:tabs>
        <w:tab w:val="center" w:pos="4860"/>
        <w:tab w:val="right" w:pos="9630"/>
      </w:tabs>
    </w:pPr>
    <w:r>
      <w:rPr>
        <w:b/>
      </w:rPr>
      <w:tab/>
    </w:r>
    <w:r>
      <w:rPr>
        <w:bCs/>
        <w:snapToGrid w:val="0"/>
      </w:rPr>
      <w:t xml:space="preserve">Page </w:t>
    </w:r>
    <w:r>
      <w:rPr>
        <w:b/>
        <w:snapToGrid w:val="0"/>
      </w:rPr>
      <w:fldChar w:fldCharType="begin"/>
    </w:r>
    <w:r>
      <w:rPr>
        <w:b/>
        <w:snapToGrid w:val="0"/>
      </w:rPr>
      <w:instrText xml:space="preserve"> PAGE </w:instrText>
    </w:r>
    <w:r>
      <w:rPr>
        <w:b/>
        <w:snapToGrid w:val="0"/>
      </w:rPr>
      <w:fldChar w:fldCharType="separate"/>
    </w:r>
    <w:r w:rsidR="00C61C3B">
      <w:rPr>
        <w:b/>
        <w:noProof/>
        <w:snapToGrid w:val="0"/>
      </w:rPr>
      <w:t>21</w:t>
    </w:r>
    <w:r>
      <w:rPr>
        <w:b/>
        <w:snapToGrid w:val="0"/>
      </w:rPr>
      <w:fldChar w:fldCharType="end"/>
    </w:r>
    <w:r>
      <w:rPr>
        <w:bCs/>
        <w:snapToGrid w:val="0"/>
      </w:rPr>
      <w:t xml:space="preserve"> of </w:t>
    </w:r>
    <w:r>
      <w:rPr>
        <w:rStyle w:val="ae"/>
        <w:b/>
      </w:rPr>
      <w:fldChar w:fldCharType="begin"/>
    </w:r>
    <w:r>
      <w:rPr>
        <w:rStyle w:val="ae"/>
        <w:b/>
      </w:rPr>
      <w:instrText xml:space="preserve"> NUMPAGES </w:instrText>
    </w:r>
    <w:r>
      <w:rPr>
        <w:rStyle w:val="ae"/>
        <w:b/>
      </w:rPr>
      <w:fldChar w:fldCharType="separate"/>
    </w:r>
    <w:r w:rsidR="00C61C3B">
      <w:rPr>
        <w:rStyle w:val="ae"/>
        <w:b/>
        <w:noProof/>
      </w:rPr>
      <w:t>21</w:t>
    </w:r>
    <w:r>
      <w:rPr>
        <w:rStyle w:val="ae"/>
        <w:b/>
      </w:rPr>
      <w:fldChar w:fldCharType="end"/>
    </w:r>
    <w:bookmarkStart w:id="1981" w:name="_Toc418319337"/>
  </w:p>
  <w:bookmarkEnd w:id="1981"/>
  <w:p w:rsidR="006C61B5" w:rsidRDefault="006C61B5"/>
  <w:p w:rsidR="006C61B5" w:rsidRDefault="006C61B5"/>
  <w:p w:rsidR="006C61B5" w:rsidRDefault="006C61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AF0" w:rsidRDefault="00E52AF0">
      <w:r>
        <w:separator/>
      </w:r>
    </w:p>
    <w:p w:rsidR="00E52AF0" w:rsidRDefault="00E52AF0"/>
  </w:footnote>
  <w:footnote w:type="continuationSeparator" w:id="0">
    <w:p w:rsidR="00E52AF0" w:rsidRDefault="00E52AF0">
      <w:r>
        <w:continuationSeparator/>
      </w:r>
    </w:p>
    <w:p w:rsidR="00E52AF0" w:rsidRDefault="00E52A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B5" w:rsidRDefault="00E52AF0">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6111" o:spid="_x0000_s2114" type="#_x0000_t136" style="position:absolute;margin-left:0;margin-top:0;width:641.15pt;height:120.2pt;rotation:315;z-index:-251649024;mso-position-horizontal:center;mso-position-horizontal-relative:margin;mso-position-vertical:center;mso-position-vertical-relative:margin" o:allowincell="f" fillcolor="silver" stroked="f">
          <v:fill opacity=".5"/>
          <v:textpath style="font-family:&quot;Arial Unicode MS&quot;;font-size:1pt;v-text-reverse:t" string="Agema Confidential"/>
          <w10:wrap anchorx="margin" anchory="margin"/>
        </v:shape>
      </w:pict>
    </w:r>
  </w:p>
  <w:p w:rsidR="006C61B5" w:rsidRDefault="006C61B5"/>
  <w:p w:rsidR="006C61B5" w:rsidRDefault="006C61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B5" w:rsidRPr="00427F49" w:rsidRDefault="00E52AF0" w:rsidP="003440BA">
    <w:pPr>
      <w:pBdr>
        <w:bottom w:val="threeDEmboss" w:sz="24" w:space="3" w:color="auto"/>
      </w:pBdr>
      <w:jc w:val="center"/>
      <w:rPr>
        <w:sz w:val="28"/>
        <w:szCs w:val="28"/>
        <w:u w:val="single"/>
        <w:lang w:eastAsia="zh-T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6112" o:spid="_x0000_s2115" type="#_x0000_t136" style="position:absolute;left:0;text-align:left;margin-left:0;margin-top:0;width:665.8pt;height:120.2pt;rotation:315;z-index:-251646976;mso-position-horizontal:center;mso-position-horizontal-relative:margin;mso-position-vertical:center;mso-position-vertical-relative:margin" o:allowincell="f" fillcolor="silver" stroked="f">
          <v:fill opacity=".5"/>
          <v:textpath style="font-family:&quot;Arial Unicode MS&quot;;font-size:1pt;v-text-reverse:t" string="Agema Confidential"/>
          <w10:wrap anchorx="margin" anchory="margin"/>
        </v:shape>
      </w:pict>
    </w:r>
    <w:r w:rsidR="006C61B5" w:rsidRPr="002F4FC2">
      <w:rPr>
        <w:rFonts w:hint="eastAsia"/>
        <w:color w:val="000000" w:themeColor="text1"/>
        <w:sz w:val="28"/>
        <w:szCs w:val="28"/>
        <w:lang w:eastAsia="zh-TW"/>
      </w:rPr>
      <w:t xml:space="preserve"> </w:t>
    </w:r>
    <w:r w:rsidR="006C61B5" w:rsidRPr="00427F49">
      <w:rPr>
        <w:rFonts w:hint="eastAsia"/>
        <w:color w:val="000000" w:themeColor="text1"/>
        <w:sz w:val="28"/>
        <w:szCs w:val="28"/>
        <w:lang w:eastAsia="zh-TW"/>
      </w:rPr>
      <w:t>AGC5648</w:t>
    </w:r>
    <w:r w:rsidR="006C61B5">
      <w:rPr>
        <w:rFonts w:hint="eastAsia"/>
        <w:color w:val="000000" w:themeColor="text1"/>
        <w:sz w:val="28"/>
        <w:szCs w:val="28"/>
        <w:lang w:eastAsia="zh-TW"/>
      </w:rPr>
      <w:t>S</w:t>
    </w:r>
    <w:r w:rsidR="006C61B5" w:rsidRPr="00427F49">
      <w:rPr>
        <w:rFonts w:hint="eastAsia"/>
        <w:sz w:val="28"/>
        <w:szCs w:val="28"/>
        <w:lang w:eastAsia="zh-TW"/>
      </w:rPr>
      <w:t xml:space="preserve"> </w:t>
    </w:r>
    <w:r w:rsidR="006C61B5" w:rsidRPr="00427F49">
      <w:rPr>
        <w:rFonts w:hint="eastAsia"/>
        <w:sz w:val="28"/>
        <w:szCs w:val="28"/>
      </w:rPr>
      <w:t xml:space="preserve">Hardware </w:t>
    </w:r>
    <w:r w:rsidR="006C61B5" w:rsidRPr="00427F49">
      <w:rPr>
        <w:rFonts w:hint="eastAsia"/>
        <w:sz w:val="28"/>
        <w:szCs w:val="28"/>
        <w:lang w:eastAsia="zh-TW"/>
      </w:rPr>
      <w:t>Sp</w:t>
    </w:r>
    <w:r w:rsidR="006C61B5" w:rsidRPr="00427F49">
      <w:rPr>
        <w:rFonts w:hint="eastAsia"/>
        <w:sz w:val="28"/>
        <w:szCs w:val="28"/>
      </w:rPr>
      <w:t>ecificatio</w:t>
    </w:r>
    <w:r w:rsidR="006C61B5" w:rsidRPr="00427F49">
      <w:rPr>
        <w:rFonts w:hint="eastAsia"/>
        <w:sz w:val="28"/>
        <w:szCs w:val="28"/>
        <w:lang w:eastAsia="zh-TW"/>
      </w:rPr>
      <w:t>n</w:t>
    </w:r>
  </w:p>
  <w:p w:rsidR="006C61B5" w:rsidRDefault="006C61B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B5" w:rsidRDefault="00E52AF0">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6110" o:spid="_x0000_s2113" type="#_x0000_t136" style="position:absolute;margin-left:0;margin-top:0;width:641.15pt;height:120.2pt;rotation:315;z-index:-251651072;mso-position-horizontal:center;mso-position-horizontal-relative:margin;mso-position-vertical:center;mso-position-vertical-relative:margin" o:allowincell="f" fillcolor="silver" stroked="f">
          <v:fill opacity=".5"/>
          <v:textpath style="font-family:&quot;Arial Unicode MS&quot;;font-size:1pt;v-text-reverse:t" string="Agema Confidenti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38A326"/>
    <w:lvl w:ilvl="0">
      <w:start w:val="1"/>
      <w:numFmt w:val="decimal"/>
      <w:pStyle w:val="5"/>
      <w:lvlText w:val="%1."/>
      <w:lvlJc w:val="left"/>
      <w:pPr>
        <w:tabs>
          <w:tab w:val="num" w:pos="1800"/>
        </w:tabs>
        <w:ind w:left="1800" w:hanging="360"/>
      </w:pPr>
    </w:lvl>
  </w:abstractNum>
  <w:abstractNum w:abstractNumId="1">
    <w:nsid w:val="FFFFFF7D"/>
    <w:multiLevelType w:val="singleLevel"/>
    <w:tmpl w:val="DB8E74A4"/>
    <w:lvl w:ilvl="0">
      <w:start w:val="1"/>
      <w:numFmt w:val="decimal"/>
      <w:pStyle w:val="4"/>
      <w:lvlText w:val="%1."/>
      <w:lvlJc w:val="left"/>
      <w:pPr>
        <w:tabs>
          <w:tab w:val="num" w:pos="1440"/>
        </w:tabs>
        <w:ind w:left="1440" w:hanging="360"/>
      </w:pPr>
    </w:lvl>
  </w:abstractNum>
  <w:abstractNum w:abstractNumId="2">
    <w:nsid w:val="FFFFFF7E"/>
    <w:multiLevelType w:val="singleLevel"/>
    <w:tmpl w:val="96DC0B46"/>
    <w:lvl w:ilvl="0">
      <w:start w:val="1"/>
      <w:numFmt w:val="decimal"/>
      <w:pStyle w:val="3"/>
      <w:lvlText w:val="%1."/>
      <w:lvlJc w:val="left"/>
      <w:pPr>
        <w:tabs>
          <w:tab w:val="num" w:pos="1103"/>
        </w:tabs>
        <w:ind w:left="1103" w:hanging="360"/>
      </w:pPr>
    </w:lvl>
  </w:abstractNum>
  <w:abstractNum w:abstractNumId="3">
    <w:nsid w:val="FFFFFF7F"/>
    <w:multiLevelType w:val="singleLevel"/>
    <w:tmpl w:val="27487C28"/>
    <w:lvl w:ilvl="0">
      <w:start w:val="1"/>
      <w:numFmt w:val="decimal"/>
      <w:pStyle w:val="2"/>
      <w:lvlText w:val="%1."/>
      <w:lvlJc w:val="left"/>
      <w:pPr>
        <w:tabs>
          <w:tab w:val="num" w:pos="720"/>
        </w:tabs>
        <w:ind w:left="720" w:hanging="360"/>
      </w:pPr>
    </w:lvl>
  </w:abstractNum>
  <w:abstractNum w:abstractNumId="4">
    <w:nsid w:val="FFFFFF80"/>
    <w:multiLevelType w:val="singleLevel"/>
    <w:tmpl w:val="AAFC326E"/>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B43C0CB4"/>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C00AF0C0"/>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A57E8556"/>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2ED03B9C"/>
    <w:lvl w:ilvl="0">
      <w:start w:val="1"/>
      <w:numFmt w:val="decimal"/>
      <w:pStyle w:val="a"/>
      <w:lvlText w:val="%1."/>
      <w:lvlJc w:val="left"/>
      <w:pPr>
        <w:tabs>
          <w:tab w:val="num" w:pos="360"/>
        </w:tabs>
        <w:ind w:left="360" w:hanging="360"/>
      </w:pPr>
    </w:lvl>
  </w:abstractNum>
  <w:abstractNum w:abstractNumId="9">
    <w:nsid w:val="FFFFFFFB"/>
    <w:multiLevelType w:val="multilevel"/>
    <w:tmpl w:val="E22093AE"/>
    <w:lvl w:ilvl="0">
      <w:start w:val="1"/>
      <w:numFmt w:val="decimal"/>
      <w:pStyle w:val="1"/>
      <w:lvlText w:val="%1."/>
      <w:lvlJc w:val="left"/>
      <w:pPr>
        <w:ind w:left="425" w:hanging="425"/>
      </w:pPr>
      <w:rPr>
        <w:rFonts w:cs="Times New Roman" w:hint="eastAsia"/>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567" w:hanging="567"/>
      </w:pPr>
      <w:rPr>
        <w:rFonts w:hint="eastAsia"/>
      </w:rPr>
    </w:lvl>
    <w:lvl w:ilvl="2">
      <w:start w:val="1"/>
      <w:numFmt w:val="decimal"/>
      <w:pStyle w:val="31"/>
      <w:lvlText w:val="%1.%2.%3."/>
      <w:lvlJc w:val="left"/>
      <w:pPr>
        <w:ind w:left="993" w:hanging="709"/>
      </w:pPr>
      <w:rPr>
        <w:rFonts w:cs="Times New Roman" w:hint="eastAsia"/>
        <w:b/>
        <w:bCs/>
        <w:i/>
        <w:iCs/>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1"/>
      <w:lvlText w:val="%1.%2.%3.%4."/>
      <w:lvlJc w:val="left"/>
      <w:pPr>
        <w:ind w:left="851"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992" w:hanging="992"/>
      </w:pPr>
      <w:rPr>
        <w:rFonts w:hint="eastAsia"/>
        <w:b/>
        <w:bCs/>
        <w:i/>
        <w:iCs w:val="0"/>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FD10957"/>
    <w:multiLevelType w:val="hybridMultilevel"/>
    <w:tmpl w:val="442A83BE"/>
    <w:lvl w:ilvl="0" w:tplc="04090003">
      <w:start w:val="1"/>
      <w:numFmt w:val="bullet"/>
      <w:lvlText w:val=""/>
      <w:lvlJc w:val="left"/>
      <w:pPr>
        <w:ind w:left="480" w:hanging="480"/>
      </w:pPr>
      <w:rPr>
        <w:rFonts w:ascii="Wingdings" w:hAnsi="Wingdings" w:hint="default"/>
      </w:rPr>
    </w:lvl>
    <w:lvl w:ilvl="1" w:tplc="EF262CEA">
      <w:numFmt w:val="bullet"/>
      <w:lvlText w:val="-"/>
      <w:lvlJc w:val="left"/>
      <w:pPr>
        <w:ind w:left="960" w:hanging="480"/>
      </w:pPr>
      <w:rPr>
        <w:rFonts w:ascii="Calibri" w:eastAsia="Arial Unicode MS" w:hAnsi="Calibri" w:cstheme="minorHAnsi"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2295D45"/>
    <w:multiLevelType w:val="hybridMultilevel"/>
    <w:tmpl w:val="C79C5950"/>
    <w:lvl w:ilvl="0" w:tplc="EF262CEA">
      <w:numFmt w:val="bullet"/>
      <w:lvlText w:val="-"/>
      <w:lvlJc w:val="left"/>
      <w:pPr>
        <w:ind w:left="960" w:hanging="480"/>
      </w:pPr>
      <w:rPr>
        <w:rFonts w:ascii="Calibri" w:eastAsia="Arial Unicode MS" w:hAnsi="Calibri" w:cstheme="minorHAnsi"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300032AB"/>
    <w:multiLevelType w:val="hybridMultilevel"/>
    <w:tmpl w:val="F722999A"/>
    <w:lvl w:ilvl="0" w:tplc="3EFE052E">
      <w:start w:val="1"/>
      <w:numFmt w:val="bullet"/>
      <w:pStyle w:val="a0"/>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476815D4"/>
    <w:multiLevelType w:val="hybridMultilevel"/>
    <w:tmpl w:val="1D440CDA"/>
    <w:lvl w:ilvl="0" w:tplc="9C0AD2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630237"/>
    <w:multiLevelType w:val="multilevel"/>
    <w:tmpl w:val="85824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1E0E5A"/>
    <w:multiLevelType w:val="multilevel"/>
    <w:tmpl w:val="0409001D"/>
    <w:styleLink w:val="2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6DB75B4B"/>
    <w:multiLevelType w:val="hybridMultilevel"/>
    <w:tmpl w:val="A85C6CE2"/>
    <w:lvl w:ilvl="0" w:tplc="04090003">
      <w:start w:val="1"/>
      <w:numFmt w:val="bullet"/>
      <w:lvlText w:val=""/>
      <w:lvlJc w:val="left"/>
      <w:pPr>
        <w:tabs>
          <w:tab w:val="num" w:pos="600"/>
        </w:tabs>
        <w:ind w:left="600" w:hanging="480"/>
      </w:pPr>
      <w:rPr>
        <w:rFonts w:ascii="Wingdings" w:hAnsi="Wingdings" w:hint="default"/>
      </w:rPr>
    </w:lvl>
    <w:lvl w:ilvl="1" w:tplc="04090001">
      <w:start w:val="1"/>
      <w:numFmt w:val="bullet"/>
      <w:lvlText w:val=""/>
      <w:lvlJc w:val="left"/>
      <w:pPr>
        <w:tabs>
          <w:tab w:val="num" w:pos="1080"/>
        </w:tabs>
        <w:ind w:left="1080" w:hanging="480"/>
      </w:pPr>
      <w:rPr>
        <w:rFonts w:ascii="Wingdings" w:hAnsi="Wingdings" w:hint="default"/>
      </w:rPr>
    </w:lvl>
    <w:lvl w:ilvl="2" w:tplc="04090003">
      <w:start w:val="1"/>
      <w:numFmt w:val="bullet"/>
      <w:lvlText w:val=""/>
      <w:lvlJc w:val="left"/>
      <w:pPr>
        <w:tabs>
          <w:tab w:val="num" w:pos="1560"/>
        </w:tabs>
        <w:ind w:left="1560" w:hanging="480"/>
      </w:pPr>
      <w:rPr>
        <w:rFonts w:ascii="Wingdings" w:hAnsi="Wingdings" w:hint="default"/>
      </w:rPr>
    </w:lvl>
    <w:lvl w:ilvl="3" w:tplc="0409000B">
      <w:start w:val="1"/>
      <w:numFmt w:val="bullet"/>
      <w:lvlText w:val=""/>
      <w:lvlJc w:val="left"/>
      <w:pPr>
        <w:tabs>
          <w:tab w:val="num" w:pos="2040"/>
        </w:tabs>
        <w:ind w:left="2040" w:hanging="480"/>
      </w:pPr>
      <w:rPr>
        <w:rFonts w:ascii="Wingdings" w:hAnsi="Wingdings" w:hint="default"/>
      </w:rPr>
    </w:lvl>
    <w:lvl w:ilvl="4" w:tplc="EF262CEA">
      <w:numFmt w:val="bullet"/>
      <w:lvlText w:val="-"/>
      <w:lvlJc w:val="left"/>
      <w:pPr>
        <w:ind w:left="2400" w:hanging="360"/>
      </w:pPr>
      <w:rPr>
        <w:rFonts w:ascii="Calibri" w:eastAsia="Arial Unicode MS" w:hAnsi="Calibri" w:cstheme="minorHAnsi" w:hint="default"/>
      </w:rPr>
    </w:lvl>
    <w:lvl w:ilvl="5" w:tplc="04090003">
      <w:start w:val="1"/>
      <w:numFmt w:val="bullet"/>
      <w:lvlText w:val=""/>
      <w:lvlJc w:val="left"/>
      <w:pPr>
        <w:ind w:left="360" w:hanging="360"/>
      </w:pPr>
      <w:rPr>
        <w:rFonts w:ascii="Wingdings" w:hAnsi="Wingdings" w:hint="default"/>
        <w:b w:val="0"/>
        <w:u w:val="none"/>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7">
    <w:nsid w:val="6DE71717"/>
    <w:multiLevelType w:val="hybridMultilevel"/>
    <w:tmpl w:val="6C08FE62"/>
    <w:lvl w:ilvl="0" w:tplc="0409000B">
      <w:start w:val="1"/>
      <w:numFmt w:val="bullet"/>
      <w:lvlText w:val=""/>
      <w:lvlJc w:val="left"/>
      <w:pPr>
        <w:ind w:left="680" w:hanging="480"/>
      </w:pPr>
      <w:rPr>
        <w:rFonts w:ascii="Wingdings" w:hAnsi="Wingdings" w:hint="default"/>
      </w:rPr>
    </w:lvl>
    <w:lvl w:ilvl="1" w:tplc="04090003" w:tentative="1">
      <w:start w:val="1"/>
      <w:numFmt w:val="bullet"/>
      <w:lvlText w:val=""/>
      <w:lvlJc w:val="left"/>
      <w:pPr>
        <w:ind w:left="1160" w:hanging="480"/>
      </w:pPr>
      <w:rPr>
        <w:rFonts w:ascii="Wingdings" w:hAnsi="Wingdings" w:hint="default"/>
      </w:rPr>
    </w:lvl>
    <w:lvl w:ilvl="2" w:tplc="04090005"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3" w:tentative="1">
      <w:start w:val="1"/>
      <w:numFmt w:val="bullet"/>
      <w:lvlText w:val=""/>
      <w:lvlJc w:val="left"/>
      <w:pPr>
        <w:ind w:left="2600" w:hanging="480"/>
      </w:pPr>
      <w:rPr>
        <w:rFonts w:ascii="Wingdings" w:hAnsi="Wingdings" w:hint="default"/>
      </w:rPr>
    </w:lvl>
    <w:lvl w:ilvl="5" w:tplc="04090005"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3" w:tentative="1">
      <w:start w:val="1"/>
      <w:numFmt w:val="bullet"/>
      <w:lvlText w:val=""/>
      <w:lvlJc w:val="left"/>
      <w:pPr>
        <w:ind w:left="4040" w:hanging="480"/>
      </w:pPr>
      <w:rPr>
        <w:rFonts w:ascii="Wingdings" w:hAnsi="Wingdings" w:hint="default"/>
      </w:rPr>
    </w:lvl>
    <w:lvl w:ilvl="8" w:tplc="04090005" w:tentative="1">
      <w:start w:val="1"/>
      <w:numFmt w:val="bullet"/>
      <w:lvlText w:val=""/>
      <w:lvlJc w:val="left"/>
      <w:pPr>
        <w:ind w:left="4520" w:hanging="480"/>
      </w:pPr>
      <w:rPr>
        <w:rFonts w:ascii="Wingdings" w:hAnsi="Wingdings" w:hint="default"/>
      </w:rPr>
    </w:lvl>
  </w:abstractNum>
  <w:abstractNum w:abstractNumId="18">
    <w:nsid w:val="76543C95"/>
    <w:multiLevelType w:val="hybridMultilevel"/>
    <w:tmpl w:val="D0D62AE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7BE13DEA"/>
    <w:multiLevelType w:val="hybridMultilevel"/>
    <w:tmpl w:val="B8CAB6D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7D9E6629"/>
    <w:multiLevelType w:val="hybridMultilevel"/>
    <w:tmpl w:val="4B986BC0"/>
    <w:lvl w:ilvl="0" w:tplc="7DEAE4F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12"/>
  </w:num>
  <w:num w:numId="12">
    <w:abstractNumId w:val="16"/>
  </w:num>
  <w:num w:numId="13">
    <w:abstractNumId w:val="20"/>
  </w:num>
  <w:num w:numId="14">
    <w:abstractNumId w:val="1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8"/>
  </w:num>
  <w:num w:numId="20">
    <w:abstractNumId w:val="11"/>
  </w:num>
  <w:num w:numId="21">
    <w:abstractNumId w:val="17"/>
  </w:num>
  <w:num w:numId="22">
    <w:abstractNumId w:val="14"/>
  </w:num>
  <w:num w:numId="23">
    <w:abstractNumId w:val="1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13"/>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activeWritingStyle w:appName="MSWord" w:lang="en-US" w:vendorID="64" w:dllVersion="131078" w:nlCheck="1" w:checkStyle="1"/>
  <w:activeWritingStyle w:appName="MSWord" w:lang="zh-TW" w:vendorID="64" w:dllVersion="131077" w:nlCheck="1" w:checkStyle="1"/>
  <w:activeWritingStyle w:appName="MSWord" w:lang="de-DE" w:vendorID="64" w:dllVersion="131078" w:nlCheck="1" w:checkStyle="1"/>
  <w:activeWritingStyle w:appName="MSWord" w:lang="fr-FR" w:vendorID="64" w:dllVersion="131078" w:nlCheck="1"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60"/>
  <w:drawingGridVerticalSpacing w:val="10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116">
      <v:stroke endarrow="block"/>
      <o:colormru v:ext="edit" colors="#e4e4e4,#e9e9e9,#f3f3f3,#d2d2d2,#d9d9d9,#f0f0f0,#e1e1e1,#ecece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63B"/>
    <w:rsid w:val="000002A3"/>
    <w:rsid w:val="000003C2"/>
    <w:rsid w:val="000008A3"/>
    <w:rsid w:val="00002068"/>
    <w:rsid w:val="0000226E"/>
    <w:rsid w:val="00002E36"/>
    <w:rsid w:val="00003291"/>
    <w:rsid w:val="00003D73"/>
    <w:rsid w:val="00004F7E"/>
    <w:rsid w:val="000053AD"/>
    <w:rsid w:val="00005D2B"/>
    <w:rsid w:val="00005D3F"/>
    <w:rsid w:val="00005F10"/>
    <w:rsid w:val="00006461"/>
    <w:rsid w:val="00006967"/>
    <w:rsid w:val="00006C60"/>
    <w:rsid w:val="00006F3B"/>
    <w:rsid w:val="00007A24"/>
    <w:rsid w:val="00007CE8"/>
    <w:rsid w:val="00007D80"/>
    <w:rsid w:val="0001028F"/>
    <w:rsid w:val="000106A5"/>
    <w:rsid w:val="00010911"/>
    <w:rsid w:val="00010E99"/>
    <w:rsid w:val="000116EA"/>
    <w:rsid w:val="00011E7F"/>
    <w:rsid w:val="00012156"/>
    <w:rsid w:val="0001250F"/>
    <w:rsid w:val="000135A5"/>
    <w:rsid w:val="000138BD"/>
    <w:rsid w:val="00013AA1"/>
    <w:rsid w:val="00014CAA"/>
    <w:rsid w:val="00014D2E"/>
    <w:rsid w:val="00014D47"/>
    <w:rsid w:val="0001779C"/>
    <w:rsid w:val="00020011"/>
    <w:rsid w:val="000218B1"/>
    <w:rsid w:val="0002217D"/>
    <w:rsid w:val="000226F8"/>
    <w:rsid w:val="00022A6B"/>
    <w:rsid w:val="00022B69"/>
    <w:rsid w:val="00023CC2"/>
    <w:rsid w:val="000254A3"/>
    <w:rsid w:val="00025684"/>
    <w:rsid w:val="00025A09"/>
    <w:rsid w:val="00027778"/>
    <w:rsid w:val="00027B9B"/>
    <w:rsid w:val="00027E53"/>
    <w:rsid w:val="000306E8"/>
    <w:rsid w:val="00030FBF"/>
    <w:rsid w:val="00031128"/>
    <w:rsid w:val="00031264"/>
    <w:rsid w:val="00031805"/>
    <w:rsid w:val="00031DF6"/>
    <w:rsid w:val="00031EA6"/>
    <w:rsid w:val="00032BA1"/>
    <w:rsid w:val="0003311A"/>
    <w:rsid w:val="000333D3"/>
    <w:rsid w:val="00033A61"/>
    <w:rsid w:val="00033F60"/>
    <w:rsid w:val="000345DA"/>
    <w:rsid w:val="000355C9"/>
    <w:rsid w:val="00035F80"/>
    <w:rsid w:val="000365A4"/>
    <w:rsid w:val="000368BF"/>
    <w:rsid w:val="0003696D"/>
    <w:rsid w:val="00036AB5"/>
    <w:rsid w:val="00036BCB"/>
    <w:rsid w:val="000371CC"/>
    <w:rsid w:val="00037A0C"/>
    <w:rsid w:val="00037CA0"/>
    <w:rsid w:val="00040003"/>
    <w:rsid w:val="00040132"/>
    <w:rsid w:val="000408ED"/>
    <w:rsid w:val="00040909"/>
    <w:rsid w:val="00042470"/>
    <w:rsid w:val="000428AD"/>
    <w:rsid w:val="00042BA8"/>
    <w:rsid w:val="00043080"/>
    <w:rsid w:val="000447F4"/>
    <w:rsid w:val="00044DB3"/>
    <w:rsid w:val="00044F88"/>
    <w:rsid w:val="00044FBD"/>
    <w:rsid w:val="0004541B"/>
    <w:rsid w:val="00047817"/>
    <w:rsid w:val="0004781C"/>
    <w:rsid w:val="000501B3"/>
    <w:rsid w:val="0005162F"/>
    <w:rsid w:val="000516C1"/>
    <w:rsid w:val="00051B6D"/>
    <w:rsid w:val="00052277"/>
    <w:rsid w:val="0005248D"/>
    <w:rsid w:val="00052789"/>
    <w:rsid w:val="000528BA"/>
    <w:rsid w:val="00052C64"/>
    <w:rsid w:val="00053AF4"/>
    <w:rsid w:val="00053D52"/>
    <w:rsid w:val="00054B9D"/>
    <w:rsid w:val="0005521B"/>
    <w:rsid w:val="0005533E"/>
    <w:rsid w:val="00055C9F"/>
    <w:rsid w:val="00055E9C"/>
    <w:rsid w:val="000568E1"/>
    <w:rsid w:val="00056A53"/>
    <w:rsid w:val="00057401"/>
    <w:rsid w:val="0005740F"/>
    <w:rsid w:val="0005772C"/>
    <w:rsid w:val="0005774C"/>
    <w:rsid w:val="00057E73"/>
    <w:rsid w:val="0006057A"/>
    <w:rsid w:val="000606C1"/>
    <w:rsid w:val="000607AA"/>
    <w:rsid w:val="00060AB5"/>
    <w:rsid w:val="00062331"/>
    <w:rsid w:val="00062E31"/>
    <w:rsid w:val="00063400"/>
    <w:rsid w:val="0006454C"/>
    <w:rsid w:val="00065506"/>
    <w:rsid w:val="00065D65"/>
    <w:rsid w:val="00066265"/>
    <w:rsid w:val="000672B5"/>
    <w:rsid w:val="0006760D"/>
    <w:rsid w:val="000676E1"/>
    <w:rsid w:val="000677D0"/>
    <w:rsid w:val="00067D9E"/>
    <w:rsid w:val="00070084"/>
    <w:rsid w:val="0007042C"/>
    <w:rsid w:val="0007072C"/>
    <w:rsid w:val="00071430"/>
    <w:rsid w:val="00071883"/>
    <w:rsid w:val="0007202D"/>
    <w:rsid w:val="00072AF6"/>
    <w:rsid w:val="000740AA"/>
    <w:rsid w:val="0007447D"/>
    <w:rsid w:val="000744CF"/>
    <w:rsid w:val="000749AA"/>
    <w:rsid w:val="00074A8A"/>
    <w:rsid w:val="00075A27"/>
    <w:rsid w:val="00075DAF"/>
    <w:rsid w:val="0007722B"/>
    <w:rsid w:val="00077425"/>
    <w:rsid w:val="0007752C"/>
    <w:rsid w:val="00080228"/>
    <w:rsid w:val="000808A3"/>
    <w:rsid w:val="00080D38"/>
    <w:rsid w:val="00080DBE"/>
    <w:rsid w:val="00081992"/>
    <w:rsid w:val="00081FA3"/>
    <w:rsid w:val="00082648"/>
    <w:rsid w:val="00083217"/>
    <w:rsid w:val="00084A12"/>
    <w:rsid w:val="00084BED"/>
    <w:rsid w:val="0008589B"/>
    <w:rsid w:val="00085C47"/>
    <w:rsid w:val="00086B64"/>
    <w:rsid w:val="00086D9D"/>
    <w:rsid w:val="00086E76"/>
    <w:rsid w:val="00087A7A"/>
    <w:rsid w:val="00087BA8"/>
    <w:rsid w:val="000903FD"/>
    <w:rsid w:val="00090D24"/>
    <w:rsid w:val="000914F5"/>
    <w:rsid w:val="00092883"/>
    <w:rsid w:val="00093222"/>
    <w:rsid w:val="00093573"/>
    <w:rsid w:val="00094583"/>
    <w:rsid w:val="00094C7A"/>
    <w:rsid w:val="00095292"/>
    <w:rsid w:val="0009555F"/>
    <w:rsid w:val="00095748"/>
    <w:rsid w:val="00096017"/>
    <w:rsid w:val="000971B6"/>
    <w:rsid w:val="00097520"/>
    <w:rsid w:val="000A0343"/>
    <w:rsid w:val="000A0646"/>
    <w:rsid w:val="000A0DF6"/>
    <w:rsid w:val="000A1BC8"/>
    <w:rsid w:val="000A209A"/>
    <w:rsid w:val="000A2353"/>
    <w:rsid w:val="000A2E4B"/>
    <w:rsid w:val="000A3279"/>
    <w:rsid w:val="000A4B3C"/>
    <w:rsid w:val="000A52EE"/>
    <w:rsid w:val="000A533B"/>
    <w:rsid w:val="000A5343"/>
    <w:rsid w:val="000A5B7E"/>
    <w:rsid w:val="000A5E1F"/>
    <w:rsid w:val="000A6353"/>
    <w:rsid w:val="000A6697"/>
    <w:rsid w:val="000A6830"/>
    <w:rsid w:val="000A6B07"/>
    <w:rsid w:val="000A7329"/>
    <w:rsid w:val="000B1128"/>
    <w:rsid w:val="000B141A"/>
    <w:rsid w:val="000B14FE"/>
    <w:rsid w:val="000B1AB4"/>
    <w:rsid w:val="000B2DB4"/>
    <w:rsid w:val="000B368E"/>
    <w:rsid w:val="000B4271"/>
    <w:rsid w:val="000B4DBC"/>
    <w:rsid w:val="000B56C1"/>
    <w:rsid w:val="000B5705"/>
    <w:rsid w:val="000B58D9"/>
    <w:rsid w:val="000B6126"/>
    <w:rsid w:val="000B6267"/>
    <w:rsid w:val="000B71FB"/>
    <w:rsid w:val="000C0551"/>
    <w:rsid w:val="000C0969"/>
    <w:rsid w:val="000C0BE8"/>
    <w:rsid w:val="000C1BD8"/>
    <w:rsid w:val="000C1E87"/>
    <w:rsid w:val="000C2EC5"/>
    <w:rsid w:val="000C4BB4"/>
    <w:rsid w:val="000C4E49"/>
    <w:rsid w:val="000C4E6F"/>
    <w:rsid w:val="000C56AB"/>
    <w:rsid w:val="000C5C38"/>
    <w:rsid w:val="000C5EF3"/>
    <w:rsid w:val="000C65F4"/>
    <w:rsid w:val="000C6E1F"/>
    <w:rsid w:val="000C75D1"/>
    <w:rsid w:val="000C7D28"/>
    <w:rsid w:val="000D00EC"/>
    <w:rsid w:val="000D0781"/>
    <w:rsid w:val="000D07E8"/>
    <w:rsid w:val="000D0C3E"/>
    <w:rsid w:val="000D0FF2"/>
    <w:rsid w:val="000D1EC6"/>
    <w:rsid w:val="000D2574"/>
    <w:rsid w:val="000D293C"/>
    <w:rsid w:val="000D2E72"/>
    <w:rsid w:val="000D3264"/>
    <w:rsid w:val="000D33E3"/>
    <w:rsid w:val="000D39A2"/>
    <w:rsid w:val="000D3F98"/>
    <w:rsid w:val="000D4F81"/>
    <w:rsid w:val="000D532E"/>
    <w:rsid w:val="000D5C4F"/>
    <w:rsid w:val="000D6588"/>
    <w:rsid w:val="000D6F1D"/>
    <w:rsid w:val="000D6F35"/>
    <w:rsid w:val="000D6FF4"/>
    <w:rsid w:val="000D7181"/>
    <w:rsid w:val="000D7359"/>
    <w:rsid w:val="000D7480"/>
    <w:rsid w:val="000D7566"/>
    <w:rsid w:val="000E014B"/>
    <w:rsid w:val="000E0192"/>
    <w:rsid w:val="000E14F9"/>
    <w:rsid w:val="000E1D75"/>
    <w:rsid w:val="000E25E5"/>
    <w:rsid w:val="000E2BD6"/>
    <w:rsid w:val="000E2F3F"/>
    <w:rsid w:val="000E3ED0"/>
    <w:rsid w:val="000E49FE"/>
    <w:rsid w:val="000E4BB2"/>
    <w:rsid w:val="000E4CC4"/>
    <w:rsid w:val="000E4EBA"/>
    <w:rsid w:val="000E59B0"/>
    <w:rsid w:val="000E6569"/>
    <w:rsid w:val="000E6A3B"/>
    <w:rsid w:val="000E6E6E"/>
    <w:rsid w:val="000E6F07"/>
    <w:rsid w:val="000E7623"/>
    <w:rsid w:val="000E7A69"/>
    <w:rsid w:val="000F064F"/>
    <w:rsid w:val="000F06E2"/>
    <w:rsid w:val="000F08B3"/>
    <w:rsid w:val="000F21AE"/>
    <w:rsid w:val="000F23FF"/>
    <w:rsid w:val="000F24BD"/>
    <w:rsid w:val="000F2E34"/>
    <w:rsid w:val="000F38BF"/>
    <w:rsid w:val="000F3ADA"/>
    <w:rsid w:val="000F3D31"/>
    <w:rsid w:val="000F412F"/>
    <w:rsid w:val="000F4638"/>
    <w:rsid w:val="000F47B7"/>
    <w:rsid w:val="000F4B77"/>
    <w:rsid w:val="000F5B44"/>
    <w:rsid w:val="000F5EB9"/>
    <w:rsid w:val="000F61AC"/>
    <w:rsid w:val="000F654D"/>
    <w:rsid w:val="000F7ECA"/>
    <w:rsid w:val="00103F97"/>
    <w:rsid w:val="00105BCC"/>
    <w:rsid w:val="00105C2B"/>
    <w:rsid w:val="001068B3"/>
    <w:rsid w:val="00106C7D"/>
    <w:rsid w:val="00107C40"/>
    <w:rsid w:val="00107EAE"/>
    <w:rsid w:val="001105BC"/>
    <w:rsid w:val="00110B09"/>
    <w:rsid w:val="00110EC3"/>
    <w:rsid w:val="00111904"/>
    <w:rsid w:val="00111D05"/>
    <w:rsid w:val="00112C2B"/>
    <w:rsid w:val="001130E4"/>
    <w:rsid w:val="0011369B"/>
    <w:rsid w:val="001139C7"/>
    <w:rsid w:val="00113B34"/>
    <w:rsid w:val="00113D3F"/>
    <w:rsid w:val="00114353"/>
    <w:rsid w:val="001143E1"/>
    <w:rsid w:val="00116B52"/>
    <w:rsid w:val="001200FB"/>
    <w:rsid w:val="00120AEE"/>
    <w:rsid w:val="00120DC0"/>
    <w:rsid w:val="00120EB9"/>
    <w:rsid w:val="00121110"/>
    <w:rsid w:val="00121234"/>
    <w:rsid w:val="001215C6"/>
    <w:rsid w:val="001215E5"/>
    <w:rsid w:val="00121934"/>
    <w:rsid w:val="00121E24"/>
    <w:rsid w:val="001220D7"/>
    <w:rsid w:val="001237AA"/>
    <w:rsid w:val="00123F98"/>
    <w:rsid w:val="00124799"/>
    <w:rsid w:val="00124B0B"/>
    <w:rsid w:val="00124D95"/>
    <w:rsid w:val="00125EFF"/>
    <w:rsid w:val="00126057"/>
    <w:rsid w:val="001273C9"/>
    <w:rsid w:val="0012793E"/>
    <w:rsid w:val="00127D67"/>
    <w:rsid w:val="001305C0"/>
    <w:rsid w:val="0013110A"/>
    <w:rsid w:val="0013150D"/>
    <w:rsid w:val="001319F0"/>
    <w:rsid w:val="00131ABA"/>
    <w:rsid w:val="00131BF0"/>
    <w:rsid w:val="00131E30"/>
    <w:rsid w:val="001322CB"/>
    <w:rsid w:val="00132991"/>
    <w:rsid w:val="001337CE"/>
    <w:rsid w:val="00133855"/>
    <w:rsid w:val="00133D67"/>
    <w:rsid w:val="0013426A"/>
    <w:rsid w:val="00134549"/>
    <w:rsid w:val="0013556C"/>
    <w:rsid w:val="00135C0D"/>
    <w:rsid w:val="001362DC"/>
    <w:rsid w:val="00136BDF"/>
    <w:rsid w:val="0013722B"/>
    <w:rsid w:val="001400EC"/>
    <w:rsid w:val="001402BE"/>
    <w:rsid w:val="00140304"/>
    <w:rsid w:val="001405A6"/>
    <w:rsid w:val="0014101F"/>
    <w:rsid w:val="001410E2"/>
    <w:rsid w:val="00141C67"/>
    <w:rsid w:val="0014211D"/>
    <w:rsid w:val="00142F85"/>
    <w:rsid w:val="00143569"/>
    <w:rsid w:val="001438A5"/>
    <w:rsid w:val="00143EAC"/>
    <w:rsid w:val="00144ABD"/>
    <w:rsid w:val="00144F7D"/>
    <w:rsid w:val="001456E3"/>
    <w:rsid w:val="00145FA3"/>
    <w:rsid w:val="00145FDB"/>
    <w:rsid w:val="001460EB"/>
    <w:rsid w:val="0014669A"/>
    <w:rsid w:val="00147152"/>
    <w:rsid w:val="001474E5"/>
    <w:rsid w:val="00147747"/>
    <w:rsid w:val="00147DAE"/>
    <w:rsid w:val="00147F60"/>
    <w:rsid w:val="0015111D"/>
    <w:rsid w:val="001511DF"/>
    <w:rsid w:val="00151806"/>
    <w:rsid w:val="00151A3C"/>
    <w:rsid w:val="00152801"/>
    <w:rsid w:val="00153149"/>
    <w:rsid w:val="00153571"/>
    <w:rsid w:val="001548E7"/>
    <w:rsid w:val="00154A60"/>
    <w:rsid w:val="00155067"/>
    <w:rsid w:val="001569CE"/>
    <w:rsid w:val="00156FF9"/>
    <w:rsid w:val="00157300"/>
    <w:rsid w:val="0016000E"/>
    <w:rsid w:val="001606EB"/>
    <w:rsid w:val="00160819"/>
    <w:rsid w:val="001609D9"/>
    <w:rsid w:val="00160A00"/>
    <w:rsid w:val="001610FF"/>
    <w:rsid w:val="00161236"/>
    <w:rsid w:val="00161E6A"/>
    <w:rsid w:val="0016270E"/>
    <w:rsid w:val="00162785"/>
    <w:rsid w:val="001651B3"/>
    <w:rsid w:val="00165247"/>
    <w:rsid w:val="001653A0"/>
    <w:rsid w:val="0016557D"/>
    <w:rsid w:val="00165DF3"/>
    <w:rsid w:val="0016622B"/>
    <w:rsid w:val="00166420"/>
    <w:rsid w:val="00166859"/>
    <w:rsid w:val="00167234"/>
    <w:rsid w:val="001672F7"/>
    <w:rsid w:val="00167854"/>
    <w:rsid w:val="001679F1"/>
    <w:rsid w:val="001702AF"/>
    <w:rsid w:val="00170A6D"/>
    <w:rsid w:val="00170AFE"/>
    <w:rsid w:val="00171FB2"/>
    <w:rsid w:val="00172659"/>
    <w:rsid w:val="001726F7"/>
    <w:rsid w:val="0017360D"/>
    <w:rsid w:val="00173743"/>
    <w:rsid w:val="001737F5"/>
    <w:rsid w:val="00173964"/>
    <w:rsid w:val="001743EC"/>
    <w:rsid w:val="00174847"/>
    <w:rsid w:val="001748C0"/>
    <w:rsid w:val="00174A37"/>
    <w:rsid w:val="00174C95"/>
    <w:rsid w:val="00174D92"/>
    <w:rsid w:val="00174FE1"/>
    <w:rsid w:val="00175398"/>
    <w:rsid w:val="00175EE4"/>
    <w:rsid w:val="00175F23"/>
    <w:rsid w:val="0017663E"/>
    <w:rsid w:val="00176685"/>
    <w:rsid w:val="00176A65"/>
    <w:rsid w:val="00176AC6"/>
    <w:rsid w:val="00176D38"/>
    <w:rsid w:val="0017706B"/>
    <w:rsid w:val="001778F6"/>
    <w:rsid w:val="0018013F"/>
    <w:rsid w:val="00180C08"/>
    <w:rsid w:val="00182267"/>
    <w:rsid w:val="001826C9"/>
    <w:rsid w:val="001828AF"/>
    <w:rsid w:val="00182A50"/>
    <w:rsid w:val="00183E37"/>
    <w:rsid w:val="0018432D"/>
    <w:rsid w:val="00184545"/>
    <w:rsid w:val="0018461F"/>
    <w:rsid w:val="001846EF"/>
    <w:rsid w:val="00184B1F"/>
    <w:rsid w:val="00186AAF"/>
    <w:rsid w:val="0018752C"/>
    <w:rsid w:val="001903A9"/>
    <w:rsid w:val="001903BA"/>
    <w:rsid w:val="0019069A"/>
    <w:rsid w:val="00190AC3"/>
    <w:rsid w:val="00191133"/>
    <w:rsid w:val="001913DE"/>
    <w:rsid w:val="0019142D"/>
    <w:rsid w:val="00191831"/>
    <w:rsid w:val="00191E11"/>
    <w:rsid w:val="001923F9"/>
    <w:rsid w:val="00192613"/>
    <w:rsid w:val="00192994"/>
    <w:rsid w:val="00192A2B"/>
    <w:rsid w:val="00192ED0"/>
    <w:rsid w:val="00193067"/>
    <w:rsid w:val="001930A1"/>
    <w:rsid w:val="00193ADA"/>
    <w:rsid w:val="00193C2A"/>
    <w:rsid w:val="00193F8A"/>
    <w:rsid w:val="001941BC"/>
    <w:rsid w:val="001944B0"/>
    <w:rsid w:val="001944D1"/>
    <w:rsid w:val="001948F3"/>
    <w:rsid w:val="0019656D"/>
    <w:rsid w:val="00196CE1"/>
    <w:rsid w:val="00197171"/>
    <w:rsid w:val="001972B1"/>
    <w:rsid w:val="001973F0"/>
    <w:rsid w:val="001A00E5"/>
    <w:rsid w:val="001A08BE"/>
    <w:rsid w:val="001A1408"/>
    <w:rsid w:val="001A18B2"/>
    <w:rsid w:val="001A1A7D"/>
    <w:rsid w:val="001A2901"/>
    <w:rsid w:val="001A3187"/>
    <w:rsid w:val="001A363F"/>
    <w:rsid w:val="001A374C"/>
    <w:rsid w:val="001A481F"/>
    <w:rsid w:val="001A4997"/>
    <w:rsid w:val="001A4F45"/>
    <w:rsid w:val="001A57AB"/>
    <w:rsid w:val="001A59FD"/>
    <w:rsid w:val="001A6165"/>
    <w:rsid w:val="001A698F"/>
    <w:rsid w:val="001A6C44"/>
    <w:rsid w:val="001A7252"/>
    <w:rsid w:val="001A7D69"/>
    <w:rsid w:val="001B0493"/>
    <w:rsid w:val="001B08F8"/>
    <w:rsid w:val="001B0E8C"/>
    <w:rsid w:val="001B123E"/>
    <w:rsid w:val="001B125C"/>
    <w:rsid w:val="001B1E16"/>
    <w:rsid w:val="001B24C2"/>
    <w:rsid w:val="001B2B4F"/>
    <w:rsid w:val="001B300B"/>
    <w:rsid w:val="001B3496"/>
    <w:rsid w:val="001B36C9"/>
    <w:rsid w:val="001B3CCD"/>
    <w:rsid w:val="001B3D06"/>
    <w:rsid w:val="001B4166"/>
    <w:rsid w:val="001B4BC0"/>
    <w:rsid w:val="001B4C35"/>
    <w:rsid w:val="001B5F83"/>
    <w:rsid w:val="001B611C"/>
    <w:rsid w:val="001B6A77"/>
    <w:rsid w:val="001B6EDA"/>
    <w:rsid w:val="001B74C9"/>
    <w:rsid w:val="001B7938"/>
    <w:rsid w:val="001B7B32"/>
    <w:rsid w:val="001C05BB"/>
    <w:rsid w:val="001C0A7B"/>
    <w:rsid w:val="001C0A88"/>
    <w:rsid w:val="001C172E"/>
    <w:rsid w:val="001C17F7"/>
    <w:rsid w:val="001C1800"/>
    <w:rsid w:val="001C189F"/>
    <w:rsid w:val="001C1BDE"/>
    <w:rsid w:val="001C1CB6"/>
    <w:rsid w:val="001C1F3D"/>
    <w:rsid w:val="001C29C2"/>
    <w:rsid w:val="001C36EB"/>
    <w:rsid w:val="001C382C"/>
    <w:rsid w:val="001C4C9C"/>
    <w:rsid w:val="001C50E4"/>
    <w:rsid w:val="001C5B1E"/>
    <w:rsid w:val="001C5EA1"/>
    <w:rsid w:val="001C61A0"/>
    <w:rsid w:val="001C7494"/>
    <w:rsid w:val="001C7852"/>
    <w:rsid w:val="001C7895"/>
    <w:rsid w:val="001D01DA"/>
    <w:rsid w:val="001D119E"/>
    <w:rsid w:val="001D207C"/>
    <w:rsid w:val="001D2570"/>
    <w:rsid w:val="001D3C32"/>
    <w:rsid w:val="001D493E"/>
    <w:rsid w:val="001D4EF1"/>
    <w:rsid w:val="001D5ADA"/>
    <w:rsid w:val="001D5DD9"/>
    <w:rsid w:val="001D6E84"/>
    <w:rsid w:val="001D70B3"/>
    <w:rsid w:val="001D753E"/>
    <w:rsid w:val="001E1178"/>
    <w:rsid w:val="001E144F"/>
    <w:rsid w:val="001E15E9"/>
    <w:rsid w:val="001E21AE"/>
    <w:rsid w:val="001E2231"/>
    <w:rsid w:val="001E336E"/>
    <w:rsid w:val="001E3AA2"/>
    <w:rsid w:val="001E460F"/>
    <w:rsid w:val="001E4A18"/>
    <w:rsid w:val="001E4BB4"/>
    <w:rsid w:val="001E5434"/>
    <w:rsid w:val="001E599D"/>
    <w:rsid w:val="001E5AD1"/>
    <w:rsid w:val="001E721E"/>
    <w:rsid w:val="001E752A"/>
    <w:rsid w:val="001E79CC"/>
    <w:rsid w:val="001E7C1C"/>
    <w:rsid w:val="001F0662"/>
    <w:rsid w:val="001F0B03"/>
    <w:rsid w:val="001F1DC7"/>
    <w:rsid w:val="001F1EA2"/>
    <w:rsid w:val="001F1F2C"/>
    <w:rsid w:val="001F227A"/>
    <w:rsid w:val="001F2656"/>
    <w:rsid w:val="001F2C0B"/>
    <w:rsid w:val="001F2EEA"/>
    <w:rsid w:val="001F4048"/>
    <w:rsid w:val="001F4357"/>
    <w:rsid w:val="001F4B2A"/>
    <w:rsid w:val="001F5BD7"/>
    <w:rsid w:val="001F6006"/>
    <w:rsid w:val="001F6AF6"/>
    <w:rsid w:val="001F6E7E"/>
    <w:rsid w:val="001F7306"/>
    <w:rsid w:val="001F748E"/>
    <w:rsid w:val="001F76BA"/>
    <w:rsid w:val="001F7B66"/>
    <w:rsid w:val="00200609"/>
    <w:rsid w:val="002008A3"/>
    <w:rsid w:val="002009D7"/>
    <w:rsid w:val="00201311"/>
    <w:rsid w:val="00201336"/>
    <w:rsid w:val="002019F9"/>
    <w:rsid w:val="00201AA2"/>
    <w:rsid w:val="00201B67"/>
    <w:rsid w:val="00201DE7"/>
    <w:rsid w:val="0020247D"/>
    <w:rsid w:val="00202B3A"/>
    <w:rsid w:val="00202F5A"/>
    <w:rsid w:val="0020332C"/>
    <w:rsid w:val="0020375E"/>
    <w:rsid w:val="00204142"/>
    <w:rsid w:val="00204185"/>
    <w:rsid w:val="002046C3"/>
    <w:rsid w:val="002046C8"/>
    <w:rsid w:val="0020533D"/>
    <w:rsid w:val="00205F03"/>
    <w:rsid w:val="00205F5F"/>
    <w:rsid w:val="0020664B"/>
    <w:rsid w:val="0020708C"/>
    <w:rsid w:val="00207B37"/>
    <w:rsid w:val="00207C38"/>
    <w:rsid w:val="0021022A"/>
    <w:rsid w:val="00211A6F"/>
    <w:rsid w:val="00211DF3"/>
    <w:rsid w:val="00212A54"/>
    <w:rsid w:val="00212B82"/>
    <w:rsid w:val="0021362A"/>
    <w:rsid w:val="00213648"/>
    <w:rsid w:val="00213BA6"/>
    <w:rsid w:val="00214A98"/>
    <w:rsid w:val="00214B7C"/>
    <w:rsid w:val="00214E34"/>
    <w:rsid w:val="00214E99"/>
    <w:rsid w:val="002154E3"/>
    <w:rsid w:val="002157FC"/>
    <w:rsid w:val="0021616D"/>
    <w:rsid w:val="002163CF"/>
    <w:rsid w:val="00216794"/>
    <w:rsid w:val="00216E8F"/>
    <w:rsid w:val="0022038E"/>
    <w:rsid w:val="0022046C"/>
    <w:rsid w:val="00220621"/>
    <w:rsid w:val="00220D07"/>
    <w:rsid w:val="00220E03"/>
    <w:rsid w:val="00221A59"/>
    <w:rsid w:val="0022237D"/>
    <w:rsid w:val="00223341"/>
    <w:rsid w:val="00223E76"/>
    <w:rsid w:val="0022574B"/>
    <w:rsid w:val="00225F9D"/>
    <w:rsid w:val="002261B0"/>
    <w:rsid w:val="00226D21"/>
    <w:rsid w:val="00226FB5"/>
    <w:rsid w:val="0023152C"/>
    <w:rsid w:val="002316D2"/>
    <w:rsid w:val="00231926"/>
    <w:rsid w:val="0023199F"/>
    <w:rsid w:val="00231A78"/>
    <w:rsid w:val="00231B47"/>
    <w:rsid w:val="002320AD"/>
    <w:rsid w:val="002329D6"/>
    <w:rsid w:val="00232C3B"/>
    <w:rsid w:val="00232DD5"/>
    <w:rsid w:val="0023383A"/>
    <w:rsid w:val="00233BA0"/>
    <w:rsid w:val="002355F2"/>
    <w:rsid w:val="00235B54"/>
    <w:rsid w:val="00235BFB"/>
    <w:rsid w:val="002360C3"/>
    <w:rsid w:val="002363B1"/>
    <w:rsid w:val="0023752E"/>
    <w:rsid w:val="00237E30"/>
    <w:rsid w:val="0024062B"/>
    <w:rsid w:val="00241012"/>
    <w:rsid w:val="002418B8"/>
    <w:rsid w:val="00241A4B"/>
    <w:rsid w:val="00242350"/>
    <w:rsid w:val="00242AE8"/>
    <w:rsid w:val="00242B22"/>
    <w:rsid w:val="00242B6B"/>
    <w:rsid w:val="00243467"/>
    <w:rsid w:val="00243622"/>
    <w:rsid w:val="0024394A"/>
    <w:rsid w:val="00243AF0"/>
    <w:rsid w:val="00243C2B"/>
    <w:rsid w:val="0024411E"/>
    <w:rsid w:val="00245F22"/>
    <w:rsid w:val="002462A2"/>
    <w:rsid w:val="00246C1E"/>
    <w:rsid w:val="00246F41"/>
    <w:rsid w:val="002473D0"/>
    <w:rsid w:val="0024748D"/>
    <w:rsid w:val="0024791E"/>
    <w:rsid w:val="00250EF8"/>
    <w:rsid w:val="00250F14"/>
    <w:rsid w:val="00251008"/>
    <w:rsid w:val="002517FA"/>
    <w:rsid w:val="0025208B"/>
    <w:rsid w:val="00252B3E"/>
    <w:rsid w:val="00252D13"/>
    <w:rsid w:val="00252D62"/>
    <w:rsid w:val="0025317A"/>
    <w:rsid w:val="00254446"/>
    <w:rsid w:val="00254F4E"/>
    <w:rsid w:val="0025572B"/>
    <w:rsid w:val="002558EA"/>
    <w:rsid w:val="00255E42"/>
    <w:rsid w:val="002561E4"/>
    <w:rsid w:val="0025647B"/>
    <w:rsid w:val="00256548"/>
    <w:rsid w:val="002574A0"/>
    <w:rsid w:val="00260358"/>
    <w:rsid w:val="00260D66"/>
    <w:rsid w:val="0026114B"/>
    <w:rsid w:val="002617E8"/>
    <w:rsid w:val="00261F68"/>
    <w:rsid w:val="0026212B"/>
    <w:rsid w:val="0026235F"/>
    <w:rsid w:val="00262DEF"/>
    <w:rsid w:val="0026315C"/>
    <w:rsid w:val="00263651"/>
    <w:rsid w:val="00263873"/>
    <w:rsid w:val="00263AB2"/>
    <w:rsid w:val="002641D1"/>
    <w:rsid w:val="00264702"/>
    <w:rsid w:val="00264BCB"/>
    <w:rsid w:val="0026520F"/>
    <w:rsid w:val="0026533B"/>
    <w:rsid w:val="002653F5"/>
    <w:rsid w:val="0026542D"/>
    <w:rsid w:val="00265978"/>
    <w:rsid w:val="00265CA5"/>
    <w:rsid w:val="00265DB6"/>
    <w:rsid w:val="0026612A"/>
    <w:rsid w:val="00266775"/>
    <w:rsid w:val="00266D2C"/>
    <w:rsid w:val="0026713D"/>
    <w:rsid w:val="00267847"/>
    <w:rsid w:val="00270265"/>
    <w:rsid w:val="002706B3"/>
    <w:rsid w:val="002707F9"/>
    <w:rsid w:val="00270831"/>
    <w:rsid w:val="00270C9E"/>
    <w:rsid w:val="00270EA2"/>
    <w:rsid w:val="002719C3"/>
    <w:rsid w:val="00271AE7"/>
    <w:rsid w:val="002727C0"/>
    <w:rsid w:val="00272B69"/>
    <w:rsid w:val="002739C3"/>
    <w:rsid w:val="00273FCA"/>
    <w:rsid w:val="00274391"/>
    <w:rsid w:val="002749C7"/>
    <w:rsid w:val="00274ADB"/>
    <w:rsid w:val="0027591E"/>
    <w:rsid w:val="00275947"/>
    <w:rsid w:val="00275C25"/>
    <w:rsid w:val="00275CB5"/>
    <w:rsid w:val="00276779"/>
    <w:rsid w:val="00276DDA"/>
    <w:rsid w:val="00280877"/>
    <w:rsid w:val="00281214"/>
    <w:rsid w:val="00281D88"/>
    <w:rsid w:val="002824AA"/>
    <w:rsid w:val="0028280F"/>
    <w:rsid w:val="002829DD"/>
    <w:rsid w:val="002841EC"/>
    <w:rsid w:val="0028468E"/>
    <w:rsid w:val="00284A60"/>
    <w:rsid w:val="00284ADF"/>
    <w:rsid w:val="00284C08"/>
    <w:rsid w:val="00284E4D"/>
    <w:rsid w:val="00284F64"/>
    <w:rsid w:val="002852B0"/>
    <w:rsid w:val="0028588F"/>
    <w:rsid w:val="00286089"/>
    <w:rsid w:val="00287319"/>
    <w:rsid w:val="0029004B"/>
    <w:rsid w:val="002900E7"/>
    <w:rsid w:val="00290466"/>
    <w:rsid w:val="00290468"/>
    <w:rsid w:val="0029051C"/>
    <w:rsid w:val="00290854"/>
    <w:rsid w:val="00290969"/>
    <w:rsid w:val="00290AF7"/>
    <w:rsid w:val="00290BC3"/>
    <w:rsid w:val="002911F7"/>
    <w:rsid w:val="002915D3"/>
    <w:rsid w:val="00291784"/>
    <w:rsid w:val="00291BC6"/>
    <w:rsid w:val="00291D90"/>
    <w:rsid w:val="00292376"/>
    <w:rsid w:val="00292AF9"/>
    <w:rsid w:val="00293BA1"/>
    <w:rsid w:val="00293BFD"/>
    <w:rsid w:val="00293CB1"/>
    <w:rsid w:val="00294895"/>
    <w:rsid w:val="0029493F"/>
    <w:rsid w:val="00294D3C"/>
    <w:rsid w:val="00294E81"/>
    <w:rsid w:val="002954DC"/>
    <w:rsid w:val="0029594A"/>
    <w:rsid w:val="00295CAF"/>
    <w:rsid w:val="00296BBF"/>
    <w:rsid w:val="00297586"/>
    <w:rsid w:val="002A0292"/>
    <w:rsid w:val="002A02C7"/>
    <w:rsid w:val="002A02F4"/>
    <w:rsid w:val="002A0300"/>
    <w:rsid w:val="002A0CD2"/>
    <w:rsid w:val="002A0DB1"/>
    <w:rsid w:val="002A0E66"/>
    <w:rsid w:val="002A1A6D"/>
    <w:rsid w:val="002A2273"/>
    <w:rsid w:val="002A2350"/>
    <w:rsid w:val="002A28D5"/>
    <w:rsid w:val="002A3033"/>
    <w:rsid w:val="002A3728"/>
    <w:rsid w:val="002A3890"/>
    <w:rsid w:val="002A4641"/>
    <w:rsid w:val="002A537E"/>
    <w:rsid w:val="002A541B"/>
    <w:rsid w:val="002A597E"/>
    <w:rsid w:val="002A6222"/>
    <w:rsid w:val="002A703C"/>
    <w:rsid w:val="002A74C9"/>
    <w:rsid w:val="002A76A9"/>
    <w:rsid w:val="002A7857"/>
    <w:rsid w:val="002A7BB9"/>
    <w:rsid w:val="002B1594"/>
    <w:rsid w:val="002B1E74"/>
    <w:rsid w:val="002B1F24"/>
    <w:rsid w:val="002B24BE"/>
    <w:rsid w:val="002B25F7"/>
    <w:rsid w:val="002B2735"/>
    <w:rsid w:val="002B2A19"/>
    <w:rsid w:val="002B33AF"/>
    <w:rsid w:val="002B346E"/>
    <w:rsid w:val="002B3EB0"/>
    <w:rsid w:val="002B46D5"/>
    <w:rsid w:val="002B4ED4"/>
    <w:rsid w:val="002B5D51"/>
    <w:rsid w:val="002B5D60"/>
    <w:rsid w:val="002B6160"/>
    <w:rsid w:val="002B6924"/>
    <w:rsid w:val="002B6DD2"/>
    <w:rsid w:val="002B794B"/>
    <w:rsid w:val="002B7AAB"/>
    <w:rsid w:val="002B7E06"/>
    <w:rsid w:val="002B7FD9"/>
    <w:rsid w:val="002C1966"/>
    <w:rsid w:val="002C1995"/>
    <w:rsid w:val="002C291F"/>
    <w:rsid w:val="002C2B12"/>
    <w:rsid w:val="002C32AA"/>
    <w:rsid w:val="002C330E"/>
    <w:rsid w:val="002C3EC5"/>
    <w:rsid w:val="002C3F8E"/>
    <w:rsid w:val="002C49A2"/>
    <w:rsid w:val="002C49EF"/>
    <w:rsid w:val="002C4D0F"/>
    <w:rsid w:val="002C4D87"/>
    <w:rsid w:val="002C50B2"/>
    <w:rsid w:val="002C57D1"/>
    <w:rsid w:val="002C5A61"/>
    <w:rsid w:val="002C71C0"/>
    <w:rsid w:val="002C7A6D"/>
    <w:rsid w:val="002D0981"/>
    <w:rsid w:val="002D0DF8"/>
    <w:rsid w:val="002D124D"/>
    <w:rsid w:val="002D1336"/>
    <w:rsid w:val="002D16CD"/>
    <w:rsid w:val="002D1A68"/>
    <w:rsid w:val="002D1D2E"/>
    <w:rsid w:val="002D20F3"/>
    <w:rsid w:val="002D2547"/>
    <w:rsid w:val="002D27C7"/>
    <w:rsid w:val="002D2C94"/>
    <w:rsid w:val="002D301E"/>
    <w:rsid w:val="002D309B"/>
    <w:rsid w:val="002D38A7"/>
    <w:rsid w:val="002D3AD4"/>
    <w:rsid w:val="002D43FA"/>
    <w:rsid w:val="002D45A8"/>
    <w:rsid w:val="002D4805"/>
    <w:rsid w:val="002D4882"/>
    <w:rsid w:val="002D4907"/>
    <w:rsid w:val="002D4D82"/>
    <w:rsid w:val="002D5836"/>
    <w:rsid w:val="002D5B14"/>
    <w:rsid w:val="002D68E4"/>
    <w:rsid w:val="002D6A0D"/>
    <w:rsid w:val="002D710C"/>
    <w:rsid w:val="002D7573"/>
    <w:rsid w:val="002D7A9C"/>
    <w:rsid w:val="002E0176"/>
    <w:rsid w:val="002E062C"/>
    <w:rsid w:val="002E0C55"/>
    <w:rsid w:val="002E0C74"/>
    <w:rsid w:val="002E0F41"/>
    <w:rsid w:val="002E2E5C"/>
    <w:rsid w:val="002E3576"/>
    <w:rsid w:val="002E367C"/>
    <w:rsid w:val="002E44DE"/>
    <w:rsid w:val="002E509C"/>
    <w:rsid w:val="002E51BD"/>
    <w:rsid w:val="002E681E"/>
    <w:rsid w:val="002E687C"/>
    <w:rsid w:val="002E6E9E"/>
    <w:rsid w:val="002E75CF"/>
    <w:rsid w:val="002F006F"/>
    <w:rsid w:val="002F0082"/>
    <w:rsid w:val="002F0980"/>
    <w:rsid w:val="002F0E01"/>
    <w:rsid w:val="002F0E67"/>
    <w:rsid w:val="002F13CD"/>
    <w:rsid w:val="002F1BBF"/>
    <w:rsid w:val="002F1F5F"/>
    <w:rsid w:val="002F1F8A"/>
    <w:rsid w:val="002F2F2D"/>
    <w:rsid w:val="002F31EB"/>
    <w:rsid w:val="002F3415"/>
    <w:rsid w:val="002F3C02"/>
    <w:rsid w:val="002F40E2"/>
    <w:rsid w:val="002F4F04"/>
    <w:rsid w:val="002F4FC2"/>
    <w:rsid w:val="002F5018"/>
    <w:rsid w:val="002F6AD1"/>
    <w:rsid w:val="002F7502"/>
    <w:rsid w:val="002F7635"/>
    <w:rsid w:val="0030002F"/>
    <w:rsid w:val="0030029A"/>
    <w:rsid w:val="0030043F"/>
    <w:rsid w:val="00300650"/>
    <w:rsid w:val="00300BCB"/>
    <w:rsid w:val="00300C5C"/>
    <w:rsid w:val="00300D20"/>
    <w:rsid w:val="00300EBA"/>
    <w:rsid w:val="003010F0"/>
    <w:rsid w:val="00301A93"/>
    <w:rsid w:val="00301BC1"/>
    <w:rsid w:val="0030236A"/>
    <w:rsid w:val="0030247D"/>
    <w:rsid w:val="00302FA3"/>
    <w:rsid w:val="00303003"/>
    <w:rsid w:val="00303B0C"/>
    <w:rsid w:val="00303E8C"/>
    <w:rsid w:val="00304333"/>
    <w:rsid w:val="00304402"/>
    <w:rsid w:val="0030466D"/>
    <w:rsid w:val="00304739"/>
    <w:rsid w:val="00304DDD"/>
    <w:rsid w:val="003053A9"/>
    <w:rsid w:val="00305503"/>
    <w:rsid w:val="00305782"/>
    <w:rsid w:val="00305E38"/>
    <w:rsid w:val="003072BB"/>
    <w:rsid w:val="00310050"/>
    <w:rsid w:val="00310220"/>
    <w:rsid w:val="003104AA"/>
    <w:rsid w:val="00311419"/>
    <w:rsid w:val="00311A6A"/>
    <w:rsid w:val="003121C8"/>
    <w:rsid w:val="0031271E"/>
    <w:rsid w:val="0031300C"/>
    <w:rsid w:val="00313517"/>
    <w:rsid w:val="00313DA3"/>
    <w:rsid w:val="00313DC1"/>
    <w:rsid w:val="003148E2"/>
    <w:rsid w:val="00314C68"/>
    <w:rsid w:val="003164FE"/>
    <w:rsid w:val="003170B0"/>
    <w:rsid w:val="0031734B"/>
    <w:rsid w:val="003176E4"/>
    <w:rsid w:val="00320CA1"/>
    <w:rsid w:val="00320CEA"/>
    <w:rsid w:val="00320EC1"/>
    <w:rsid w:val="00321D05"/>
    <w:rsid w:val="00321ECB"/>
    <w:rsid w:val="00322167"/>
    <w:rsid w:val="003231B9"/>
    <w:rsid w:val="003231D9"/>
    <w:rsid w:val="00323E28"/>
    <w:rsid w:val="003244DD"/>
    <w:rsid w:val="00324DFE"/>
    <w:rsid w:val="0032533B"/>
    <w:rsid w:val="003256BA"/>
    <w:rsid w:val="00325A5C"/>
    <w:rsid w:val="003263C8"/>
    <w:rsid w:val="003271EF"/>
    <w:rsid w:val="00327806"/>
    <w:rsid w:val="0032784D"/>
    <w:rsid w:val="00330AE4"/>
    <w:rsid w:val="00330DD3"/>
    <w:rsid w:val="00331A6C"/>
    <w:rsid w:val="00331E39"/>
    <w:rsid w:val="0033201A"/>
    <w:rsid w:val="00332082"/>
    <w:rsid w:val="003323E6"/>
    <w:rsid w:val="00333126"/>
    <w:rsid w:val="00333744"/>
    <w:rsid w:val="00333BD8"/>
    <w:rsid w:val="0033429E"/>
    <w:rsid w:val="00334311"/>
    <w:rsid w:val="00334A8D"/>
    <w:rsid w:val="00334E6D"/>
    <w:rsid w:val="003350E0"/>
    <w:rsid w:val="003353F5"/>
    <w:rsid w:val="003353FF"/>
    <w:rsid w:val="00335763"/>
    <w:rsid w:val="00336180"/>
    <w:rsid w:val="00336714"/>
    <w:rsid w:val="003367B6"/>
    <w:rsid w:val="00336E72"/>
    <w:rsid w:val="0033729A"/>
    <w:rsid w:val="003377C4"/>
    <w:rsid w:val="00340536"/>
    <w:rsid w:val="00340CBB"/>
    <w:rsid w:val="0034203B"/>
    <w:rsid w:val="003423B1"/>
    <w:rsid w:val="003427DC"/>
    <w:rsid w:val="00342E5D"/>
    <w:rsid w:val="00342EAA"/>
    <w:rsid w:val="003434C6"/>
    <w:rsid w:val="003436E9"/>
    <w:rsid w:val="00343807"/>
    <w:rsid w:val="00343AED"/>
    <w:rsid w:val="00343C3E"/>
    <w:rsid w:val="003440BA"/>
    <w:rsid w:val="00344631"/>
    <w:rsid w:val="003448F6"/>
    <w:rsid w:val="00345190"/>
    <w:rsid w:val="00346029"/>
    <w:rsid w:val="003478A1"/>
    <w:rsid w:val="00347B4A"/>
    <w:rsid w:val="0035061E"/>
    <w:rsid w:val="0035072A"/>
    <w:rsid w:val="00350BC1"/>
    <w:rsid w:val="00350C45"/>
    <w:rsid w:val="00351A62"/>
    <w:rsid w:val="00351FB0"/>
    <w:rsid w:val="00352CC0"/>
    <w:rsid w:val="0035324D"/>
    <w:rsid w:val="003536DA"/>
    <w:rsid w:val="0035385E"/>
    <w:rsid w:val="00353DD5"/>
    <w:rsid w:val="00354125"/>
    <w:rsid w:val="003545A6"/>
    <w:rsid w:val="00354B87"/>
    <w:rsid w:val="003552DB"/>
    <w:rsid w:val="0035589A"/>
    <w:rsid w:val="00355B61"/>
    <w:rsid w:val="003560BE"/>
    <w:rsid w:val="00356910"/>
    <w:rsid w:val="003570E0"/>
    <w:rsid w:val="00357256"/>
    <w:rsid w:val="003577CC"/>
    <w:rsid w:val="003579E8"/>
    <w:rsid w:val="00357A42"/>
    <w:rsid w:val="00357B22"/>
    <w:rsid w:val="00357C1C"/>
    <w:rsid w:val="003600DE"/>
    <w:rsid w:val="00360436"/>
    <w:rsid w:val="00361635"/>
    <w:rsid w:val="003616B1"/>
    <w:rsid w:val="00361744"/>
    <w:rsid w:val="00361980"/>
    <w:rsid w:val="00361E83"/>
    <w:rsid w:val="00362024"/>
    <w:rsid w:val="003622D7"/>
    <w:rsid w:val="00362922"/>
    <w:rsid w:val="00362BFE"/>
    <w:rsid w:val="00362F06"/>
    <w:rsid w:val="003638D5"/>
    <w:rsid w:val="00363CBA"/>
    <w:rsid w:val="003640C4"/>
    <w:rsid w:val="003645C0"/>
    <w:rsid w:val="00364AEA"/>
    <w:rsid w:val="00365B51"/>
    <w:rsid w:val="003660A1"/>
    <w:rsid w:val="0036626E"/>
    <w:rsid w:val="003666A9"/>
    <w:rsid w:val="00366ABF"/>
    <w:rsid w:val="00366B9A"/>
    <w:rsid w:val="00366C35"/>
    <w:rsid w:val="003671E1"/>
    <w:rsid w:val="0037051E"/>
    <w:rsid w:val="00370C88"/>
    <w:rsid w:val="00370E14"/>
    <w:rsid w:val="0037102A"/>
    <w:rsid w:val="00372D4C"/>
    <w:rsid w:val="0037375A"/>
    <w:rsid w:val="00373D25"/>
    <w:rsid w:val="0037464B"/>
    <w:rsid w:val="003749AB"/>
    <w:rsid w:val="003749D6"/>
    <w:rsid w:val="00374AC9"/>
    <w:rsid w:val="00375094"/>
    <w:rsid w:val="00375242"/>
    <w:rsid w:val="00375266"/>
    <w:rsid w:val="00375321"/>
    <w:rsid w:val="003754AB"/>
    <w:rsid w:val="0037564D"/>
    <w:rsid w:val="00375777"/>
    <w:rsid w:val="00375B88"/>
    <w:rsid w:val="00375F57"/>
    <w:rsid w:val="00376013"/>
    <w:rsid w:val="00376124"/>
    <w:rsid w:val="003761E2"/>
    <w:rsid w:val="003764B1"/>
    <w:rsid w:val="003769A8"/>
    <w:rsid w:val="00377622"/>
    <w:rsid w:val="003776E1"/>
    <w:rsid w:val="00380332"/>
    <w:rsid w:val="0038104E"/>
    <w:rsid w:val="00381C16"/>
    <w:rsid w:val="00381FF3"/>
    <w:rsid w:val="0038242A"/>
    <w:rsid w:val="0038257E"/>
    <w:rsid w:val="003826AD"/>
    <w:rsid w:val="00382780"/>
    <w:rsid w:val="00382E65"/>
    <w:rsid w:val="00383988"/>
    <w:rsid w:val="00383D9B"/>
    <w:rsid w:val="00385537"/>
    <w:rsid w:val="00385647"/>
    <w:rsid w:val="00385A4F"/>
    <w:rsid w:val="00385C5E"/>
    <w:rsid w:val="00387522"/>
    <w:rsid w:val="0038779F"/>
    <w:rsid w:val="00390445"/>
    <w:rsid w:val="0039058F"/>
    <w:rsid w:val="0039073C"/>
    <w:rsid w:val="00390F3E"/>
    <w:rsid w:val="003914B5"/>
    <w:rsid w:val="00391FFC"/>
    <w:rsid w:val="00392617"/>
    <w:rsid w:val="00392776"/>
    <w:rsid w:val="00392BDF"/>
    <w:rsid w:val="003933CE"/>
    <w:rsid w:val="003939D7"/>
    <w:rsid w:val="00393ABE"/>
    <w:rsid w:val="00393B5F"/>
    <w:rsid w:val="00394053"/>
    <w:rsid w:val="0039458E"/>
    <w:rsid w:val="00394B1E"/>
    <w:rsid w:val="00395D17"/>
    <w:rsid w:val="0039649F"/>
    <w:rsid w:val="0039674B"/>
    <w:rsid w:val="00396A67"/>
    <w:rsid w:val="0039704A"/>
    <w:rsid w:val="003971C6"/>
    <w:rsid w:val="003977C9"/>
    <w:rsid w:val="0039790F"/>
    <w:rsid w:val="00397C56"/>
    <w:rsid w:val="00397CA7"/>
    <w:rsid w:val="00397CB6"/>
    <w:rsid w:val="003A050D"/>
    <w:rsid w:val="003A082A"/>
    <w:rsid w:val="003A11E9"/>
    <w:rsid w:val="003A1A18"/>
    <w:rsid w:val="003A25A2"/>
    <w:rsid w:val="003A2C84"/>
    <w:rsid w:val="003A305C"/>
    <w:rsid w:val="003A3AE0"/>
    <w:rsid w:val="003A47A8"/>
    <w:rsid w:val="003A52B7"/>
    <w:rsid w:val="003A5B77"/>
    <w:rsid w:val="003A5CFD"/>
    <w:rsid w:val="003A5DD2"/>
    <w:rsid w:val="003A612B"/>
    <w:rsid w:val="003A66CA"/>
    <w:rsid w:val="003A73DF"/>
    <w:rsid w:val="003A7E40"/>
    <w:rsid w:val="003B007C"/>
    <w:rsid w:val="003B025F"/>
    <w:rsid w:val="003B0460"/>
    <w:rsid w:val="003B0DDA"/>
    <w:rsid w:val="003B1274"/>
    <w:rsid w:val="003B1343"/>
    <w:rsid w:val="003B18F5"/>
    <w:rsid w:val="003B190C"/>
    <w:rsid w:val="003B1FED"/>
    <w:rsid w:val="003B2D93"/>
    <w:rsid w:val="003B2EE5"/>
    <w:rsid w:val="003B2EFD"/>
    <w:rsid w:val="003B3513"/>
    <w:rsid w:val="003B3910"/>
    <w:rsid w:val="003B4B72"/>
    <w:rsid w:val="003B4B99"/>
    <w:rsid w:val="003B4D71"/>
    <w:rsid w:val="003B4F64"/>
    <w:rsid w:val="003B53F0"/>
    <w:rsid w:val="003B56AB"/>
    <w:rsid w:val="003B578C"/>
    <w:rsid w:val="003B5F3F"/>
    <w:rsid w:val="003B6D0F"/>
    <w:rsid w:val="003C0588"/>
    <w:rsid w:val="003C07BE"/>
    <w:rsid w:val="003C0871"/>
    <w:rsid w:val="003C0A35"/>
    <w:rsid w:val="003C0CFB"/>
    <w:rsid w:val="003C0EC1"/>
    <w:rsid w:val="003C18DD"/>
    <w:rsid w:val="003C1B2B"/>
    <w:rsid w:val="003C1C59"/>
    <w:rsid w:val="003C22D0"/>
    <w:rsid w:val="003C2522"/>
    <w:rsid w:val="003C3317"/>
    <w:rsid w:val="003C39A5"/>
    <w:rsid w:val="003C42B8"/>
    <w:rsid w:val="003C4A44"/>
    <w:rsid w:val="003C5156"/>
    <w:rsid w:val="003C54EC"/>
    <w:rsid w:val="003C5DAA"/>
    <w:rsid w:val="003C617D"/>
    <w:rsid w:val="003C6465"/>
    <w:rsid w:val="003C6AC8"/>
    <w:rsid w:val="003C7C75"/>
    <w:rsid w:val="003D0A7A"/>
    <w:rsid w:val="003D1300"/>
    <w:rsid w:val="003D211A"/>
    <w:rsid w:val="003D2E16"/>
    <w:rsid w:val="003D390C"/>
    <w:rsid w:val="003D416B"/>
    <w:rsid w:val="003D477D"/>
    <w:rsid w:val="003D4A31"/>
    <w:rsid w:val="003D4A3E"/>
    <w:rsid w:val="003D521D"/>
    <w:rsid w:val="003D59DE"/>
    <w:rsid w:val="003D5F75"/>
    <w:rsid w:val="003D6621"/>
    <w:rsid w:val="003D6FC2"/>
    <w:rsid w:val="003D76B6"/>
    <w:rsid w:val="003D78F4"/>
    <w:rsid w:val="003D7A8F"/>
    <w:rsid w:val="003D7CBF"/>
    <w:rsid w:val="003D7CF8"/>
    <w:rsid w:val="003E0093"/>
    <w:rsid w:val="003E04FA"/>
    <w:rsid w:val="003E071E"/>
    <w:rsid w:val="003E0F4A"/>
    <w:rsid w:val="003E1A90"/>
    <w:rsid w:val="003E255B"/>
    <w:rsid w:val="003E2620"/>
    <w:rsid w:val="003E2945"/>
    <w:rsid w:val="003E2A43"/>
    <w:rsid w:val="003E2E0C"/>
    <w:rsid w:val="003E305B"/>
    <w:rsid w:val="003E3146"/>
    <w:rsid w:val="003E3B29"/>
    <w:rsid w:val="003E3D1F"/>
    <w:rsid w:val="003E4192"/>
    <w:rsid w:val="003E4414"/>
    <w:rsid w:val="003E4D70"/>
    <w:rsid w:val="003E54A8"/>
    <w:rsid w:val="003E56D0"/>
    <w:rsid w:val="003E5D7A"/>
    <w:rsid w:val="003E5F35"/>
    <w:rsid w:val="003E6BC6"/>
    <w:rsid w:val="003E7DBC"/>
    <w:rsid w:val="003E7EC6"/>
    <w:rsid w:val="003F0143"/>
    <w:rsid w:val="003F0E83"/>
    <w:rsid w:val="003F118B"/>
    <w:rsid w:val="003F1A08"/>
    <w:rsid w:val="003F2134"/>
    <w:rsid w:val="003F2E2F"/>
    <w:rsid w:val="003F2E87"/>
    <w:rsid w:val="003F5201"/>
    <w:rsid w:val="003F68C3"/>
    <w:rsid w:val="003F6E6C"/>
    <w:rsid w:val="003F731F"/>
    <w:rsid w:val="003F7440"/>
    <w:rsid w:val="003F7961"/>
    <w:rsid w:val="003F79B4"/>
    <w:rsid w:val="004002B3"/>
    <w:rsid w:val="0040035E"/>
    <w:rsid w:val="00400883"/>
    <w:rsid w:val="004009A1"/>
    <w:rsid w:val="004010A2"/>
    <w:rsid w:val="0040111C"/>
    <w:rsid w:val="00401A27"/>
    <w:rsid w:val="004020E7"/>
    <w:rsid w:val="00403D65"/>
    <w:rsid w:val="00403DCD"/>
    <w:rsid w:val="00403FC1"/>
    <w:rsid w:val="004040FD"/>
    <w:rsid w:val="00404B96"/>
    <w:rsid w:val="00404BC1"/>
    <w:rsid w:val="00404ECD"/>
    <w:rsid w:val="00405065"/>
    <w:rsid w:val="00405BB6"/>
    <w:rsid w:val="00405DEF"/>
    <w:rsid w:val="00406638"/>
    <w:rsid w:val="0040679D"/>
    <w:rsid w:val="004067B3"/>
    <w:rsid w:val="00406BE8"/>
    <w:rsid w:val="00406BFF"/>
    <w:rsid w:val="00406FF1"/>
    <w:rsid w:val="00407BF6"/>
    <w:rsid w:val="00407D9D"/>
    <w:rsid w:val="00410AAB"/>
    <w:rsid w:val="0041147C"/>
    <w:rsid w:val="004116A8"/>
    <w:rsid w:val="00411A36"/>
    <w:rsid w:val="0041255A"/>
    <w:rsid w:val="00412641"/>
    <w:rsid w:val="004137B6"/>
    <w:rsid w:val="004137F1"/>
    <w:rsid w:val="00413850"/>
    <w:rsid w:val="00414203"/>
    <w:rsid w:val="0041502D"/>
    <w:rsid w:val="004153F5"/>
    <w:rsid w:val="00415478"/>
    <w:rsid w:val="00415BCB"/>
    <w:rsid w:val="00415BCF"/>
    <w:rsid w:val="00416495"/>
    <w:rsid w:val="00416640"/>
    <w:rsid w:val="00416714"/>
    <w:rsid w:val="00416FA4"/>
    <w:rsid w:val="004171E8"/>
    <w:rsid w:val="004172B9"/>
    <w:rsid w:val="00417696"/>
    <w:rsid w:val="004179D4"/>
    <w:rsid w:val="00417E40"/>
    <w:rsid w:val="00420662"/>
    <w:rsid w:val="00420F6F"/>
    <w:rsid w:val="004211C8"/>
    <w:rsid w:val="004225BA"/>
    <w:rsid w:val="00423284"/>
    <w:rsid w:val="004234EA"/>
    <w:rsid w:val="004239CE"/>
    <w:rsid w:val="00423E94"/>
    <w:rsid w:val="004248A8"/>
    <w:rsid w:val="00424969"/>
    <w:rsid w:val="00424A1C"/>
    <w:rsid w:val="00424AC3"/>
    <w:rsid w:val="00425971"/>
    <w:rsid w:val="00425F29"/>
    <w:rsid w:val="004263FC"/>
    <w:rsid w:val="00427217"/>
    <w:rsid w:val="00427F49"/>
    <w:rsid w:val="00430071"/>
    <w:rsid w:val="004301F4"/>
    <w:rsid w:val="004304D4"/>
    <w:rsid w:val="00430B41"/>
    <w:rsid w:val="00431954"/>
    <w:rsid w:val="00431EF7"/>
    <w:rsid w:val="004328A8"/>
    <w:rsid w:val="00432FF1"/>
    <w:rsid w:val="00433B43"/>
    <w:rsid w:val="0043401B"/>
    <w:rsid w:val="0043450D"/>
    <w:rsid w:val="00434B34"/>
    <w:rsid w:val="00434E83"/>
    <w:rsid w:val="004359F8"/>
    <w:rsid w:val="00435A90"/>
    <w:rsid w:val="00436269"/>
    <w:rsid w:val="004362E7"/>
    <w:rsid w:val="00436400"/>
    <w:rsid w:val="004367CB"/>
    <w:rsid w:val="00437464"/>
    <w:rsid w:val="004379B3"/>
    <w:rsid w:val="00440777"/>
    <w:rsid w:val="004410F3"/>
    <w:rsid w:val="00441413"/>
    <w:rsid w:val="00441470"/>
    <w:rsid w:val="00441862"/>
    <w:rsid w:val="00441864"/>
    <w:rsid w:val="0044190E"/>
    <w:rsid w:val="00441F60"/>
    <w:rsid w:val="00442070"/>
    <w:rsid w:val="004424BA"/>
    <w:rsid w:val="00442633"/>
    <w:rsid w:val="00442CD8"/>
    <w:rsid w:val="00443C07"/>
    <w:rsid w:val="00444C86"/>
    <w:rsid w:val="00444D26"/>
    <w:rsid w:val="00444E20"/>
    <w:rsid w:val="00445186"/>
    <w:rsid w:val="004451CE"/>
    <w:rsid w:val="00445725"/>
    <w:rsid w:val="00445C47"/>
    <w:rsid w:val="00446672"/>
    <w:rsid w:val="00446789"/>
    <w:rsid w:val="00446B31"/>
    <w:rsid w:val="00447117"/>
    <w:rsid w:val="00450006"/>
    <w:rsid w:val="004518EA"/>
    <w:rsid w:val="0045214B"/>
    <w:rsid w:val="00452B03"/>
    <w:rsid w:val="00452F5E"/>
    <w:rsid w:val="00453057"/>
    <w:rsid w:val="004530F1"/>
    <w:rsid w:val="0045331D"/>
    <w:rsid w:val="004535DC"/>
    <w:rsid w:val="00453FC7"/>
    <w:rsid w:val="00454804"/>
    <w:rsid w:val="0045686F"/>
    <w:rsid w:val="00456A29"/>
    <w:rsid w:val="0045704D"/>
    <w:rsid w:val="00457D7E"/>
    <w:rsid w:val="00460492"/>
    <w:rsid w:val="004604C8"/>
    <w:rsid w:val="00460F9B"/>
    <w:rsid w:val="00461122"/>
    <w:rsid w:val="00461780"/>
    <w:rsid w:val="004617C5"/>
    <w:rsid w:val="00462529"/>
    <w:rsid w:val="00462F71"/>
    <w:rsid w:val="004643ED"/>
    <w:rsid w:val="004649AB"/>
    <w:rsid w:val="00464E35"/>
    <w:rsid w:val="00465563"/>
    <w:rsid w:val="0046613D"/>
    <w:rsid w:val="00466EC7"/>
    <w:rsid w:val="00467410"/>
    <w:rsid w:val="00467BEF"/>
    <w:rsid w:val="00467D6B"/>
    <w:rsid w:val="00467D90"/>
    <w:rsid w:val="00467ED4"/>
    <w:rsid w:val="00471FCC"/>
    <w:rsid w:val="00472533"/>
    <w:rsid w:val="00472CC1"/>
    <w:rsid w:val="00473821"/>
    <w:rsid w:val="00473BED"/>
    <w:rsid w:val="00473EB1"/>
    <w:rsid w:val="00474352"/>
    <w:rsid w:val="0047461F"/>
    <w:rsid w:val="004758E7"/>
    <w:rsid w:val="00475B58"/>
    <w:rsid w:val="00476674"/>
    <w:rsid w:val="00476750"/>
    <w:rsid w:val="00476976"/>
    <w:rsid w:val="004809CF"/>
    <w:rsid w:val="00480C6A"/>
    <w:rsid w:val="00480DAD"/>
    <w:rsid w:val="00480ECF"/>
    <w:rsid w:val="00480F00"/>
    <w:rsid w:val="00481802"/>
    <w:rsid w:val="00481E37"/>
    <w:rsid w:val="00482E60"/>
    <w:rsid w:val="00483090"/>
    <w:rsid w:val="00483368"/>
    <w:rsid w:val="00484171"/>
    <w:rsid w:val="0048465D"/>
    <w:rsid w:val="004848CC"/>
    <w:rsid w:val="00484C4A"/>
    <w:rsid w:val="004851A3"/>
    <w:rsid w:val="00485918"/>
    <w:rsid w:val="004867B5"/>
    <w:rsid w:val="00486FBF"/>
    <w:rsid w:val="004875F9"/>
    <w:rsid w:val="00490052"/>
    <w:rsid w:val="004904C6"/>
    <w:rsid w:val="0049211D"/>
    <w:rsid w:val="004922C7"/>
    <w:rsid w:val="00492609"/>
    <w:rsid w:val="004926D2"/>
    <w:rsid w:val="00492AB6"/>
    <w:rsid w:val="00492C6E"/>
    <w:rsid w:val="00492E00"/>
    <w:rsid w:val="0049314C"/>
    <w:rsid w:val="00494500"/>
    <w:rsid w:val="00494757"/>
    <w:rsid w:val="004955DD"/>
    <w:rsid w:val="004960F7"/>
    <w:rsid w:val="00496406"/>
    <w:rsid w:val="004966F8"/>
    <w:rsid w:val="00496A6C"/>
    <w:rsid w:val="004973B6"/>
    <w:rsid w:val="00497762"/>
    <w:rsid w:val="004977B7"/>
    <w:rsid w:val="00497DCD"/>
    <w:rsid w:val="004A05C2"/>
    <w:rsid w:val="004A0D22"/>
    <w:rsid w:val="004A226F"/>
    <w:rsid w:val="004A28BC"/>
    <w:rsid w:val="004A2DAF"/>
    <w:rsid w:val="004A3E29"/>
    <w:rsid w:val="004A4110"/>
    <w:rsid w:val="004A43B7"/>
    <w:rsid w:val="004A4D2A"/>
    <w:rsid w:val="004A4D52"/>
    <w:rsid w:val="004A560F"/>
    <w:rsid w:val="004A5FB7"/>
    <w:rsid w:val="004A62D0"/>
    <w:rsid w:val="004A6F6B"/>
    <w:rsid w:val="004A7374"/>
    <w:rsid w:val="004A77A5"/>
    <w:rsid w:val="004A7862"/>
    <w:rsid w:val="004A7B3F"/>
    <w:rsid w:val="004A7BD8"/>
    <w:rsid w:val="004A7D30"/>
    <w:rsid w:val="004A7EE1"/>
    <w:rsid w:val="004B0A27"/>
    <w:rsid w:val="004B115D"/>
    <w:rsid w:val="004B13BA"/>
    <w:rsid w:val="004B1BAA"/>
    <w:rsid w:val="004B1CD3"/>
    <w:rsid w:val="004B225D"/>
    <w:rsid w:val="004B2344"/>
    <w:rsid w:val="004B2A81"/>
    <w:rsid w:val="004B2AD1"/>
    <w:rsid w:val="004B3ED3"/>
    <w:rsid w:val="004B5754"/>
    <w:rsid w:val="004B5AF4"/>
    <w:rsid w:val="004B666A"/>
    <w:rsid w:val="004B6A04"/>
    <w:rsid w:val="004B7A0A"/>
    <w:rsid w:val="004B7E4B"/>
    <w:rsid w:val="004C1243"/>
    <w:rsid w:val="004C1699"/>
    <w:rsid w:val="004C19D7"/>
    <w:rsid w:val="004C2859"/>
    <w:rsid w:val="004C3225"/>
    <w:rsid w:val="004C462A"/>
    <w:rsid w:val="004C4C4F"/>
    <w:rsid w:val="004C5107"/>
    <w:rsid w:val="004C5F0A"/>
    <w:rsid w:val="004C6160"/>
    <w:rsid w:val="004C625B"/>
    <w:rsid w:val="004D0BB9"/>
    <w:rsid w:val="004D1380"/>
    <w:rsid w:val="004D1EB1"/>
    <w:rsid w:val="004D2027"/>
    <w:rsid w:val="004D22C5"/>
    <w:rsid w:val="004D259A"/>
    <w:rsid w:val="004D2844"/>
    <w:rsid w:val="004D2CB2"/>
    <w:rsid w:val="004D3325"/>
    <w:rsid w:val="004D3522"/>
    <w:rsid w:val="004D406A"/>
    <w:rsid w:val="004D40FF"/>
    <w:rsid w:val="004D4EE5"/>
    <w:rsid w:val="004D5395"/>
    <w:rsid w:val="004D5ED7"/>
    <w:rsid w:val="004D61F8"/>
    <w:rsid w:val="004D6E6C"/>
    <w:rsid w:val="004D70D7"/>
    <w:rsid w:val="004D72E2"/>
    <w:rsid w:val="004D7541"/>
    <w:rsid w:val="004D7885"/>
    <w:rsid w:val="004E1499"/>
    <w:rsid w:val="004E1668"/>
    <w:rsid w:val="004E2576"/>
    <w:rsid w:val="004E4C63"/>
    <w:rsid w:val="004E4E6A"/>
    <w:rsid w:val="004E526D"/>
    <w:rsid w:val="004E5327"/>
    <w:rsid w:val="004E5719"/>
    <w:rsid w:val="004E5EDD"/>
    <w:rsid w:val="004E6133"/>
    <w:rsid w:val="004E6903"/>
    <w:rsid w:val="004E6BB3"/>
    <w:rsid w:val="004E7043"/>
    <w:rsid w:val="004E7495"/>
    <w:rsid w:val="004E7539"/>
    <w:rsid w:val="004E792E"/>
    <w:rsid w:val="004E7B02"/>
    <w:rsid w:val="004F030D"/>
    <w:rsid w:val="004F07EA"/>
    <w:rsid w:val="004F0B1E"/>
    <w:rsid w:val="004F165F"/>
    <w:rsid w:val="004F17E8"/>
    <w:rsid w:val="004F19B1"/>
    <w:rsid w:val="004F22BB"/>
    <w:rsid w:val="004F23AA"/>
    <w:rsid w:val="004F23C9"/>
    <w:rsid w:val="004F2AFE"/>
    <w:rsid w:val="004F2EC5"/>
    <w:rsid w:val="004F3621"/>
    <w:rsid w:val="004F4D89"/>
    <w:rsid w:val="004F5057"/>
    <w:rsid w:val="004F58E1"/>
    <w:rsid w:val="004F64DC"/>
    <w:rsid w:val="004F69D1"/>
    <w:rsid w:val="004F6F3B"/>
    <w:rsid w:val="004F7761"/>
    <w:rsid w:val="004F7A7D"/>
    <w:rsid w:val="004F7E3A"/>
    <w:rsid w:val="00500132"/>
    <w:rsid w:val="00500F24"/>
    <w:rsid w:val="005015F2"/>
    <w:rsid w:val="00501CEC"/>
    <w:rsid w:val="00501E97"/>
    <w:rsid w:val="00501F7B"/>
    <w:rsid w:val="00502580"/>
    <w:rsid w:val="00502DF1"/>
    <w:rsid w:val="00502F7E"/>
    <w:rsid w:val="005038CF"/>
    <w:rsid w:val="00503DD7"/>
    <w:rsid w:val="0050403D"/>
    <w:rsid w:val="005045D8"/>
    <w:rsid w:val="0050463E"/>
    <w:rsid w:val="00504F3C"/>
    <w:rsid w:val="00504F53"/>
    <w:rsid w:val="00505100"/>
    <w:rsid w:val="0050526C"/>
    <w:rsid w:val="0050595A"/>
    <w:rsid w:val="00505A11"/>
    <w:rsid w:val="00505B18"/>
    <w:rsid w:val="0050619D"/>
    <w:rsid w:val="00506419"/>
    <w:rsid w:val="005065C6"/>
    <w:rsid w:val="005069CC"/>
    <w:rsid w:val="005073EB"/>
    <w:rsid w:val="005078D4"/>
    <w:rsid w:val="0051299F"/>
    <w:rsid w:val="00513050"/>
    <w:rsid w:val="00513DC5"/>
    <w:rsid w:val="00513F82"/>
    <w:rsid w:val="00514562"/>
    <w:rsid w:val="005145BD"/>
    <w:rsid w:val="00514A09"/>
    <w:rsid w:val="00514E9F"/>
    <w:rsid w:val="0051516B"/>
    <w:rsid w:val="0051614E"/>
    <w:rsid w:val="0051637E"/>
    <w:rsid w:val="00516C63"/>
    <w:rsid w:val="00516D7D"/>
    <w:rsid w:val="005178C4"/>
    <w:rsid w:val="00517BEA"/>
    <w:rsid w:val="00517F80"/>
    <w:rsid w:val="00520504"/>
    <w:rsid w:val="0052071B"/>
    <w:rsid w:val="00520CA1"/>
    <w:rsid w:val="005216CB"/>
    <w:rsid w:val="00521C8F"/>
    <w:rsid w:val="00521F3F"/>
    <w:rsid w:val="005220F8"/>
    <w:rsid w:val="00522D69"/>
    <w:rsid w:val="00522DCA"/>
    <w:rsid w:val="00523492"/>
    <w:rsid w:val="00523685"/>
    <w:rsid w:val="00523720"/>
    <w:rsid w:val="00523DA1"/>
    <w:rsid w:val="00524167"/>
    <w:rsid w:val="00524DB4"/>
    <w:rsid w:val="0052540E"/>
    <w:rsid w:val="005255C5"/>
    <w:rsid w:val="0052603C"/>
    <w:rsid w:val="005268DE"/>
    <w:rsid w:val="005310DF"/>
    <w:rsid w:val="0053130A"/>
    <w:rsid w:val="005315E2"/>
    <w:rsid w:val="00531788"/>
    <w:rsid w:val="0053181A"/>
    <w:rsid w:val="0053186B"/>
    <w:rsid w:val="005319E7"/>
    <w:rsid w:val="00532890"/>
    <w:rsid w:val="005328D7"/>
    <w:rsid w:val="00532F56"/>
    <w:rsid w:val="00532FAB"/>
    <w:rsid w:val="00533912"/>
    <w:rsid w:val="00533D96"/>
    <w:rsid w:val="005344F3"/>
    <w:rsid w:val="00535011"/>
    <w:rsid w:val="00536E8E"/>
    <w:rsid w:val="00536F93"/>
    <w:rsid w:val="00536FBF"/>
    <w:rsid w:val="00537249"/>
    <w:rsid w:val="00540836"/>
    <w:rsid w:val="00540C64"/>
    <w:rsid w:val="00541086"/>
    <w:rsid w:val="00541A0A"/>
    <w:rsid w:val="00541A12"/>
    <w:rsid w:val="00541A73"/>
    <w:rsid w:val="00541B0F"/>
    <w:rsid w:val="0054281C"/>
    <w:rsid w:val="0054298E"/>
    <w:rsid w:val="005429ED"/>
    <w:rsid w:val="0054324D"/>
    <w:rsid w:val="00543E43"/>
    <w:rsid w:val="0054411A"/>
    <w:rsid w:val="00544335"/>
    <w:rsid w:val="0054501C"/>
    <w:rsid w:val="00545177"/>
    <w:rsid w:val="0054521D"/>
    <w:rsid w:val="005465B7"/>
    <w:rsid w:val="00546E32"/>
    <w:rsid w:val="00547469"/>
    <w:rsid w:val="00547A2A"/>
    <w:rsid w:val="00550AC4"/>
    <w:rsid w:val="00550D8D"/>
    <w:rsid w:val="00550E85"/>
    <w:rsid w:val="00550FAC"/>
    <w:rsid w:val="0055153F"/>
    <w:rsid w:val="0055164A"/>
    <w:rsid w:val="005517E8"/>
    <w:rsid w:val="0055202A"/>
    <w:rsid w:val="005523C8"/>
    <w:rsid w:val="00552863"/>
    <w:rsid w:val="0055314B"/>
    <w:rsid w:val="005537FB"/>
    <w:rsid w:val="005540B6"/>
    <w:rsid w:val="0055461E"/>
    <w:rsid w:val="005558BE"/>
    <w:rsid w:val="00555EFB"/>
    <w:rsid w:val="005568F4"/>
    <w:rsid w:val="0055793C"/>
    <w:rsid w:val="00557AA2"/>
    <w:rsid w:val="0056060D"/>
    <w:rsid w:val="005606E8"/>
    <w:rsid w:val="005615A7"/>
    <w:rsid w:val="0056160C"/>
    <w:rsid w:val="0056193A"/>
    <w:rsid w:val="005622C5"/>
    <w:rsid w:val="00562991"/>
    <w:rsid w:val="00562996"/>
    <w:rsid w:val="00562FDE"/>
    <w:rsid w:val="0056329E"/>
    <w:rsid w:val="005635A0"/>
    <w:rsid w:val="00563815"/>
    <w:rsid w:val="00563894"/>
    <w:rsid w:val="00563BCC"/>
    <w:rsid w:val="00563F89"/>
    <w:rsid w:val="00564C8D"/>
    <w:rsid w:val="005659AA"/>
    <w:rsid w:val="00565D1E"/>
    <w:rsid w:val="005672FE"/>
    <w:rsid w:val="00567A91"/>
    <w:rsid w:val="005708D7"/>
    <w:rsid w:val="005714E1"/>
    <w:rsid w:val="005717B4"/>
    <w:rsid w:val="00571AAC"/>
    <w:rsid w:val="00571C07"/>
    <w:rsid w:val="00572413"/>
    <w:rsid w:val="0057247A"/>
    <w:rsid w:val="00572698"/>
    <w:rsid w:val="00573B24"/>
    <w:rsid w:val="00574AD5"/>
    <w:rsid w:val="00574B0F"/>
    <w:rsid w:val="00574D2B"/>
    <w:rsid w:val="00575F76"/>
    <w:rsid w:val="005760FB"/>
    <w:rsid w:val="005764D7"/>
    <w:rsid w:val="005767C8"/>
    <w:rsid w:val="00576DC9"/>
    <w:rsid w:val="00577502"/>
    <w:rsid w:val="00577A93"/>
    <w:rsid w:val="00577ECB"/>
    <w:rsid w:val="00580664"/>
    <w:rsid w:val="00580A2A"/>
    <w:rsid w:val="00580F87"/>
    <w:rsid w:val="00581324"/>
    <w:rsid w:val="00581759"/>
    <w:rsid w:val="00581AB0"/>
    <w:rsid w:val="00582E66"/>
    <w:rsid w:val="00582FAE"/>
    <w:rsid w:val="005830CB"/>
    <w:rsid w:val="005831EA"/>
    <w:rsid w:val="0058344B"/>
    <w:rsid w:val="00583822"/>
    <w:rsid w:val="00584510"/>
    <w:rsid w:val="00584B4F"/>
    <w:rsid w:val="00584E27"/>
    <w:rsid w:val="005852DD"/>
    <w:rsid w:val="00585949"/>
    <w:rsid w:val="00585BE5"/>
    <w:rsid w:val="005862C2"/>
    <w:rsid w:val="0058680D"/>
    <w:rsid w:val="005870E9"/>
    <w:rsid w:val="005874F4"/>
    <w:rsid w:val="0058785F"/>
    <w:rsid w:val="00587C87"/>
    <w:rsid w:val="00590BF0"/>
    <w:rsid w:val="0059119F"/>
    <w:rsid w:val="00591912"/>
    <w:rsid w:val="005929DD"/>
    <w:rsid w:val="005932B8"/>
    <w:rsid w:val="005949A7"/>
    <w:rsid w:val="00594C5F"/>
    <w:rsid w:val="00596041"/>
    <w:rsid w:val="005960BF"/>
    <w:rsid w:val="00596BC8"/>
    <w:rsid w:val="0059785C"/>
    <w:rsid w:val="005979A3"/>
    <w:rsid w:val="005A0618"/>
    <w:rsid w:val="005A0B54"/>
    <w:rsid w:val="005A0E74"/>
    <w:rsid w:val="005A166F"/>
    <w:rsid w:val="005A22BB"/>
    <w:rsid w:val="005A2F87"/>
    <w:rsid w:val="005A38BA"/>
    <w:rsid w:val="005A3D14"/>
    <w:rsid w:val="005A4DD0"/>
    <w:rsid w:val="005A57BE"/>
    <w:rsid w:val="005A58A9"/>
    <w:rsid w:val="005A6AAD"/>
    <w:rsid w:val="005B0766"/>
    <w:rsid w:val="005B1F1A"/>
    <w:rsid w:val="005B2504"/>
    <w:rsid w:val="005B27FF"/>
    <w:rsid w:val="005B2967"/>
    <w:rsid w:val="005B29F4"/>
    <w:rsid w:val="005B2EAD"/>
    <w:rsid w:val="005B43D8"/>
    <w:rsid w:val="005B5818"/>
    <w:rsid w:val="005B5E54"/>
    <w:rsid w:val="005B6BB5"/>
    <w:rsid w:val="005B6EAE"/>
    <w:rsid w:val="005B6EC4"/>
    <w:rsid w:val="005B716B"/>
    <w:rsid w:val="005B728E"/>
    <w:rsid w:val="005B7695"/>
    <w:rsid w:val="005B796A"/>
    <w:rsid w:val="005C0995"/>
    <w:rsid w:val="005C0B76"/>
    <w:rsid w:val="005C0F0F"/>
    <w:rsid w:val="005C1284"/>
    <w:rsid w:val="005C1A10"/>
    <w:rsid w:val="005C31A7"/>
    <w:rsid w:val="005C35A7"/>
    <w:rsid w:val="005C3756"/>
    <w:rsid w:val="005C394F"/>
    <w:rsid w:val="005C43CC"/>
    <w:rsid w:val="005C4625"/>
    <w:rsid w:val="005C4A8A"/>
    <w:rsid w:val="005C5489"/>
    <w:rsid w:val="005C54DA"/>
    <w:rsid w:val="005C6878"/>
    <w:rsid w:val="005C6AF2"/>
    <w:rsid w:val="005C7FA7"/>
    <w:rsid w:val="005D17E9"/>
    <w:rsid w:val="005D305B"/>
    <w:rsid w:val="005D3074"/>
    <w:rsid w:val="005D358A"/>
    <w:rsid w:val="005D3F23"/>
    <w:rsid w:val="005D4690"/>
    <w:rsid w:val="005D5B6E"/>
    <w:rsid w:val="005D6279"/>
    <w:rsid w:val="005D68B0"/>
    <w:rsid w:val="005E0732"/>
    <w:rsid w:val="005E0819"/>
    <w:rsid w:val="005E0A8F"/>
    <w:rsid w:val="005E0D43"/>
    <w:rsid w:val="005E117A"/>
    <w:rsid w:val="005E176C"/>
    <w:rsid w:val="005E1782"/>
    <w:rsid w:val="005E2547"/>
    <w:rsid w:val="005E2A7B"/>
    <w:rsid w:val="005E2F09"/>
    <w:rsid w:val="005E3373"/>
    <w:rsid w:val="005E36BD"/>
    <w:rsid w:val="005E3CD0"/>
    <w:rsid w:val="005E4811"/>
    <w:rsid w:val="005E54BF"/>
    <w:rsid w:val="005E5618"/>
    <w:rsid w:val="005E5777"/>
    <w:rsid w:val="005E588F"/>
    <w:rsid w:val="005E619B"/>
    <w:rsid w:val="005E6378"/>
    <w:rsid w:val="005E6456"/>
    <w:rsid w:val="005E6C45"/>
    <w:rsid w:val="005E71B8"/>
    <w:rsid w:val="005F0472"/>
    <w:rsid w:val="005F090D"/>
    <w:rsid w:val="005F0B90"/>
    <w:rsid w:val="005F1279"/>
    <w:rsid w:val="005F2282"/>
    <w:rsid w:val="005F2956"/>
    <w:rsid w:val="005F3886"/>
    <w:rsid w:val="005F3C86"/>
    <w:rsid w:val="005F3EF1"/>
    <w:rsid w:val="005F44C5"/>
    <w:rsid w:val="005F44CB"/>
    <w:rsid w:val="005F4503"/>
    <w:rsid w:val="005F451D"/>
    <w:rsid w:val="005F4620"/>
    <w:rsid w:val="005F470C"/>
    <w:rsid w:val="005F48B7"/>
    <w:rsid w:val="005F4979"/>
    <w:rsid w:val="005F4EF7"/>
    <w:rsid w:val="005F5348"/>
    <w:rsid w:val="005F60DB"/>
    <w:rsid w:val="005F64B3"/>
    <w:rsid w:val="005F70C9"/>
    <w:rsid w:val="005F7255"/>
    <w:rsid w:val="005F76AC"/>
    <w:rsid w:val="00600739"/>
    <w:rsid w:val="00600D8A"/>
    <w:rsid w:val="0060139F"/>
    <w:rsid w:val="00601EF5"/>
    <w:rsid w:val="006029FF"/>
    <w:rsid w:val="0060354A"/>
    <w:rsid w:val="00603A3F"/>
    <w:rsid w:val="00604695"/>
    <w:rsid w:val="00605B33"/>
    <w:rsid w:val="00605C99"/>
    <w:rsid w:val="00605F8A"/>
    <w:rsid w:val="006065A6"/>
    <w:rsid w:val="00606F5E"/>
    <w:rsid w:val="006070F5"/>
    <w:rsid w:val="0060749E"/>
    <w:rsid w:val="006104F6"/>
    <w:rsid w:val="0061095C"/>
    <w:rsid w:val="00610976"/>
    <w:rsid w:val="00611645"/>
    <w:rsid w:val="006116B9"/>
    <w:rsid w:val="0061214B"/>
    <w:rsid w:val="0061233A"/>
    <w:rsid w:val="006124B5"/>
    <w:rsid w:val="006127A6"/>
    <w:rsid w:val="006129A2"/>
    <w:rsid w:val="00612C58"/>
    <w:rsid w:val="00612D2E"/>
    <w:rsid w:val="00613476"/>
    <w:rsid w:val="006134AC"/>
    <w:rsid w:val="006143B8"/>
    <w:rsid w:val="00614F05"/>
    <w:rsid w:val="006151C0"/>
    <w:rsid w:val="00615A5D"/>
    <w:rsid w:val="0061622F"/>
    <w:rsid w:val="0061645D"/>
    <w:rsid w:val="00617B47"/>
    <w:rsid w:val="00617CBC"/>
    <w:rsid w:val="00617FE5"/>
    <w:rsid w:val="0062024E"/>
    <w:rsid w:val="00620511"/>
    <w:rsid w:val="006207CF"/>
    <w:rsid w:val="006210A0"/>
    <w:rsid w:val="00621752"/>
    <w:rsid w:val="006223D5"/>
    <w:rsid w:val="0062369B"/>
    <w:rsid w:val="00623887"/>
    <w:rsid w:val="00624891"/>
    <w:rsid w:val="006249E9"/>
    <w:rsid w:val="006253F8"/>
    <w:rsid w:val="00625C0D"/>
    <w:rsid w:val="00625E91"/>
    <w:rsid w:val="00626A4F"/>
    <w:rsid w:val="00626AA5"/>
    <w:rsid w:val="00626EF9"/>
    <w:rsid w:val="0062730F"/>
    <w:rsid w:val="006279C7"/>
    <w:rsid w:val="00627D5A"/>
    <w:rsid w:val="006300E1"/>
    <w:rsid w:val="00631239"/>
    <w:rsid w:val="00631358"/>
    <w:rsid w:val="00631741"/>
    <w:rsid w:val="00631972"/>
    <w:rsid w:val="006319FF"/>
    <w:rsid w:val="00632277"/>
    <w:rsid w:val="00632761"/>
    <w:rsid w:val="006330C7"/>
    <w:rsid w:val="006332C7"/>
    <w:rsid w:val="0063340F"/>
    <w:rsid w:val="006336E7"/>
    <w:rsid w:val="006340C8"/>
    <w:rsid w:val="00634279"/>
    <w:rsid w:val="00634CAF"/>
    <w:rsid w:val="00634F2F"/>
    <w:rsid w:val="00634FA7"/>
    <w:rsid w:val="006359A2"/>
    <w:rsid w:val="00635D5E"/>
    <w:rsid w:val="00636185"/>
    <w:rsid w:val="00636A36"/>
    <w:rsid w:val="00636B1A"/>
    <w:rsid w:val="006372BC"/>
    <w:rsid w:val="0063739C"/>
    <w:rsid w:val="00637512"/>
    <w:rsid w:val="00637593"/>
    <w:rsid w:val="0064003A"/>
    <w:rsid w:val="0064013D"/>
    <w:rsid w:val="006406AF"/>
    <w:rsid w:val="006407C0"/>
    <w:rsid w:val="00640F0F"/>
    <w:rsid w:val="00641824"/>
    <w:rsid w:val="00641E56"/>
    <w:rsid w:val="00642543"/>
    <w:rsid w:val="00642F34"/>
    <w:rsid w:val="0064376C"/>
    <w:rsid w:val="00643916"/>
    <w:rsid w:val="0064417F"/>
    <w:rsid w:val="006445FC"/>
    <w:rsid w:val="006446CC"/>
    <w:rsid w:val="0064476F"/>
    <w:rsid w:val="00644ABB"/>
    <w:rsid w:val="00645079"/>
    <w:rsid w:val="006453E4"/>
    <w:rsid w:val="00645698"/>
    <w:rsid w:val="00647541"/>
    <w:rsid w:val="006503C9"/>
    <w:rsid w:val="00650504"/>
    <w:rsid w:val="00650840"/>
    <w:rsid w:val="006508CC"/>
    <w:rsid w:val="0065118E"/>
    <w:rsid w:val="00651476"/>
    <w:rsid w:val="00651533"/>
    <w:rsid w:val="00651863"/>
    <w:rsid w:val="006523EA"/>
    <w:rsid w:val="00652BE1"/>
    <w:rsid w:val="00652BFB"/>
    <w:rsid w:val="00652C57"/>
    <w:rsid w:val="00653C50"/>
    <w:rsid w:val="00654147"/>
    <w:rsid w:val="00654195"/>
    <w:rsid w:val="00655029"/>
    <w:rsid w:val="00655218"/>
    <w:rsid w:val="0065580B"/>
    <w:rsid w:val="00655DD1"/>
    <w:rsid w:val="006565B2"/>
    <w:rsid w:val="00656B07"/>
    <w:rsid w:val="00656BEB"/>
    <w:rsid w:val="0065779C"/>
    <w:rsid w:val="006601CF"/>
    <w:rsid w:val="006611E1"/>
    <w:rsid w:val="006621F9"/>
    <w:rsid w:val="00662270"/>
    <w:rsid w:val="00662394"/>
    <w:rsid w:val="00662769"/>
    <w:rsid w:val="00662D74"/>
    <w:rsid w:val="00663116"/>
    <w:rsid w:val="0066360F"/>
    <w:rsid w:val="00663BE3"/>
    <w:rsid w:val="00663C4D"/>
    <w:rsid w:val="00663E57"/>
    <w:rsid w:val="00663F34"/>
    <w:rsid w:val="00664175"/>
    <w:rsid w:val="00664956"/>
    <w:rsid w:val="0066528E"/>
    <w:rsid w:val="006662EE"/>
    <w:rsid w:val="00666A14"/>
    <w:rsid w:val="00666D4F"/>
    <w:rsid w:val="00667C3F"/>
    <w:rsid w:val="00670EBC"/>
    <w:rsid w:val="006714DC"/>
    <w:rsid w:val="00672C83"/>
    <w:rsid w:val="00673837"/>
    <w:rsid w:val="00673B01"/>
    <w:rsid w:val="00673D94"/>
    <w:rsid w:val="00673FE4"/>
    <w:rsid w:val="0067483E"/>
    <w:rsid w:val="006748AA"/>
    <w:rsid w:val="00674F74"/>
    <w:rsid w:val="006751D1"/>
    <w:rsid w:val="00675439"/>
    <w:rsid w:val="00675C66"/>
    <w:rsid w:val="006760F4"/>
    <w:rsid w:val="006763EA"/>
    <w:rsid w:val="00676E44"/>
    <w:rsid w:val="00677523"/>
    <w:rsid w:val="00677547"/>
    <w:rsid w:val="00677D86"/>
    <w:rsid w:val="0068039C"/>
    <w:rsid w:val="00680591"/>
    <w:rsid w:val="00680F5D"/>
    <w:rsid w:val="0068134A"/>
    <w:rsid w:val="00681AD6"/>
    <w:rsid w:val="00681FDF"/>
    <w:rsid w:val="00682152"/>
    <w:rsid w:val="006829D8"/>
    <w:rsid w:val="00683B9C"/>
    <w:rsid w:val="00683D19"/>
    <w:rsid w:val="0068401E"/>
    <w:rsid w:val="0068437F"/>
    <w:rsid w:val="00684583"/>
    <w:rsid w:val="00684A37"/>
    <w:rsid w:val="006856FE"/>
    <w:rsid w:val="00686337"/>
    <w:rsid w:val="00686461"/>
    <w:rsid w:val="0068686A"/>
    <w:rsid w:val="00686D33"/>
    <w:rsid w:val="00686F92"/>
    <w:rsid w:val="0068740C"/>
    <w:rsid w:val="006874FA"/>
    <w:rsid w:val="00687E0A"/>
    <w:rsid w:val="006904CC"/>
    <w:rsid w:val="006904DE"/>
    <w:rsid w:val="006905CE"/>
    <w:rsid w:val="006906F9"/>
    <w:rsid w:val="00690A06"/>
    <w:rsid w:val="0069159A"/>
    <w:rsid w:val="0069231D"/>
    <w:rsid w:val="006927F2"/>
    <w:rsid w:val="006928FF"/>
    <w:rsid w:val="00692D19"/>
    <w:rsid w:val="00693E74"/>
    <w:rsid w:val="00694F44"/>
    <w:rsid w:val="00695488"/>
    <w:rsid w:val="00695FD9"/>
    <w:rsid w:val="00696124"/>
    <w:rsid w:val="006961F8"/>
    <w:rsid w:val="00696B80"/>
    <w:rsid w:val="00696FF4"/>
    <w:rsid w:val="00697178"/>
    <w:rsid w:val="00697A1D"/>
    <w:rsid w:val="006A08DF"/>
    <w:rsid w:val="006A1224"/>
    <w:rsid w:val="006A145C"/>
    <w:rsid w:val="006A192E"/>
    <w:rsid w:val="006A1975"/>
    <w:rsid w:val="006A243C"/>
    <w:rsid w:val="006A2870"/>
    <w:rsid w:val="006A2BB0"/>
    <w:rsid w:val="006A3359"/>
    <w:rsid w:val="006A349A"/>
    <w:rsid w:val="006A36EB"/>
    <w:rsid w:val="006A3ABD"/>
    <w:rsid w:val="006A4030"/>
    <w:rsid w:val="006A49D5"/>
    <w:rsid w:val="006A5359"/>
    <w:rsid w:val="006A549D"/>
    <w:rsid w:val="006A597D"/>
    <w:rsid w:val="006A5EE9"/>
    <w:rsid w:val="006A6AA3"/>
    <w:rsid w:val="006A6DA5"/>
    <w:rsid w:val="006A6E74"/>
    <w:rsid w:val="006B0D33"/>
    <w:rsid w:val="006B11C3"/>
    <w:rsid w:val="006B1395"/>
    <w:rsid w:val="006B1AAF"/>
    <w:rsid w:val="006B32A0"/>
    <w:rsid w:val="006B3536"/>
    <w:rsid w:val="006B373D"/>
    <w:rsid w:val="006B41D6"/>
    <w:rsid w:val="006B4F59"/>
    <w:rsid w:val="006B514C"/>
    <w:rsid w:val="006B54CA"/>
    <w:rsid w:val="006B5767"/>
    <w:rsid w:val="006B587E"/>
    <w:rsid w:val="006B5F66"/>
    <w:rsid w:val="006B60B6"/>
    <w:rsid w:val="006B6205"/>
    <w:rsid w:val="006B6EB5"/>
    <w:rsid w:val="006B7761"/>
    <w:rsid w:val="006B7A35"/>
    <w:rsid w:val="006B7C77"/>
    <w:rsid w:val="006B7EE3"/>
    <w:rsid w:val="006C0218"/>
    <w:rsid w:val="006C06F0"/>
    <w:rsid w:val="006C0D4F"/>
    <w:rsid w:val="006C0D82"/>
    <w:rsid w:val="006C0FEE"/>
    <w:rsid w:val="006C11E3"/>
    <w:rsid w:val="006C1B98"/>
    <w:rsid w:val="006C1D70"/>
    <w:rsid w:val="006C28B8"/>
    <w:rsid w:val="006C4365"/>
    <w:rsid w:val="006C43C6"/>
    <w:rsid w:val="006C4915"/>
    <w:rsid w:val="006C4996"/>
    <w:rsid w:val="006C4B7C"/>
    <w:rsid w:val="006C59E5"/>
    <w:rsid w:val="006C6098"/>
    <w:rsid w:val="006C61B5"/>
    <w:rsid w:val="006C654B"/>
    <w:rsid w:val="006C6D31"/>
    <w:rsid w:val="006C7D0E"/>
    <w:rsid w:val="006C7D22"/>
    <w:rsid w:val="006D06F3"/>
    <w:rsid w:val="006D11CA"/>
    <w:rsid w:val="006D1791"/>
    <w:rsid w:val="006D190E"/>
    <w:rsid w:val="006D28C3"/>
    <w:rsid w:val="006D2D9C"/>
    <w:rsid w:val="006D3483"/>
    <w:rsid w:val="006D3850"/>
    <w:rsid w:val="006D400B"/>
    <w:rsid w:val="006D4693"/>
    <w:rsid w:val="006D4CA9"/>
    <w:rsid w:val="006D50B2"/>
    <w:rsid w:val="006D5CC1"/>
    <w:rsid w:val="006D5D2F"/>
    <w:rsid w:val="006D5D41"/>
    <w:rsid w:val="006D60AF"/>
    <w:rsid w:val="006D6BBB"/>
    <w:rsid w:val="006D71BE"/>
    <w:rsid w:val="006D75D9"/>
    <w:rsid w:val="006D7613"/>
    <w:rsid w:val="006D761E"/>
    <w:rsid w:val="006D7694"/>
    <w:rsid w:val="006E073E"/>
    <w:rsid w:val="006E0943"/>
    <w:rsid w:val="006E0E87"/>
    <w:rsid w:val="006E1473"/>
    <w:rsid w:val="006E232E"/>
    <w:rsid w:val="006E25CC"/>
    <w:rsid w:val="006E261C"/>
    <w:rsid w:val="006E3658"/>
    <w:rsid w:val="006E388A"/>
    <w:rsid w:val="006E39BE"/>
    <w:rsid w:val="006E404B"/>
    <w:rsid w:val="006E499E"/>
    <w:rsid w:val="006E4E09"/>
    <w:rsid w:val="006E5775"/>
    <w:rsid w:val="006E61A5"/>
    <w:rsid w:val="006E69E4"/>
    <w:rsid w:val="006E7258"/>
    <w:rsid w:val="006E7406"/>
    <w:rsid w:val="006E7CF8"/>
    <w:rsid w:val="006F00FC"/>
    <w:rsid w:val="006F0237"/>
    <w:rsid w:val="006F0721"/>
    <w:rsid w:val="006F0B3A"/>
    <w:rsid w:val="006F0D84"/>
    <w:rsid w:val="006F19B9"/>
    <w:rsid w:val="006F1A29"/>
    <w:rsid w:val="006F1A3B"/>
    <w:rsid w:val="006F1B31"/>
    <w:rsid w:val="006F2A3B"/>
    <w:rsid w:val="006F2D60"/>
    <w:rsid w:val="006F2FB1"/>
    <w:rsid w:val="006F3057"/>
    <w:rsid w:val="006F33F1"/>
    <w:rsid w:val="006F3433"/>
    <w:rsid w:val="006F38FF"/>
    <w:rsid w:val="006F3C2B"/>
    <w:rsid w:val="006F432C"/>
    <w:rsid w:val="006F4FB8"/>
    <w:rsid w:val="006F5243"/>
    <w:rsid w:val="006F5580"/>
    <w:rsid w:val="006F5EDE"/>
    <w:rsid w:val="006F76B6"/>
    <w:rsid w:val="007005C1"/>
    <w:rsid w:val="00700D33"/>
    <w:rsid w:val="00701EAE"/>
    <w:rsid w:val="00702666"/>
    <w:rsid w:val="00702C54"/>
    <w:rsid w:val="007031D8"/>
    <w:rsid w:val="007036DE"/>
    <w:rsid w:val="00703718"/>
    <w:rsid w:val="0070378C"/>
    <w:rsid w:val="007040DE"/>
    <w:rsid w:val="007047F6"/>
    <w:rsid w:val="007047FB"/>
    <w:rsid w:val="007049AD"/>
    <w:rsid w:val="00704D8B"/>
    <w:rsid w:val="00705154"/>
    <w:rsid w:val="007055C5"/>
    <w:rsid w:val="00706017"/>
    <w:rsid w:val="007061B1"/>
    <w:rsid w:val="00706FC1"/>
    <w:rsid w:val="0070757B"/>
    <w:rsid w:val="00707ADE"/>
    <w:rsid w:val="00707CEC"/>
    <w:rsid w:val="00707D78"/>
    <w:rsid w:val="0071058D"/>
    <w:rsid w:val="00710CF9"/>
    <w:rsid w:val="0071138C"/>
    <w:rsid w:val="00711608"/>
    <w:rsid w:val="00711E4B"/>
    <w:rsid w:val="007128D8"/>
    <w:rsid w:val="00712E30"/>
    <w:rsid w:val="007130AD"/>
    <w:rsid w:val="00713DFE"/>
    <w:rsid w:val="00714612"/>
    <w:rsid w:val="00714760"/>
    <w:rsid w:val="0071482A"/>
    <w:rsid w:val="00714A3D"/>
    <w:rsid w:val="00715048"/>
    <w:rsid w:val="0071505C"/>
    <w:rsid w:val="00715974"/>
    <w:rsid w:val="00715AAB"/>
    <w:rsid w:val="00716E81"/>
    <w:rsid w:val="00716F9A"/>
    <w:rsid w:val="00720CB0"/>
    <w:rsid w:val="0072112E"/>
    <w:rsid w:val="007212C8"/>
    <w:rsid w:val="00721A43"/>
    <w:rsid w:val="0072205F"/>
    <w:rsid w:val="007220DB"/>
    <w:rsid w:val="00722674"/>
    <w:rsid w:val="00722E27"/>
    <w:rsid w:val="00723B95"/>
    <w:rsid w:val="00723CE5"/>
    <w:rsid w:val="00723D8C"/>
    <w:rsid w:val="007243E6"/>
    <w:rsid w:val="007248AB"/>
    <w:rsid w:val="007250DB"/>
    <w:rsid w:val="00725CFB"/>
    <w:rsid w:val="00725F17"/>
    <w:rsid w:val="00726982"/>
    <w:rsid w:val="00730181"/>
    <w:rsid w:val="00730226"/>
    <w:rsid w:val="00730322"/>
    <w:rsid w:val="00730961"/>
    <w:rsid w:val="00730E87"/>
    <w:rsid w:val="00730F5D"/>
    <w:rsid w:val="007312C2"/>
    <w:rsid w:val="00731880"/>
    <w:rsid w:val="0073209E"/>
    <w:rsid w:val="0073210F"/>
    <w:rsid w:val="007321A6"/>
    <w:rsid w:val="00732AD7"/>
    <w:rsid w:val="00732B24"/>
    <w:rsid w:val="00732C8A"/>
    <w:rsid w:val="00732D00"/>
    <w:rsid w:val="00733062"/>
    <w:rsid w:val="0073349E"/>
    <w:rsid w:val="007346FA"/>
    <w:rsid w:val="00734B4C"/>
    <w:rsid w:val="007353A8"/>
    <w:rsid w:val="00736B4B"/>
    <w:rsid w:val="00736D5D"/>
    <w:rsid w:val="0073749B"/>
    <w:rsid w:val="0073768C"/>
    <w:rsid w:val="007379BE"/>
    <w:rsid w:val="00737A35"/>
    <w:rsid w:val="00737B28"/>
    <w:rsid w:val="007415DB"/>
    <w:rsid w:val="00741803"/>
    <w:rsid w:val="0074192F"/>
    <w:rsid w:val="007419EB"/>
    <w:rsid w:val="00741F2E"/>
    <w:rsid w:val="00743219"/>
    <w:rsid w:val="0074532E"/>
    <w:rsid w:val="00746754"/>
    <w:rsid w:val="00746C97"/>
    <w:rsid w:val="00746D1B"/>
    <w:rsid w:val="00746D3E"/>
    <w:rsid w:val="00747072"/>
    <w:rsid w:val="007474FC"/>
    <w:rsid w:val="00747747"/>
    <w:rsid w:val="007478F3"/>
    <w:rsid w:val="007478FC"/>
    <w:rsid w:val="00747F3B"/>
    <w:rsid w:val="00747F50"/>
    <w:rsid w:val="00750685"/>
    <w:rsid w:val="00750B6F"/>
    <w:rsid w:val="00751809"/>
    <w:rsid w:val="00751F2C"/>
    <w:rsid w:val="00752C84"/>
    <w:rsid w:val="00753010"/>
    <w:rsid w:val="007538D7"/>
    <w:rsid w:val="00754231"/>
    <w:rsid w:val="00756096"/>
    <w:rsid w:val="00756966"/>
    <w:rsid w:val="007578D6"/>
    <w:rsid w:val="00757BA0"/>
    <w:rsid w:val="00757EB8"/>
    <w:rsid w:val="007600AA"/>
    <w:rsid w:val="007604AA"/>
    <w:rsid w:val="00762763"/>
    <w:rsid w:val="00762905"/>
    <w:rsid w:val="00763268"/>
    <w:rsid w:val="00763F93"/>
    <w:rsid w:val="0076492D"/>
    <w:rsid w:val="00764CBF"/>
    <w:rsid w:val="00764E54"/>
    <w:rsid w:val="00764F55"/>
    <w:rsid w:val="00765282"/>
    <w:rsid w:val="0076609E"/>
    <w:rsid w:val="00766790"/>
    <w:rsid w:val="00766AA1"/>
    <w:rsid w:val="00767B29"/>
    <w:rsid w:val="00770138"/>
    <w:rsid w:val="007706CB"/>
    <w:rsid w:val="00770C32"/>
    <w:rsid w:val="0077148D"/>
    <w:rsid w:val="00771DA6"/>
    <w:rsid w:val="00771EED"/>
    <w:rsid w:val="007729E4"/>
    <w:rsid w:val="00772C1F"/>
    <w:rsid w:val="00772C3D"/>
    <w:rsid w:val="007737E7"/>
    <w:rsid w:val="007745F2"/>
    <w:rsid w:val="00774BC0"/>
    <w:rsid w:val="00775346"/>
    <w:rsid w:val="007755F8"/>
    <w:rsid w:val="00775CFD"/>
    <w:rsid w:val="00777134"/>
    <w:rsid w:val="0077745E"/>
    <w:rsid w:val="00780625"/>
    <w:rsid w:val="00781CB6"/>
    <w:rsid w:val="00782C79"/>
    <w:rsid w:val="00783276"/>
    <w:rsid w:val="0078341E"/>
    <w:rsid w:val="007835AE"/>
    <w:rsid w:val="00783DAB"/>
    <w:rsid w:val="00784814"/>
    <w:rsid w:val="007856C7"/>
    <w:rsid w:val="007859DF"/>
    <w:rsid w:val="00786025"/>
    <w:rsid w:val="0078619D"/>
    <w:rsid w:val="0078677D"/>
    <w:rsid w:val="0078691B"/>
    <w:rsid w:val="007869E8"/>
    <w:rsid w:val="00786E86"/>
    <w:rsid w:val="007871A6"/>
    <w:rsid w:val="007873D0"/>
    <w:rsid w:val="0078758D"/>
    <w:rsid w:val="007877C3"/>
    <w:rsid w:val="00787A3C"/>
    <w:rsid w:val="00787F49"/>
    <w:rsid w:val="007901A5"/>
    <w:rsid w:val="007903DC"/>
    <w:rsid w:val="0079082B"/>
    <w:rsid w:val="00790CDB"/>
    <w:rsid w:val="00790D37"/>
    <w:rsid w:val="00790D58"/>
    <w:rsid w:val="007918B4"/>
    <w:rsid w:val="00791AD7"/>
    <w:rsid w:val="00793138"/>
    <w:rsid w:val="00793ECA"/>
    <w:rsid w:val="00794237"/>
    <w:rsid w:val="007944AF"/>
    <w:rsid w:val="00794A62"/>
    <w:rsid w:val="007957F5"/>
    <w:rsid w:val="00795817"/>
    <w:rsid w:val="00797493"/>
    <w:rsid w:val="0079751B"/>
    <w:rsid w:val="00797D0C"/>
    <w:rsid w:val="007A028C"/>
    <w:rsid w:val="007A0D27"/>
    <w:rsid w:val="007A11FE"/>
    <w:rsid w:val="007A1813"/>
    <w:rsid w:val="007A19B5"/>
    <w:rsid w:val="007A1FDD"/>
    <w:rsid w:val="007A2538"/>
    <w:rsid w:val="007A3037"/>
    <w:rsid w:val="007A3490"/>
    <w:rsid w:val="007A3584"/>
    <w:rsid w:val="007A467E"/>
    <w:rsid w:val="007A50CC"/>
    <w:rsid w:val="007A5376"/>
    <w:rsid w:val="007A53E8"/>
    <w:rsid w:val="007A58C1"/>
    <w:rsid w:val="007A5CF6"/>
    <w:rsid w:val="007A6862"/>
    <w:rsid w:val="007A6BC1"/>
    <w:rsid w:val="007A6D17"/>
    <w:rsid w:val="007A71C0"/>
    <w:rsid w:val="007A79D4"/>
    <w:rsid w:val="007B0292"/>
    <w:rsid w:val="007B0570"/>
    <w:rsid w:val="007B1623"/>
    <w:rsid w:val="007B1A4E"/>
    <w:rsid w:val="007B1AC6"/>
    <w:rsid w:val="007B1CDA"/>
    <w:rsid w:val="007B2DDC"/>
    <w:rsid w:val="007B2E1C"/>
    <w:rsid w:val="007B3432"/>
    <w:rsid w:val="007B3682"/>
    <w:rsid w:val="007B3EEC"/>
    <w:rsid w:val="007B488C"/>
    <w:rsid w:val="007B50BB"/>
    <w:rsid w:val="007B55EF"/>
    <w:rsid w:val="007B63B4"/>
    <w:rsid w:val="007B656F"/>
    <w:rsid w:val="007B6B0D"/>
    <w:rsid w:val="007B6D30"/>
    <w:rsid w:val="007C030B"/>
    <w:rsid w:val="007C04B5"/>
    <w:rsid w:val="007C06FD"/>
    <w:rsid w:val="007C3609"/>
    <w:rsid w:val="007C3918"/>
    <w:rsid w:val="007C3EF4"/>
    <w:rsid w:val="007C407C"/>
    <w:rsid w:val="007C4322"/>
    <w:rsid w:val="007C54CE"/>
    <w:rsid w:val="007C5BE5"/>
    <w:rsid w:val="007C70B8"/>
    <w:rsid w:val="007C7C49"/>
    <w:rsid w:val="007C7EEC"/>
    <w:rsid w:val="007D0F40"/>
    <w:rsid w:val="007D0F66"/>
    <w:rsid w:val="007D16BD"/>
    <w:rsid w:val="007D1A7A"/>
    <w:rsid w:val="007D1B0A"/>
    <w:rsid w:val="007D1C61"/>
    <w:rsid w:val="007D1D73"/>
    <w:rsid w:val="007D296F"/>
    <w:rsid w:val="007D2FE8"/>
    <w:rsid w:val="007D4390"/>
    <w:rsid w:val="007D4420"/>
    <w:rsid w:val="007D4F53"/>
    <w:rsid w:val="007D5092"/>
    <w:rsid w:val="007D50EA"/>
    <w:rsid w:val="007D53B9"/>
    <w:rsid w:val="007D547B"/>
    <w:rsid w:val="007D5523"/>
    <w:rsid w:val="007D5527"/>
    <w:rsid w:val="007D5D71"/>
    <w:rsid w:val="007D615B"/>
    <w:rsid w:val="007D672A"/>
    <w:rsid w:val="007D7BEA"/>
    <w:rsid w:val="007E1086"/>
    <w:rsid w:val="007E2013"/>
    <w:rsid w:val="007E23B2"/>
    <w:rsid w:val="007E2538"/>
    <w:rsid w:val="007E30B9"/>
    <w:rsid w:val="007E35BF"/>
    <w:rsid w:val="007E38F4"/>
    <w:rsid w:val="007E3942"/>
    <w:rsid w:val="007E3D31"/>
    <w:rsid w:val="007E47EB"/>
    <w:rsid w:val="007E5622"/>
    <w:rsid w:val="007E59D0"/>
    <w:rsid w:val="007E5D05"/>
    <w:rsid w:val="007E61EF"/>
    <w:rsid w:val="007E632D"/>
    <w:rsid w:val="007E6539"/>
    <w:rsid w:val="007E68FA"/>
    <w:rsid w:val="007E6C8A"/>
    <w:rsid w:val="007E73BE"/>
    <w:rsid w:val="007E75C3"/>
    <w:rsid w:val="007E7C2E"/>
    <w:rsid w:val="007E7E5B"/>
    <w:rsid w:val="007F0240"/>
    <w:rsid w:val="007F0795"/>
    <w:rsid w:val="007F08B0"/>
    <w:rsid w:val="007F0D79"/>
    <w:rsid w:val="007F1917"/>
    <w:rsid w:val="007F1E83"/>
    <w:rsid w:val="007F204C"/>
    <w:rsid w:val="007F225B"/>
    <w:rsid w:val="007F24D4"/>
    <w:rsid w:val="007F268E"/>
    <w:rsid w:val="007F2FAB"/>
    <w:rsid w:val="007F38DC"/>
    <w:rsid w:val="007F3A50"/>
    <w:rsid w:val="007F45BB"/>
    <w:rsid w:val="007F48E0"/>
    <w:rsid w:val="007F6C7F"/>
    <w:rsid w:val="007F6E84"/>
    <w:rsid w:val="007F7179"/>
    <w:rsid w:val="007F7219"/>
    <w:rsid w:val="007F77DA"/>
    <w:rsid w:val="007F78C9"/>
    <w:rsid w:val="007F7A80"/>
    <w:rsid w:val="008000DE"/>
    <w:rsid w:val="00801215"/>
    <w:rsid w:val="00801664"/>
    <w:rsid w:val="0080199D"/>
    <w:rsid w:val="008032C2"/>
    <w:rsid w:val="00803501"/>
    <w:rsid w:val="0080385D"/>
    <w:rsid w:val="008038F7"/>
    <w:rsid w:val="00803E30"/>
    <w:rsid w:val="00804213"/>
    <w:rsid w:val="0080444D"/>
    <w:rsid w:val="00804B01"/>
    <w:rsid w:val="0080558E"/>
    <w:rsid w:val="0080579C"/>
    <w:rsid w:val="00805D38"/>
    <w:rsid w:val="00805FB3"/>
    <w:rsid w:val="00806099"/>
    <w:rsid w:val="00806565"/>
    <w:rsid w:val="00806B2C"/>
    <w:rsid w:val="00807414"/>
    <w:rsid w:val="00810311"/>
    <w:rsid w:val="00810D89"/>
    <w:rsid w:val="0081150F"/>
    <w:rsid w:val="008119BB"/>
    <w:rsid w:val="008125C8"/>
    <w:rsid w:val="00813F1D"/>
    <w:rsid w:val="00813F90"/>
    <w:rsid w:val="00814F51"/>
    <w:rsid w:val="0081555C"/>
    <w:rsid w:val="0081568D"/>
    <w:rsid w:val="00815EFB"/>
    <w:rsid w:val="00817222"/>
    <w:rsid w:val="00817234"/>
    <w:rsid w:val="008179E3"/>
    <w:rsid w:val="00817F05"/>
    <w:rsid w:val="00820C73"/>
    <w:rsid w:val="00821E59"/>
    <w:rsid w:val="00821E60"/>
    <w:rsid w:val="00822427"/>
    <w:rsid w:val="00822DF2"/>
    <w:rsid w:val="00822E9A"/>
    <w:rsid w:val="00823D14"/>
    <w:rsid w:val="00824E33"/>
    <w:rsid w:val="00825161"/>
    <w:rsid w:val="00825CF2"/>
    <w:rsid w:val="00825D03"/>
    <w:rsid w:val="0082625D"/>
    <w:rsid w:val="008263A8"/>
    <w:rsid w:val="00826934"/>
    <w:rsid w:val="008269EB"/>
    <w:rsid w:val="00826BDA"/>
    <w:rsid w:val="00827004"/>
    <w:rsid w:val="008273CE"/>
    <w:rsid w:val="008279BC"/>
    <w:rsid w:val="00827D2A"/>
    <w:rsid w:val="00830595"/>
    <w:rsid w:val="0083095C"/>
    <w:rsid w:val="00830FDB"/>
    <w:rsid w:val="00831779"/>
    <w:rsid w:val="00831A58"/>
    <w:rsid w:val="00831BE9"/>
    <w:rsid w:val="00831E75"/>
    <w:rsid w:val="008326C6"/>
    <w:rsid w:val="00832914"/>
    <w:rsid w:val="00832A4B"/>
    <w:rsid w:val="00832D6C"/>
    <w:rsid w:val="00832EFB"/>
    <w:rsid w:val="008331D8"/>
    <w:rsid w:val="00833A0A"/>
    <w:rsid w:val="00833DD5"/>
    <w:rsid w:val="0083464E"/>
    <w:rsid w:val="00834A1F"/>
    <w:rsid w:val="00835031"/>
    <w:rsid w:val="0083648D"/>
    <w:rsid w:val="00836654"/>
    <w:rsid w:val="008379FA"/>
    <w:rsid w:val="00837BC1"/>
    <w:rsid w:val="00840AFD"/>
    <w:rsid w:val="00840B97"/>
    <w:rsid w:val="00840F6F"/>
    <w:rsid w:val="008414FB"/>
    <w:rsid w:val="00841C3D"/>
    <w:rsid w:val="008422C0"/>
    <w:rsid w:val="00842437"/>
    <w:rsid w:val="0084261D"/>
    <w:rsid w:val="008429CF"/>
    <w:rsid w:val="00842AB5"/>
    <w:rsid w:val="008431AC"/>
    <w:rsid w:val="008432CF"/>
    <w:rsid w:val="008437C8"/>
    <w:rsid w:val="00844579"/>
    <w:rsid w:val="008447DA"/>
    <w:rsid w:val="00844819"/>
    <w:rsid w:val="00845670"/>
    <w:rsid w:val="00845C04"/>
    <w:rsid w:val="00846FDF"/>
    <w:rsid w:val="008474BC"/>
    <w:rsid w:val="00850256"/>
    <w:rsid w:val="00850350"/>
    <w:rsid w:val="0085041A"/>
    <w:rsid w:val="008506F8"/>
    <w:rsid w:val="00850884"/>
    <w:rsid w:val="00850C0B"/>
    <w:rsid w:val="00850F6B"/>
    <w:rsid w:val="00851557"/>
    <w:rsid w:val="00851860"/>
    <w:rsid w:val="00851DB5"/>
    <w:rsid w:val="00851EFB"/>
    <w:rsid w:val="008524DB"/>
    <w:rsid w:val="008524E5"/>
    <w:rsid w:val="00852739"/>
    <w:rsid w:val="00852F1B"/>
    <w:rsid w:val="00853B00"/>
    <w:rsid w:val="00854D9C"/>
    <w:rsid w:val="008553C0"/>
    <w:rsid w:val="00855C28"/>
    <w:rsid w:val="008572CB"/>
    <w:rsid w:val="0085795D"/>
    <w:rsid w:val="00857ADE"/>
    <w:rsid w:val="00857F59"/>
    <w:rsid w:val="00860208"/>
    <w:rsid w:val="00861A75"/>
    <w:rsid w:val="008625D6"/>
    <w:rsid w:val="00862697"/>
    <w:rsid w:val="00862783"/>
    <w:rsid w:val="0086285B"/>
    <w:rsid w:val="00862891"/>
    <w:rsid w:val="00862940"/>
    <w:rsid w:val="00862B3C"/>
    <w:rsid w:val="00863ACF"/>
    <w:rsid w:val="00864739"/>
    <w:rsid w:val="0086485C"/>
    <w:rsid w:val="008649E0"/>
    <w:rsid w:val="0086510E"/>
    <w:rsid w:val="00865D86"/>
    <w:rsid w:val="00865DB0"/>
    <w:rsid w:val="0086641E"/>
    <w:rsid w:val="0086673F"/>
    <w:rsid w:val="00866A2D"/>
    <w:rsid w:val="008670A4"/>
    <w:rsid w:val="008703DC"/>
    <w:rsid w:val="0087056D"/>
    <w:rsid w:val="00870961"/>
    <w:rsid w:val="00871044"/>
    <w:rsid w:val="00871484"/>
    <w:rsid w:val="00871AD2"/>
    <w:rsid w:val="00871CBF"/>
    <w:rsid w:val="008722DB"/>
    <w:rsid w:val="0087250F"/>
    <w:rsid w:val="00872762"/>
    <w:rsid w:val="00872ABF"/>
    <w:rsid w:val="00872F77"/>
    <w:rsid w:val="00873053"/>
    <w:rsid w:val="00873596"/>
    <w:rsid w:val="0087363B"/>
    <w:rsid w:val="00873D89"/>
    <w:rsid w:val="00874105"/>
    <w:rsid w:val="008742C3"/>
    <w:rsid w:val="00874A6C"/>
    <w:rsid w:val="00874D23"/>
    <w:rsid w:val="0087560D"/>
    <w:rsid w:val="0087573C"/>
    <w:rsid w:val="0087588D"/>
    <w:rsid w:val="00875DBC"/>
    <w:rsid w:val="00876122"/>
    <w:rsid w:val="008764C2"/>
    <w:rsid w:val="0087655B"/>
    <w:rsid w:val="008766C3"/>
    <w:rsid w:val="00876B4D"/>
    <w:rsid w:val="00876D9B"/>
    <w:rsid w:val="008771E0"/>
    <w:rsid w:val="00880747"/>
    <w:rsid w:val="00880C20"/>
    <w:rsid w:val="00880F32"/>
    <w:rsid w:val="00880FE8"/>
    <w:rsid w:val="008814F9"/>
    <w:rsid w:val="00881953"/>
    <w:rsid w:val="00881D55"/>
    <w:rsid w:val="00881EAB"/>
    <w:rsid w:val="00882BC6"/>
    <w:rsid w:val="008839A0"/>
    <w:rsid w:val="00883E66"/>
    <w:rsid w:val="0088427D"/>
    <w:rsid w:val="00884876"/>
    <w:rsid w:val="00885051"/>
    <w:rsid w:val="00885073"/>
    <w:rsid w:val="008853DB"/>
    <w:rsid w:val="00886E6F"/>
    <w:rsid w:val="00886FB8"/>
    <w:rsid w:val="008876B4"/>
    <w:rsid w:val="00890FDE"/>
    <w:rsid w:val="0089123E"/>
    <w:rsid w:val="008914EE"/>
    <w:rsid w:val="00892BF8"/>
    <w:rsid w:val="00893059"/>
    <w:rsid w:val="00893BC2"/>
    <w:rsid w:val="00893DAF"/>
    <w:rsid w:val="00894717"/>
    <w:rsid w:val="00894B01"/>
    <w:rsid w:val="008955E4"/>
    <w:rsid w:val="0089608F"/>
    <w:rsid w:val="008963FA"/>
    <w:rsid w:val="00896C7E"/>
    <w:rsid w:val="00897A2F"/>
    <w:rsid w:val="008A02C0"/>
    <w:rsid w:val="008A05BB"/>
    <w:rsid w:val="008A118C"/>
    <w:rsid w:val="008A1E2C"/>
    <w:rsid w:val="008A2807"/>
    <w:rsid w:val="008A2890"/>
    <w:rsid w:val="008A2CC0"/>
    <w:rsid w:val="008A3A76"/>
    <w:rsid w:val="008A4375"/>
    <w:rsid w:val="008A441B"/>
    <w:rsid w:val="008A4EEA"/>
    <w:rsid w:val="008A5252"/>
    <w:rsid w:val="008A556D"/>
    <w:rsid w:val="008A6292"/>
    <w:rsid w:val="008A651A"/>
    <w:rsid w:val="008A66E9"/>
    <w:rsid w:val="008A6960"/>
    <w:rsid w:val="008A70D2"/>
    <w:rsid w:val="008A737F"/>
    <w:rsid w:val="008A7CE1"/>
    <w:rsid w:val="008B02ED"/>
    <w:rsid w:val="008B0651"/>
    <w:rsid w:val="008B15D0"/>
    <w:rsid w:val="008B1F8E"/>
    <w:rsid w:val="008B282D"/>
    <w:rsid w:val="008B2A72"/>
    <w:rsid w:val="008B2B75"/>
    <w:rsid w:val="008B2C5D"/>
    <w:rsid w:val="008B2EA8"/>
    <w:rsid w:val="008B38BE"/>
    <w:rsid w:val="008B3A27"/>
    <w:rsid w:val="008B418B"/>
    <w:rsid w:val="008B42D4"/>
    <w:rsid w:val="008B4A4B"/>
    <w:rsid w:val="008B4E4C"/>
    <w:rsid w:val="008B5484"/>
    <w:rsid w:val="008B568D"/>
    <w:rsid w:val="008B5CB7"/>
    <w:rsid w:val="008B6040"/>
    <w:rsid w:val="008B60CB"/>
    <w:rsid w:val="008B6655"/>
    <w:rsid w:val="008B66AB"/>
    <w:rsid w:val="008B6E8C"/>
    <w:rsid w:val="008B6E9B"/>
    <w:rsid w:val="008C010E"/>
    <w:rsid w:val="008C0260"/>
    <w:rsid w:val="008C09A4"/>
    <w:rsid w:val="008C1681"/>
    <w:rsid w:val="008C2666"/>
    <w:rsid w:val="008C29C7"/>
    <w:rsid w:val="008C497B"/>
    <w:rsid w:val="008C4E5A"/>
    <w:rsid w:val="008C502B"/>
    <w:rsid w:val="008C56DE"/>
    <w:rsid w:val="008C592E"/>
    <w:rsid w:val="008C59D8"/>
    <w:rsid w:val="008C5C6C"/>
    <w:rsid w:val="008C5FD2"/>
    <w:rsid w:val="008C63C2"/>
    <w:rsid w:val="008C67B3"/>
    <w:rsid w:val="008C6936"/>
    <w:rsid w:val="008C6A13"/>
    <w:rsid w:val="008C75DC"/>
    <w:rsid w:val="008C79BF"/>
    <w:rsid w:val="008D0178"/>
    <w:rsid w:val="008D08F4"/>
    <w:rsid w:val="008D1026"/>
    <w:rsid w:val="008D12AC"/>
    <w:rsid w:val="008D1982"/>
    <w:rsid w:val="008D1DD3"/>
    <w:rsid w:val="008D28FA"/>
    <w:rsid w:val="008D2ED2"/>
    <w:rsid w:val="008D303F"/>
    <w:rsid w:val="008D32BD"/>
    <w:rsid w:val="008D44A5"/>
    <w:rsid w:val="008D47DB"/>
    <w:rsid w:val="008D4FDC"/>
    <w:rsid w:val="008D7D77"/>
    <w:rsid w:val="008E0580"/>
    <w:rsid w:val="008E1A59"/>
    <w:rsid w:val="008E1E00"/>
    <w:rsid w:val="008E2639"/>
    <w:rsid w:val="008E2753"/>
    <w:rsid w:val="008E405F"/>
    <w:rsid w:val="008E7A48"/>
    <w:rsid w:val="008F05A1"/>
    <w:rsid w:val="008F078F"/>
    <w:rsid w:val="008F0A2B"/>
    <w:rsid w:val="008F1976"/>
    <w:rsid w:val="008F2646"/>
    <w:rsid w:val="008F2855"/>
    <w:rsid w:val="008F2C2F"/>
    <w:rsid w:val="008F339E"/>
    <w:rsid w:val="008F464E"/>
    <w:rsid w:val="008F48C8"/>
    <w:rsid w:val="008F4DCA"/>
    <w:rsid w:val="008F504E"/>
    <w:rsid w:val="008F5648"/>
    <w:rsid w:val="008F5A46"/>
    <w:rsid w:val="008F5CCD"/>
    <w:rsid w:val="008F5D6D"/>
    <w:rsid w:val="008F6453"/>
    <w:rsid w:val="008F6725"/>
    <w:rsid w:val="008F679B"/>
    <w:rsid w:val="008F68C1"/>
    <w:rsid w:val="008F6936"/>
    <w:rsid w:val="008F6FF2"/>
    <w:rsid w:val="008F76EF"/>
    <w:rsid w:val="008F79CD"/>
    <w:rsid w:val="008F79E4"/>
    <w:rsid w:val="00900322"/>
    <w:rsid w:val="00900568"/>
    <w:rsid w:val="00900E5E"/>
    <w:rsid w:val="00901143"/>
    <w:rsid w:val="009016B1"/>
    <w:rsid w:val="00901D8B"/>
    <w:rsid w:val="00902274"/>
    <w:rsid w:val="00902690"/>
    <w:rsid w:val="00903136"/>
    <w:rsid w:val="0090429E"/>
    <w:rsid w:val="0090569C"/>
    <w:rsid w:val="00905AB4"/>
    <w:rsid w:val="009065B1"/>
    <w:rsid w:val="00906C97"/>
    <w:rsid w:val="00906D1B"/>
    <w:rsid w:val="00907785"/>
    <w:rsid w:val="0091048D"/>
    <w:rsid w:val="0091048E"/>
    <w:rsid w:val="00910962"/>
    <w:rsid w:val="00910CB8"/>
    <w:rsid w:val="00910CEB"/>
    <w:rsid w:val="0091250C"/>
    <w:rsid w:val="00912A16"/>
    <w:rsid w:val="0091397F"/>
    <w:rsid w:val="00913F64"/>
    <w:rsid w:val="00914524"/>
    <w:rsid w:val="00914D47"/>
    <w:rsid w:val="00915364"/>
    <w:rsid w:val="009156FD"/>
    <w:rsid w:val="0091582F"/>
    <w:rsid w:val="009158BE"/>
    <w:rsid w:val="00915B4E"/>
    <w:rsid w:val="0091654E"/>
    <w:rsid w:val="00916B2A"/>
    <w:rsid w:val="00917923"/>
    <w:rsid w:val="00922019"/>
    <w:rsid w:val="00922411"/>
    <w:rsid w:val="009224F5"/>
    <w:rsid w:val="0092259B"/>
    <w:rsid w:val="00923845"/>
    <w:rsid w:val="009247F0"/>
    <w:rsid w:val="0092515B"/>
    <w:rsid w:val="009266B4"/>
    <w:rsid w:val="009267D0"/>
    <w:rsid w:val="00926B88"/>
    <w:rsid w:val="00926F3F"/>
    <w:rsid w:val="009307B3"/>
    <w:rsid w:val="00930FC4"/>
    <w:rsid w:val="009310F7"/>
    <w:rsid w:val="00931544"/>
    <w:rsid w:val="009316C1"/>
    <w:rsid w:val="009317A3"/>
    <w:rsid w:val="00932521"/>
    <w:rsid w:val="009327C1"/>
    <w:rsid w:val="00932851"/>
    <w:rsid w:val="00932BF9"/>
    <w:rsid w:val="00933E08"/>
    <w:rsid w:val="0093495B"/>
    <w:rsid w:val="0093571A"/>
    <w:rsid w:val="00935967"/>
    <w:rsid w:val="009360BE"/>
    <w:rsid w:val="00936B95"/>
    <w:rsid w:val="009371A4"/>
    <w:rsid w:val="00937986"/>
    <w:rsid w:val="00937BAB"/>
    <w:rsid w:val="00937C99"/>
    <w:rsid w:val="00937E1B"/>
    <w:rsid w:val="00940150"/>
    <w:rsid w:val="009419CB"/>
    <w:rsid w:val="009419FB"/>
    <w:rsid w:val="00941B8F"/>
    <w:rsid w:val="0094224A"/>
    <w:rsid w:val="0094233F"/>
    <w:rsid w:val="00942983"/>
    <w:rsid w:val="00942A44"/>
    <w:rsid w:val="00942CE6"/>
    <w:rsid w:val="0094309A"/>
    <w:rsid w:val="00945212"/>
    <w:rsid w:val="00945733"/>
    <w:rsid w:val="00945D0B"/>
    <w:rsid w:val="00946835"/>
    <w:rsid w:val="009475BE"/>
    <w:rsid w:val="00947DF1"/>
    <w:rsid w:val="009504A7"/>
    <w:rsid w:val="00950769"/>
    <w:rsid w:val="0095095E"/>
    <w:rsid w:val="00950EE6"/>
    <w:rsid w:val="00950F62"/>
    <w:rsid w:val="0095183F"/>
    <w:rsid w:val="00951E1E"/>
    <w:rsid w:val="00952A3E"/>
    <w:rsid w:val="00952EEE"/>
    <w:rsid w:val="009544CA"/>
    <w:rsid w:val="00955B3D"/>
    <w:rsid w:val="00955B95"/>
    <w:rsid w:val="00956772"/>
    <w:rsid w:val="009578DA"/>
    <w:rsid w:val="00957D02"/>
    <w:rsid w:val="00957D4B"/>
    <w:rsid w:val="00957DA9"/>
    <w:rsid w:val="00960893"/>
    <w:rsid w:val="00960AAA"/>
    <w:rsid w:val="0096203B"/>
    <w:rsid w:val="0096221B"/>
    <w:rsid w:val="00962276"/>
    <w:rsid w:val="00962830"/>
    <w:rsid w:val="00962DCF"/>
    <w:rsid w:val="009633BD"/>
    <w:rsid w:val="00963568"/>
    <w:rsid w:val="00963709"/>
    <w:rsid w:val="00963966"/>
    <w:rsid w:val="00963C02"/>
    <w:rsid w:val="009640DB"/>
    <w:rsid w:val="0096411E"/>
    <w:rsid w:val="009661DE"/>
    <w:rsid w:val="009666FF"/>
    <w:rsid w:val="00966A45"/>
    <w:rsid w:val="00966D62"/>
    <w:rsid w:val="0096788B"/>
    <w:rsid w:val="00970F28"/>
    <w:rsid w:val="009714B7"/>
    <w:rsid w:val="0097195A"/>
    <w:rsid w:val="009720B3"/>
    <w:rsid w:val="00973259"/>
    <w:rsid w:val="009734FB"/>
    <w:rsid w:val="009735E0"/>
    <w:rsid w:val="009735E4"/>
    <w:rsid w:val="00973D0D"/>
    <w:rsid w:val="009744C0"/>
    <w:rsid w:val="00974F57"/>
    <w:rsid w:val="00975703"/>
    <w:rsid w:val="009757F1"/>
    <w:rsid w:val="00975A0C"/>
    <w:rsid w:val="00975A74"/>
    <w:rsid w:val="00975ACB"/>
    <w:rsid w:val="00976CA8"/>
    <w:rsid w:val="00977742"/>
    <w:rsid w:val="00980260"/>
    <w:rsid w:val="00980282"/>
    <w:rsid w:val="009807DE"/>
    <w:rsid w:val="009808C2"/>
    <w:rsid w:val="00980DCE"/>
    <w:rsid w:val="00980EBA"/>
    <w:rsid w:val="00981005"/>
    <w:rsid w:val="00981827"/>
    <w:rsid w:val="009819BF"/>
    <w:rsid w:val="00982E39"/>
    <w:rsid w:val="009830E7"/>
    <w:rsid w:val="0098354C"/>
    <w:rsid w:val="009838FA"/>
    <w:rsid w:val="00985290"/>
    <w:rsid w:val="009853CB"/>
    <w:rsid w:val="00985A1E"/>
    <w:rsid w:val="00985C2C"/>
    <w:rsid w:val="009862C1"/>
    <w:rsid w:val="009866AF"/>
    <w:rsid w:val="00986E4D"/>
    <w:rsid w:val="00987389"/>
    <w:rsid w:val="00987538"/>
    <w:rsid w:val="00987B97"/>
    <w:rsid w:val="00990D19"/>
    <w:rsid w:val="00991268"/>
    <w:rsid w:val="00991586"/>
    <w:rsid w:val="009917F8"/>
    <w:rsid w:val="00991C0B"/>
    <w:rsid w:val="00991F91"/>
    <w:rsid w:val="00992490"/>
    <w:rsid w:val="0099260F"/>
    <w:rsid w:val="00992ACE"/>
    <w:rsid w:val="00992D85"/>
    <w:rsid w:val="00992EAF"/>
    <w:rsid w:val="0099345A"/>
    <w:rsid w:val="00993812"/>
    <w:rsid w:val="00993D30"/>
    <w:rsid w:val="00994507"/>
    <w:rsid w:val="00994555"/>
    <w:rsid w:val="00994A12"/>
    <w:rsid w:val="009952C5"/>
    <w:rsid w:val="0099537A"/>
    <w:rsid w:val="0099593E"/>
    <w:rsid w:val="00995F17"/>
    <w:rsid w:val="00996FAF"/>
    <w:rsid w:val="009973E9"/>
    <w:rsid w:val="009973EC"/>
    <w:rsid w:val="00997A6D"/>
    <w:rsid w:val="00997AE0"/>
    <w:rsid w:val="009A0126"/>
    <w:rsid w:val="009A021C"/>
    <w:rsid w:val="009A07B7"/>
    <w:rsid w:val="009A1817"/>
    <w:rsid w:val="009A182C"/>
    <w:rsid w:val="009A2006"/>
    <w:rsid w:val="009A205A"/>
    <w:rsid w:val="009A2B60"/>
    <w:rsid w:val="009A2D05"/>
    <w:rsid w:val="009A30E9"/>
    <w:rsid w:val="009A46AE"/>
    <w:rsid w:val="009A5039"/>
    <w:rsid w:val="009A57BB"/>
    <w:rsid w:val="009A5AC5"/>
    <w:rsid w:val="009A5B18"/>
    <w:rsid w:val="009A6550"/>
    <w:rsid w:val="009A7B73"/>
    <w:rsid w:val="009B0056"/>
    <w:rsid w:val="009B057E"/>
    <w:rsid w:val="009B0AB3"/>
    <w:rsid w:val="009B0D7A"/>
    <w:rsid w:val="009B0DB3"/>
    <w:rsid w:val="009B0F59"/>
    <w:rsid w:val="009B1F2C"/>
    <w:rsid w:val="009B26F9"/>
    <w:rsid w:val="009B2DB4"/>
    <w:rsid w:val="009B2F18"/>
    <w:rsid w:val="009B3568"/>
    <w:rsid w:val="009B3B80"/>
    <w:rsid w:val="009B3E0C"/>
    <w:rsid w:val="009B44DE"/>
    <w:rsid w:val="009B50C2"/>
    <w:rsid w:val="009B55F8"/>
    <w:rsid w:val="009B5A02"/>
    <w:rsid w:val="009B5CDD"/>
    <w:rsid w:val="009B62E9"/>
    <w:rsid w:val="009B6A5E"/>
    <w:rsid w:val="009B6BCE"/>
    <w:rsid w:val="009B6D3E"/>
    <w:rsid w:val="009B793E"/>
    <w:rsid w:val="009B7BB8"/>
    <w:rsid w:val="009C0458"/>
    <w:rsid w:val="009C16F5"/>
    <w:rsid w:val="009C1F24"/>
    <w:rsid w:val="009C2AAC"/>
    <w:rsid w:val="009C2CCB"/>
    <w:rsid w:val="009C2DF5"/>
    <w:rsid w:val="009C2E12"/>
    <w:rsid w:val="009C37D2"/>
    <w:rsid w:val="009C3871"/>
    <w:rsid w:val="009C38BC"/>
    <w:rsid w:val="009C3D0F"/>
    <w:rsid w:val="009C3F51"/>
    <w:rsid w:val="009C4030"/>
    <w:rsid w:val="009C4239"/>
    <w:rsid w:val="009C4548"/>
    <w:rsid w:val="009C479B"/>
    <w:rsid w:val="009C4E90"/>
    <w:rsid w:val="009C5003"/>
    <w:rsid w:val="009C5256"/>
    <w:rsid w:val="009C5660"/>
    <w:rsid w:val="009C5ADE"/>
    <w:rsid w:val="009C6647"/>
    <w:rsid w:val="009C709B"/>
    <w:rsid w:val="009C70FE"/>
    <w:rsid w:val="009C73A1"/>
    <w:rsid w:val="009C7654"/>
    <w:rsid w:val="009C7B47"/>
    <w:rsid w:val="009C7C12"/>
    <w:rsid w:val="009D00C2"/>
    <w:rsid w:val="009D0554"/>
    <w:rsid w:val="009D0BD9"/>
    <w:rsid w:val="009D29DB"/>
    <w:rsid w:val="009D3408"/>
    <w:rsid w:val="009D34B1"/>
    <w:rsid w:val="009D3E58"/>
    <w:rsid w:val="009D4769"/>
    <w:rsid w:val="009D4961"/>
    <w:rsid w:val="009D4F3B"/>
    <w:rsid w:val="009D50B6"/>
    <w:rsid w:val="009D53FB"/>
    <w:rsid w:val="009D5749"/>
    <w:rsid w:val="009D59E9"/>
    <w:rsid w:val="009D725F"/>
    <w:rsid w:val="009E06DD"/>
    <w:rsid w:val="009E0E3F"/>
    <w:rsid w:val="009E16A0"/>
    <w:rsid w:val="009E2759"/>
    <w:rsid w:val="009E445A"/>
    <w:rsid w:val="009E44F3"/>
    <w:rsid w:val="009E553A"/>
    <w:rsid w:val="009E5872"/>
    <w:rsid w:val="009E5938"/>
    <w:rsid w:val="009E6335"/>
    <w:rsid w:val="009E643C"/>
    <w:rsid w:val="009E668D"/>
    <w:rsid w:val="009E6740"/>
    <w:rsid w:val="009E6786"/>
    <w:rsid w:val="009E69E3"/>
    <w:rsid w:val="009E7064"/>
    <w:rsid w:val="009E7756"/>
    <w:rsid w:val="009E79DA"/>
    <w:rsid w:val="009E7D9F"/>
    <w:rsid w:val="009F05A1"/>
    <w:rsid w:val="009F0A23"/>
    <w:rsid w:val="009F0B1B"/>
    <w:rsid w:val="009F0B9C"/>
    <w:rsid w:val="009F1147"/>
    <w:rsid w:val="009F1516"/>
    <w:rsid w:val="009F1982"/>
    <w:rsid w:val="009F1DA4"/>
    <w:rsid w:val="009F222B"/>
    <w:rsid w:val="009F23D8"/>
    <w:rsid w:val="009F29B7"/>
    <w:rsid w:val="009F2C96"/>
    <w:rsid w:val="009F2D32"/>
    <w:rsid w:val="009F3318"/>
    <w:rsid w:val="009F37CD"/>
    <w:rsid w:val="009F38B8"/>
    <w:rsid w:val="009F3AA3"/>
    <w:rsid w:val="009F42D4"/>
    <w:rsid w:val="009F4877"/>
    <w:rsid w:val="009F55CE"/>
    <w:rsid w:val="009F5867"/>
    <w:rsid w:val="009F5E3E"/>
    <w:rsid w:val="009F6706"/>
    <w:rsid w:val="009F790E"/>
    <w:rsid w:val="009F79ED"/>
    <w:rsid w:val="00A004CA"/>
    <w:rsid w:val="00A01C94"/>
    <w:rsid w:val="00A01ED2"/>
    <w:rsid w:val="00A02578"/>
    <w:rsid w:val="00A027FE"/>
    <w:rsid w:val="00A02974"/>
    <w:rsid w:val="00A0358D"/>
    <w:rsid w:val="00A03BCD"/>
    <w:rsid w:val="00A03E31"/>
    <w:rsid w:val="00A04304"/>
    <w:rsid w:val="00A04A1E"/>
    <w:rsid w:val="00A04D2E"/>
    <w:rsid w:val="00A05E47"/>
    <w:rsid w:val="00A05FDB"/>
    <w:rsid w:val="00A06107"/>
    <w:rsid w:val="00A062F7"/>
    <w:rsid w:val="00A065D4"/>
    <w:rsid w:val="00A06780"/>
    <w:rsid w:val="00A06AEF"/>
    <w:rsid w:val="00A06D85"/>
    <w:rsid w:val="00A06EC3"/>
    <w:rsid w:val="00A07151"/>
    <w:rsid w:val="00A07989"/>
    <w:rsid w:val="00A07C11"/>
    <w:rsid w:val="00A10040"/>
    <w:rsid w:val="00A10B0E"/>
    <w:rsid w:val="00A111C2"/>
    <w:rsid w:val="00A1123D"/>
    <w:rsid w:val="00A11A3B"/>
    <w:rsid w:val="00A11CAA"/>
    <w:rsid w:val="00A11CF9"/>
    <w:rsid w:val="00A12408"/>
    <w:rsid w:val="00A12896"/>
    <w:rsid w:val="00A12926"/>
    <w:rsid w:val="00A12C95"/>
    <w:rsid w:val="00A1333F"/>
    <w:rsid w:val="00A141B3"/>
    <w:rsid w:val="00A1420A"/>
    <w:rsid w:val="00A14493"/>
    <w:rsid w:val="00A148CA"/>
    <w:rsid w:val="00A14D82"/>
    <w:rsid w:val="00A15107"/>
    <w:rsid w:val="00A16031"/>
    <w:rsid w:val="00A16C4B"/>
    <w:rsid w:val="00A16C8A"/>
    <w:rsid w:val="00A16E7E"/>
    <w:rsid w:val="00A1700E"/>
    <w:rsid w:val="00A17A67"/>
    <w:rsid w:val="00A17BE7"/>
    <w:rsid w:val="00A17C14"/>
    <w:rsid w:val="00A17C20"/>
    <w:rsid w:val="00A17F7F"/>
    <w:rsid w:val="00A202CE"/>
    <w:rsid w:val="00A20BE9"/>
    <w:rsid w:val="00A20FCD"/>
    <w:rsid w:val="00A214F5"/>
    <w:rsid w:val="00A21674"/>
    <w:rsid w:val="00A22CD3"/>
    <w:rsid w:val="00A22F47"/>
    <w:rsid w:val="00A23083"/>
    <w:rsid w:val="00A230A9"/>
    <w:rsid w:val="00A23880"/>
    <w:rsid w:val="00A23A7D"/>
    <w:rsid w:val="00A24648"/>
    <w:rsid w:val="00A258AE"/>
    <w:rsid w:val="00A25CFD"/>
    <w:rsid w:val="00A25D07"/>
    <w:rsid w:val="00A26E6A"/>
    <w:rsid w:val="00A274BD"/>
    <w:rsid w:val="00A27750"/>
    <w:rsid w:val="00A27978"/>
    <w:rsid w:val="00A279B0"/>
    <w:rsid w:val="00A27E14"/>
    <w:rsid w:val="00A3106E"/>
    <w:rsid w:val="00A3192E"/>
    <w:rsid w:val="00A32EF4"/>
    <w:rsid w:val="00A330C8"/>
    <w:rsid w:val="00A331D7"/>
    <w:rsid w:val="00A339C4"/>
    <w:rsid w:val="00A33F52"/>
    <w:rsid w:val="00A35012"/>
    <w:rsid w:val="00A35710"/>
    <w:rsid w:val="00A3602F"/>
    <w:rsid w:val="00A3656B"/>
    <w:rsid w:val="00A36697"/>
    <w:rsid w:val="00A3717E"/>
    <w:rsid w:val="00A37522"/>
    <w:rsid w:val="00A37E31"/>
    <w:rsid w:val="00A37EFB"/>
    <w:rsid w:val="00A37F47"/>
    <w:rsid w:val="00A37FFC"/>
    <w:rsid w:val="00A403C6"/>
    <w:rsid w:val="00A40486"/>
    <w:rsid w:val="00A40499"/>
    <w:rsid w:val="00A40F47"/>
    <w:rsid w:val="00A416CD"/>
    <w:rsid w:val="00A41A93"/>
    <w:rsid w:val="00A41B3C"/>
    <w:rsid w:val="00A41FA4"/>
    <w:rsid w:val="00A4206B"/>
    <w:rsid w:val="00A422D3"/>
    <w:rsid w:val="00A423A6"/>
    <w:rsid w:val="00A425DE"/>
    <w:rsid w:val="00A429D8"/>
    <w:rsid w:val="00A42A5B"/>
    <w:rsid w:val="00A42B82"/>
    <w:rsid w:val="00A43E69"/>
    <w:rsid w:val="00A44F5C"/>
    <w:rsid w:val="00A45971"/>
    <w:rsid w:val="00A4658D"/>
    <w:rsid w:val="00A466A7"/>
    <w:rsid w:val="00A467FD"/>
    <w:rsid w:val="00A46F3D"/>
    <w:rsid w:val="00A4726D"/>
    <w:rsid w:val="00A47D95"/>
    <w:rsid w:val="00A47E93"/>
    <w:rsid w:val="00A51321"/>
    <w:rsid w:val="00A5276F"/>
    <w:rsid w:val="00A531D1"/>
    <w:rsid w:val="00A53C13"/>
    <w:rsid w:val="00A53D09"/>
    <w:rsid w:val="00A53F7E"/>
    <w:rsid w:val="00A54FE7"/>
    <w:rsid w:val="00A550FC"/>
    <w:rsid w:val="00A55CC9"/>
    <w:rsid w:val="00A56094"/>
    <w:rsid w:val="00A56BB8"/>
    <w:rsid w:val="00A5777D"/>
    <w:rsid w:val="00A577ED"/>
    <w:rsid w:val="00A60639"/>
    <w:rsid w:val="00A60A1A"/>
    <w:rsid w:val="00A60C83"/>
    <w:rsid w:val="00A6151F"/>
    <w:rsid w:val="00A61545"/>
    <w:rsid w:val="00A61B5C"/>
    <w:rsid w:val="00A626C4"/>
    <w:rsid w:val="00A628D0"/>
    <w:rsid w:val="00A63027"/>
    <w:rsid w:val="00A63797"/>
    <w:rsid w:val="00A64797"/>
    <w:rsid w:val="00A65774"/>
    <w:rsid w:val="00A659B7"/>
    <w:rsid w:val="00A674D7"/>
    <w:rsid w:val="00A705F4"/>
    <w:rsid w:val="00A709F9"/>
    <w:rsid w:val="00A70A76"/>
    <w:rsid w:val="00A72912"/>
    <w:rsid w:val="00A72FDE"/>
    <w:rsid w:val="00A73442"/>
    <w:rsid w:val="00A73A9D"/>
    <w:rsid w:val="00A7434D"/>
    <w:rsid w:val="00A7436B"/>
    <w:rsid w:val="00A74D5F"/>
    <w:rsid w:val="00A75907"/>
    <w:rsid w:val="00A76511"/>
    <w:rsid w:val="00A7723D"/>
    <w:rsid w:val="00A77772"/>
    <w:rsid w:val="00A77D24"/>
    <w:rsid w:val="00A812AF"/>
    <w:rsid w:val="00A8161A"/>
    <w:rsid w:val="00A81877"/>
    <w:rsid w:val="00A82244"/>
    <w:rsid w:val="00A8255A"/>
    <w:rsid w:val="00A825AB"/>
    <w:rsid w:val="00A8262C"/>
    <w:rsid w:val="00A830F0"/>
    <w:rsid w:val="00A8326A"/>
    <w:rsid w:val="00A839BA"/>
    <w:rsid w:val="00A83C33"/>
    <w:rsid w:val="00A84D12"/>
    <w:rsid w:val="00A850B6"/>
    <w:rsid w:val="00A8563C"/>
    <w:rsid w:val="00A85D0D"/>
    <w:rsid w:val="00A86365"/>
    <w:rsid w:val="00A86E45"/>
    <w:rsid w:val="00A86EC5"/>
    <w:rsid w:val="00A872DB"/>
    <w:rsid w:val="00A87400"/>
    <w:rsid w:val="00A900AE"/>
    <w:rsid w:val="00A90759"/>
    <w:rsid w:val="00A90B56"/>
    <w:rsid w:val="00A910FA"/>
    <w:rsid w:val="00A92207"/>
    <w:rsid w:val="00A927A9"/>
    <w:rsid w:val="00A9397A"/>
    <w:rsid w:val="00A93B43"/>
    <w:rsid w:val="00A93BAA"/>
    <w:rsid w:val="00A93CB5"/>
    <w:rsid w:val="00A94787"/>
    <w:rsid w:val="00A94DC8"/>
    <w:rsid w:val="00A95B58"/>
    <w:rsid w:val="00A96A14"/>
    <w:rsid w:val="00A96E31"/>
    <w:rsid w:val="00A96EE7"/>
    <w:rsid w:val="00A97A71"/>
    <w:rsid w:val="00AA02E2"/>
    <w:rsid w:val="00AA066B"/>
    <w:rsid w:val="00AA085E"/>
    <w:rsid w:val="00AA1420"/>
    <w:rsid w:val="00AA1B46"/>
    <w:rsid w:val="00AA2052"/>
    <w:rsid w:val="00AA2535"/>
    <w:rsid w:val="00AA27A0"/>
    <w:rsid w:val="00AA2802"/>
    <w:rsid w:val="00AA28B3"/>
    <w:rsid w:val="00AA2ED4"/>
    <w:rsid w:val="00AA4641"/>
    <w:rsid w:val="00AA4802"/>
    <w:rsid w:val="00AA5491"/>
    <w:rsid w:val="00AA5A7E"/>
    <w:rsid w:val="00AA67D3"/>
    <w:rsid w:val="00AA74E3"/>
    <w:rsid w:val="00AB06D4"/>
    <w:rsid w:val="00AB09AF"/>
    <w:rsid w:val="00AB0BD9"/>
    <w:rsid w:val="00AB0DDC"/>
    <w:rsid w:val="00AB0E50"/>
    <w:rsid w:val="00AB0F5E"/>
    <w:rsid w:val="00AB0FBC"/>
    <w:rsid w:val="00AB2CE6"/>
    <w:rsid w:val="00AB303C"/>
    <w:rsid w:val="00AB309D"/>
    <w:rsid w:val="00AB310B"/>
    <w:rsid w:val="00AB31F6"/>
    <w:rsid w:val="00AB3430"/>
    <w:rsid w:val="00AB38B8"/>
    <w:rsid w:val="00AB3949"/>
    <w:rsid w:val="00AB4C05"/>
    <w:rsid w:val="00AB5683"/>
    <w:rsid w:val="00AB56C0"/>
    <w:rsid w:val="00AB6112"/>
    <w:rsid w:val="00AB68C2"/>
    <w:rsid w:val="00AB6CC3"/>
    <w:rsid w:val="00AB6DD0"/>
    <w:rsid w:val="00AB7DB5"/>
    <w:rsid w:val="00AB7F14"/>
    <w:rsid w:val="00AC02E6"/>
    <w:rsid w:val="00AC04A0"/>
    <w:rsid w:val="00AC0521"/>
    <w:rsid w:val="00AC0818"/>
    <w:rsid w:val="00AC0B06"/>
    <w:rsid w:val="00AC1471"/>
    <w:rsid w:val="00AC1CD1"/>
    <w:rsid w:val="00AC1F63"/>
    <w:rsid w:val="00AC2160"/>
    <w:rsid w:val="00AC235E"/>
    <w:rsid w:val="00AC23C7"/>
    <w:rsid w:val="00AC24C9"/>
    <w:rsid w:val="00AC2B01"/>
    <w:rsid w:val="00AC2F92"/>
    <w:rsid w:val="00AC4188"/>
    <w:rsid w:val="00AC529A"/>
    <w:rsid w:val="00AC5477"/>
    <w:rsid w:val="00AC557E"/>
    <w:rsid w:val="00AC55D7"/>
    <w:rsid w:val="00AC595C"/>
    <w:rsid w:val="00AC5E1A"/>
    <w:rsid w:val="00AC6183"/>
    <w:rsid w:val="00AC65DB"/>
    <w:rsid w:val="00AC6BE6"/>
    <w:rsid w:val="00AC6DC1"/>
    <w:rsid w:val="00AC74CD"/>
    <w:rsid w:val="00AD024D"/>
    <w:rsid w:val="00AD0606"/>
    <w:rsid w:val="00AD0CCA"/>
    <w:rsid w:val="00AD0E10"/>
    <w:rsid w:val="00AD1139"/>
    <w:rsid w:val="00AD1C83"/>
    <w:rsid w:val="00AD1CE5"/>
    <w:rsid w:val="00AD2071"/>
    <w:rsid w:val="00AD21DE"/>
    <w:rsid w:val="00AD2AB3"/>
    <w:rsid w:val="00AD2C29"/>
    <w:rsid w:val="00AD313B"/>
    <w:rsid w:val="00AD33C4"/>
    <w:rsid w:val="00AD43A3"/>
    <w:rsid w:val="00AD4A9B"/>
    <w:rsid w:val="00AD5206"/>
    <w:rsid w:val="00AD5D3D"/>
    <w:rsid w:val="00AD6295"/>
    <w:rsid w:val="00AD76E0"/>
    <w:rsid w:val="00AD7767"/>
    <w:rsid w:val="00AD7DC9"/>
    <w:rsid w:val="00AE0C7A"/>
    <w:rsid w:val="00AE0ECA"/>
    <w:rsid w:val="00AE1046"/>
    <w:rsid w:val="00AE1888"/>
    <w:rsid w:val="00AE1F61"/>
    <w:rsid w:val="00AE2C16"/>
    <w:rsid w:val="00AE2CD3"/>
    <w:rsid w:val="00AE2D71"/>
    <w:rsid w:val="00AE2FE4"/>
    <w:rsid w:val="00AE34AF"/>
    <w:rsid w:val="00AE3D45"/>
    <w:rsid w:val="00AE42CA"/>
    <w:rsid w:val="00AE453A"/>
    <w:rsid w:val="00AE500C"/>
    <w:rsid w:val="00AE5585"/>
    <w:rsid w:val="00AE6128"/>
    <w:rsid w:val="00AE6B77"/>
    <w:rsid w:val="00AE7166"/>
    <w:rsid w:val="00AE7172"/>
    <w:rsid w:val="00AE7503"/>
    <w:rsid w:val="00AE7625"/>
    <w:rsid w:val="00AE772C"/>
    <w:rsid w:val="00AE7803"/>
    <w:rsid w:val="00AF073B"/>
    <w:rsid w:val="00AF0994"/>
    <w:rsid w:val="00AF1085"/>
    <w:rsid w:val="00AF112D"/>
    <w:rsid w:val="00AF1B6F"/>
    <w:rsid w:val="00AF1C93"/>
    <w:rsid w:val="00AF1D6B"/>
    <w:rsid w:val="00AF2329"/>
    <w:rsid w:val="00AF2A91"/>
    <w:rsid w:val="00AF3062"/>
    <w:rsid w:val="00AF3101"/>
    <w:rsid w:val="00AF38F4"/>
    <w:rsid w:val="00AF3B3D"/>
    <w:rsid w:val="00AF3EFC"/>
    <w:rsid w:val="00AF4250"/>
    <w:rsid w:val="00AF463A"/>
    <w:rsid w:val="00AF4A70"/>
    <w:rsid w:val="00AF4ADD"/>
    <w:rsid w:val="00AF4B88"/>
    <w:rsid w:val="00AF5CD9"/>
    <w:rsid w:val="00AF6006"/>
    <w:rsid w:val="00AF64F0"/>
    <w:rsid w:val="00AF6856"/>
    <w:rsid w:val="00AF699A"/>
    <w:rsid w:val="00AF69E1"/>
    <w:rsid w:val="00AF7387"/>
    <w:rsid w:val="00AF7D34"/>
    <w:rsid w:val="00B0079B"/>
    <w:rsid w:val="00B00F02"/>
    <w:rsid w:val="00B0117E"/>
    <w:rsid w:val="00B0123C"/>
    <w:rsid w:val="00B0133A"/>
    <w:rsid w:val="00B019DE"/>
    <w:rsid w:val="00B02797"/>
    <w:rsid w:val="00B03588"/>
    <w:rsid w:val="00B03B87"/>
    <w:rsid w:val="00B049EA"/>
    <w:rsid w:val="00B04D83"/>
    <w:rsid w:val="00B04F57"/>
    <w:rsid w:val="00B04FE0"/>
    <w:rsid w:val="00B05061"/>
    <w:rsid w:val="00B05613"/>
    <w:rsid w:val="00B05679"/>
    <w:rsid w:val="00B056A0"/>
    <w:rsid w:val="00B065AC"/>
    <w:rsid w:val="00B06B3C"/>
    <w:rsid w:val="00B072CE"/>
    <w:rsid w:val="00B0780C"/>
    <w:rsid w:val="00B07DDA"/>
    <w:rsid w:val="00B10132"/>
    <w:rsid w:val="00B10B4F"/>
    <w:rsid w:val="00B10BCD"/>
    <w:rsid w:val="00B10D46"/>
    <w:rsid w:val="00B10E5E"/>
    <w:rsid w:val="00B10FAD"/>
    <w:rsid w:val="00B1171A"/>
    <w:rsid w:val="00B11A89"/>
    <w:rsid w:val="00B123A2"/>
    <w:rsid w:val="00B123B7"/>
    <w:rsid w:val="00B12486"/>
    <w:rsid w:val="00B12F88"/>
    <w:rsid w:val="00B1527E"/>
    <w:rsid w:val="00B1552D"/>
    <w:rsid w:val="00B15F47"/>
    <w:rsid w:val="00B15F9A"/>
    <w:rsid w:val="00B16393"/>
    <w:rsid w:val="00B16721"/>
    <w:rsid w:val="00B17788"/>
    <w:rsid w:val="00B177CD"/>
    <w:rsid w:val="00B178A9"/>
    <w:rsid w:val="00B203C2"/>
    <w:rsid w:val="00B2101D"/>
    <w:rsid w:val="00B2183A"/>
    <w:rsid w:val="00B218CF"/>
    <w:rsid w:val="00B21C9B"/>
    <w:rsid w:val="00B224B5"/>
    <w:rsid w:val="00B2321B"/>
    <w:rsid w:val="00B23275"/>
    <w:rsid w:val="00B2343A"/>
    <w:rsid w:val="00B24C35"/>
    <w:rsid w:val="00B25062"/>
    <w:rsid w:val="00B2576A"/>
    <w:rsid w:val="00B25D40"/>
    <w:rsid w:val="00B2604E"/>
    <w:rsid w:val="00B262E3"/>
    <w:rsid w:val="00B26672"/>
    <w:rsid w:val="00B276E9"/>
    <w:rsid w:val="00B3029C"/>
    <w:rsid w:val="00B308A4"/>
    <w:rsid w:val="00B31367"/>
    <w:rsid w:val="00B32513"/>
    <w:rsid w:val="00B327B9"/>
    <w:rsid w:val="00B32A9D"/>
    <w:rsid w:val="00B32ABA"/>
    <w:rsid w:val="00B32DC7"/>
    <w:rsid w:val="00B33017"/>
    <w:rsid w:val="00B33117"/>
    <w:rsid w:val="00B3328E"/>
    <w:rsid w:val="00B335A6"/>
    <w:rsid w:val="00B337D4"/>
    <w:rsid w:val="00B34B48"/>
    <w:rsid w:val="00B34D5F"/>
    <w:rsid w:val="00B35059"/>
    <w:rsid w:val="00B35283"/>
    <w:rsid w:val="00B3560A"/>
    <w:rsid w:val="00B35DD7"/>
    <w:rsid w:val="00B361A1"/>
    <w:rsid w:val="00B3640C"/>
    <w:rsid w:val="00B37445"/>
    <w:rsid w:val="00B378FA"/>
    <w:rsid w:val="00B37E1D"/>
    <w:rsid w:val="00B4038B"/>
    <w:rsid w:val="00B41999"/>
    <w:rsid w:val="00B41B68"/>
    <w:rsid w:val="00B41BC7"/>
    <w:rsid w:val="00B41CDA"/>
    <w:rsid w:val="00B420EF"/>
    <w:rsid w:val="00B42246"/>
    <w:rsid w:val="00B4239C"/>
    <w:rsid w:val="00B43082"/>
    <w:rsid w:val="00B43B09"/>
    <w:rsid w:val="00B43BB9"/>
    <w:rsid w:val="00B4454E"/>
    <w:rsid w:val="00B4476F"/>
    <w:rsid w:val="00B44992"/>
    <w:rsid w:val="00B44A09"/>
    <w:rsid w:val="00B44D24"/>
    <w:rsid w:val="00B457A1"/>
    <w:rsid w:val="00B45B1A"/>
    <w:rsid w:val="00B45BD7"/>
    <w:rsid w:val="00B460A3"/>
    <w:rsid w:val="00B463D7"/>
    <w:rsid w:val="00B46981"/>
    <w:rsid w:val="00B479D5"/>
    <w:rsid w:val="00B47A9D"/>
    <w:rsid w:val="00B47FCE"/>
    <w:rsid w:val="00B501F8"/>
    <w:rsid w:val="00B50EBE"/>
    <w:rsid w:val="00B51899"/>
    <w:rsid w:val="00B525B3"/>
    <w:rsid w:val="00B527BE"/>
    <w:rsid w:val="00B52E68"/>
    <w:rsid w:val="00B5373E"/>
    <w:rsid w:val="00B545EC"/>
    <w:rsid w:val="00B54BD4"/>
    <w:rsid w:val="00B54C6C"/>
    <w:rsid w:val="00B54E1B"/>
    <w:rsid w:val="00B54F0E"/>
    <w:rsid w:val="00B5502A"/>
    <w:rsid w:val="00B559FC"/>
    <w:rsid w:val="00B55CD1"/>
    <w:rsid w:val="00B55FB0"/>
    <w:rsid w:val="00B56E51"/>
    <w:rsid w:val="00B575F9"/>
    <w:rsid w:val="00B576A0"/>
    <w:rsid w:val="00B579F8"/>
    <w:rsid w:val="00B60152"/>
    <w:rsid w:val="00B60743"/>
    <w:rsid w:val="00B6076E"/>
    <w:rsid w:val="00B6149E"/>
    <w:rsid w:val="00B61837"/>
    <w:rsid w:val="00B6195C"/>
    <w:rsid w:val="00B61CE9"/>
    <w:rsid w:val="00B625B9"/>
    <w:rsid w:val="00B6298B"/>
    <w:rsid w:val="00B636FE"/>
    <w:rsid w:val="00B63A06"/>
    <w:rsid w:val="00B63FE2"/>
    <w:rsid w:val="00B644B5"/>
    <w:rsid w:val="00B64EA5"/>
    <w:rsid w:val="00B65051"/>
    <w:rsid w:val="00B652A7"/>
    <w:rsid w:val="00B655C2"/>
    <w:rsid w:val="00B65813"/>
    <w:rsid w:val="00B66B3E"/>
    <w:rsid w:val="00B66CB7"/>
    <w:rsid w:val="00B66CE3"/>
    <w:rsid w:val="00B67719"/>
    <w:rsid w:val="00B70577"/>
    <w:rsid w:val="00B70DD1"/>
    <w:rsid w:val="00B70E3E"/>
    <w:rsid w:val="00B72231"/>
    <w:rsid w:val="00B72425"/>
    <w:rsid w:val="00B7288B"/>
    <w:rsid w:val="00B7299F"/>
    <w:rsid w:val="00B72C10"/>
    <w:rsid w:val="00B72D6C"/>
    <w:rsid w:val="00B72E8B"/>
    <w:rsid w:val="00B748A3"/>
    <w:rsid w:val="00B74E30"/>
    <w:rsid w:val="00B74FA5"/>
    <w:rsid w:val="00B77575"/>
    <w:rsid w:val="00B8023E"/>
    <w:rsid w:val="00B8070C"/>
    <w:rsid w:val="00B80749"/>
    <w:rsid w:val="00B817FC"/>
    <w:rsid w:val="00B81BCF"/>
    <w:rsid w:val="00B8259C"/>
    <w:rsid w:val="00B82E73"/>
    <w:rsid w:val="00B8300A"/>
    <w:rsid w:val="00B8374D"/>
    <w:rsid w:val="00B842B8"/>
    <w:rsid w:val="00B84755"/>
    <w:rsid w:val="00B85739"/>
    <w:rsid w:val="00B860A2"/>
    <w:rsid w:val="00B86B5C"/>
    <w:rsid w:val="00B86FB6"/>
    <w:rsid w:val="00B87255"/>
    <w:rsid w:val="00B87650"/>
    <w:rsid w:val="00B8796D"/>
    <w:rsid w:val="00B9000B"/>
    <w:rsid w:val="00B91794"/>
    <w:rsid w:val="00B9198E"/>
    <w:rsid w:val="00B91FCC"/>
    <w:rsid w:val="00B92A29"/>
    <w:rsid w:val="00B92B5D"/>
    <w:rsid w:val="00B92C2A"/>
    <w:rsid w:val="00B93762"/>
    <w:rsid w:val="00B939FA"/>
    <w:rsid w:val="00B93C45"/>
    <w:rsid w:val="00B93CB9"/>
    <w:rsid w:val="00B93EF3"/>
    <w:rsid w:val="00B94D0D"/>
    <w:rsid w:val="00B950DE"/>
    <w:rsid w:val="00B955DD"/>
    <w:rsid w:val="00B96231"/>
    <w:rsid w:val="00BA0969"/>
    <w:rsid w:val="00BA20C0"/>
    <w:rsid w:val="00BA21C7"/>
    <w:rsid w:val="00BA26C6"/>
    <w:rsid w:val="00BA290A"/>
    <w:rsid w:val="00BA4540"/>
    <w:rsid w:val="00BA59E0"/>
    <w:rsid w:val="00BA5A65"/>
    <w:rsid w:val="00BA5CC8"/>
    <w:rsid w:val="00BA62F5"/>
    <w:rsid w:val="00BA72A0"/>
    <w:rsid w:val="00BA746A"/>
    <w:rsid w:val="00BA7A1F"/>
    <w:rsid w:val="00BB102F"/>
    <w:rsid w:val="00BB104C"/>
    <w:rsid w:val="00BB1604"/>
    <w:rsid w:val="00BB1DF1"/>
    <w:rsid w:val="00BB28E2"/>
    <w:rsid w:val="00BB2933"/>
    <w:rsid w:val="00BB2A46"/>
    <w:rsid w:val="00BB3334"/>
    <w:rsid w:val="00BB3485"/>
    <w:rsid w:val="00BB363F"/>
    <w:rsid w:val="00BB3D24"/>
    <w:rsid w:val="00BB4475"/>
    <w:rsid w:val="00BB4756"/>
    <w:rsid w:val="00BB4EE4"/>
    <w:rsid w:val="00BB5BCC"/>
    <w:rsid w:val="00BB62F2"/>
    <w:rsid w:val="00BB6314"/>
    <w:rsid w:val="00BB64B2"/>
    <w:rsid w:val="00BB686D"/>
    <w:rsid w:val="00BB6C19"/>
    <w:rsid w:val="00BB6C44"/>
    <w:rsid w:val="00BB7614"/>
    <w:rsid w:val="00BC0100"/>
    <w:rsid w:val="00BC031E"/>
    <w:rsid w:val="00BC0C37"/>
    <w:rsid w:val="00BC1692"/>
    <w:rsid w:val="00BC1856"/>
    <w:rsid w:val="00BC1BD5"/>
    <w:rsid w:val="00BC3490"/>
    <w:rsid w:val="00BC3915"/>
    <w:rsid w:val="00BC3E70"/>
    <w:rsid w:val="00BC4096"/>
    <w:rsid w:val="00BC4207"/>
    <w:rsid w:val="00BC4FFD"/>
    <w:rsid w:val="00BC50EC"/>
    <w:rsid w:val="00BC5818"/>
    <w:rsid w:val="00BC5FBE"/>
    <w:rsid w:val="00BC690F"/>
    <w:rsid w:val="00BC7562"/>
    <w:rsid w:val="00BD0585"/>
    <w:rsid w:val="00BD07DD"/>
    <w:rsid w:val="00BD0A8A"/>
    <w:rsid w:val="00BD0C69"/>
    <w:rsid w:val="00BD298B"/>
    <w:rsid w:val="00BD4458"/>
    <w:rsid w:val="00BD45D7"/>
    <w:rsid w:val="00BD4FD1"/>
    <w:rsid w:val="00BD5425"/>
    <w:rsid w:val="00BD6B0B"/>
    <w:rsid w:val="00BD7373"/>
    <w:rsid w:val="00BD76A9"/>
    <w:rsid w:val="00BE0374"/>
    <w:rsid w:val="00BE1B50"/>
    <w:rsid w:val="00BE1DE8"/>
    <w:rsid w:val="00BE2099"/>
    <w:rsid w:val="00BE27E5"/>
    <w:rsid w:val="00BE2AA4"/>
    <w:rsid w:val="00BE3000"/>
    <w:rsid w:val="00BE32AA"/>
    <w:rsid w:val="00BE4682"/>
    <w:rsid w:val="00BE5597"/>
    <w:rsid w:val="00BE5F13"/>
    <w:rsid w:val="00BE63B3"/>
    <w:rsid w:val="00BE669F"/>
    <w:rsid w:val="00BE6708"/>
    <w:rsid w:val="00BF0217"/>
    <w:rsid w:val="00BF0E28"/>
    <w:rsid w:val="00BF1C6D"/>
    <w:rsid w:val="00BF21AD"/>
    <w:rsid w:val="00BF24CC"/>
    <w:rsid w:val="00BF276F"/>
    <w:rsid w:val="00BF27FA"/>
    <w:rsid w:val="00BF371F"/>
    <w:rsid w:val="00BF3B87"/>
    <w:rsid w:val="00BF3F37"/>
    <w:rsid w:val="00BF3F89"/>
    <w:rsid w:val="00BF4136"/>
    <w:rsid w:val="00BF43FF"/>
    <w:rsid w:val="00BF4627"/>
    <w:rsid w:val="00BF485F"/>
    <w:rsid w:val="00BF4CE7"/>
    <w:rsid w:val="00BF4ECE"/>
    <w:rsid w:val="00BF5DD3"/>
    <w:rsid w:val="00BF6381"/>
    <w:rsid w:val="00BF70E0"/>
    <w:rsid w:val="00BF723E"/>
    <w:rsid w:val="00BF78EB"/>
    <w:rsid w:val="00C00A49"/>
    <w:rsid w:val="00C00B7B"/>
    <w:rsid w:val="00C01404"/>
    <w:rsid w:val="00C0184F"/>
    <w:rsid w:val="00C02414"/>
    <w:rsid w:val="00C02512"/>
    <w:rsid w:val="00C02D38"/>
    <w:rsid w:val="00C035A6"/>
    <w:rsid w:val="00C03A3F"/>
    <w:rsid w:val="00C04F4A"/>
    <w:rsid w:val="00C05197"/>
    <w:rsid w:val="00C05C40"/>
    <w:rsid w:val="00C05C98"/>
    <w:rsid w:val="00C06413"/>
    <w:rsid w:val="00C068D5"/>
    <w:rsid w:val="00C06D50"/>
    <w:rsid w:val="00C06EB9"/>
    <w:rsid w:val="00C07529"/>
    <w:rsid w:val="00C07C8D"/>
    <w:rsid w:val="00C10353"/>
    <w:rsid w:val="00C107BC"/>
    <w:rsid w:val="00C11D19"/>
    <w:rsid w:val="00C12316"/>
    <w:rsid w:val="00C12C22"/>
    <w:rsid w:val="00C12C3C"/>
    <w:rsid w:val="00C13A0C"/>
    <w:rsid w:val="00C13CFD"/>
    <w:rsid w:val="00C142E4"/>
    <w:rsid w:val="00C14349"/>
    <w:rsid w:val="00C14B8A"/>
    <w:rsid w:val="00C1536A"/>
    <w:rsid w:val="00C15C9C"/>
    <w:rsid w:val="00C15F3A"/>
    <w:rsid w:val="00C162C5"/>
    <w:rsid w:val="00C16FD4"/>
    <w:rsid w:val="00C17718"/>
    <w:rsid w:val="00C17B4A"/>
    <w:rsid w:val="00C17D10"/>
    <w:rsid w:val="00C17FAA"/>
    <w:rsid w:val="00C2020F"/>
    <w:rsid w:val="00C2034E"/>
    <w:rsid w:val="00C20DE2"/>
    <w:rsid w:val="00C21315"/>
    <w:rsid w:val="00C21F7C"/>
    <w:rsid w:val="00C229C1"/>
    <w:rsid w:val="00C22C52"/>
    <w:rsid w:val="00C2301F"/>
    <w:rsid w:val="00C23A23"/>
    <w:rsid w:val="00C2472D"/>
    <w:rsid w:val="00C2654F"/>
    <w:rsid w:val="00C26CDD"/>
    <w:rsid w:val="00C26D51"/>
    <w:rsid w:val="00C26E73"/>
    <w:rsid w:val="00C275F4"/>
    <w:rsid w:val="00C27A2D"/>
    <w:rsid w:val="00C30BC3"/>
    <w:rsid w:val="00C317CC"/>
    <w:rsid w:val="00C31C80"/>
    <w:rsid w:val="00C325A2"/>
    <w:rsid w:val="00C3309F"/>
    <w:rsid w:val="00C33FEE"/>
    <w:rsid w:val="00C340C7"/>
    <w:rsid w:val="00C34584"/>
    <w:rsid w:val="00C34BEE"/>
    <w:rsid w:val="00C354F6"/>
    <w:rsid w:val="00C35A16"/>
    <w:rsid w:val="00C360E4"/>
    <w:rsid w:val="00C36308"/>
    <w:rsid w:val="00C363CE"/>
    <w:rsid w:val="00C375AD"/>
    <w:rsid w:val="00C40F91"/>
    <w:rsid w:val="00C41757"/>
    <w:rsid w:val="00C417D9"/>
    <w:rsid w:val="00C42604"/>
    <w:rsid w:val="00C428F0"/>
    <w:rsid w:val="00C42A45"/>
    <w:rsid w:val="00C42C31"/>
    <w:rsid w:val="00C42CE5"/>
    <w:rsid w:val="00C431F1"/>
    <w:rsid w:val="00C43BB9"/>
    <w:rsid w:val="00C45B40"/>
    <w:rsid w:val="00C45D16"/>
    <w:rsid w:val="00C45DC5"/>
    <w:rsid w:val="00C46371"/>
    <w:rsid w:val="00C464DC"/>
    <w:rsid w:val="00C4651F"/>
    <w:rsid w:val="00C46A2A"/>
    <w:rsid w:val="00C46C34"/>
    <w:rsid w:val="00C47742"/>
    <w:rsid w:val="00C47CD2"/>
    <w:rsid w:val="00C507F6"/>
    <w:rsid w:val="00C51453"/>
    <w:rsid w:val="00C5165B"/>
    <w:rsid w:val="00C523B4"/>
    <w:rsid w:val="00C52881"/>
    <w:rsid w:val="00C52BBB"/>
    <w:rsid w:val="00C52C66"/>
    <w:rsid w:val="00C52FF4"/>
    <w:rsid w:val="00C53035"/>
    <w:rsid w:val="00C538D7"/>
    <w:rsid w:val="00C540C6"/>
    <w:rsid w:val="00C56FB3"/>
    <w:rsid w:val="00C57C83"/>
    <w:rsid w:val="00C57D45"/>
    <w:rsid w:val="00C60021"/>
    <w:rsid w:val="00C60212"/>
    <w:rsid w:val="00C608BF"/>
    <w:rsid w:val="00C61C3B"/>
    <w:rsid w:val="00C61D44"/>
    <w:rsid w:val="00C61FD5"/>
    <w:rsid w:val="00C62FBF"/>
    <w:rsid w:val="00C6470F"/>
    <w:rsid w:val="00C64CD2"/>
    <w:rsid w:val="00C6656E"/>
    <w:rsid w:val="00C66C9A"/>
    <w:rsid w:val="00C66E78"/>
    <w:rsid w:val="00C66EDE"/>
    <w:rsid w:val="00C67E7D"/>
    <w:rsid w:val="00C7078C"/>
    <w:rsid w:val="00C71252"/>
    <w:rsid w:val="00C7154E"/>
    <w:rsid w:val="00C7157C"/>
    <w:rsid w:val="00C71D7F"/>
    <w:rsid w:val="00C71E14"/>
    <w:rsid w:val="00C71F91"/>
    <w:rsid w:val="00C73F42"/>
    <w:rsid w:val="00C741BD"/>
    <w:rsid w:val="00C74203"/>
    <w:rsid w:val="00C75516"/>
    <w:rsid w:val="00C76120"/>
    <w:rsid w:val="00C765CF"/>
    <w:rsid w:val="00C767B6"/>
    <w:rsid w:val="00C76E2B"/>
    <w:rsid w:val="00C77220"/>
    <w:rsid w:val="00C77260"/>
    <w:rsid w:val="00C772D6"/>
    <w:rsid w:val="00C80B5A"/>
    <w:rsid w:val="00C818DD"/>
    <w:rsid w:val="00C81C5A"/>
    <w:rsid w:val="00C81FCE"/>
    <w:rsid w:val="00C8227E"/>
    <w:rsid w:val="00C8241B"/>
    <w:rsid w:val="00C826B0"/>
    <w:rsid w:val="00C826DE"/>
    <w:rsid w:val="00C82EA8"/>
    <w:rsid w:val="00C833FB"/>
    <w:rsid w:val="00C83A48"/>
    <w:rsid w:val="00C83EE5"/>
    <w:rsid w:val="00C840A1"/>
    <w:rsid w:val="00C847C0"/>
    <w:rsid w:val="00C84FEA"/>
    <w:rsid w:val="00C850FF"/>
    <w:rsid w:val="00C85255"/>
    <w:rsid w:val="00C86049"/>
    <w:rsid w:val="00C862CF"/>
    <w:rsid w:val="00C86772"/>
    <w:rsid w:val="00C86BD0"/>
    <w:rsid w:val="00C87C2F"/>
    <w:rsid w:val="00C900B8"/>
    <w:rsid w:val="00C902CC"/>
    <w:rsid w:val="00C90F3F"/>
    <w:rsid w:val="00C91169"/>
    <w:rsid w:val="00C916F5"/>
    <w:rsid w:val="00C91A61"/>
    <w:rsid w:val="00C9265D"/>
    <w:rsid w:val="00C928AF"/>
    <w:rsid w:val="00C9297E"/>
    <w:rsid w:val="00C93543"/>
    <w:rsid w:val="00C936FC"/>
    <w:rsid w:val="00C9372F"/>
    <w:rsid w:val="00C93922"/>
    <w:rsid w:val="00C94876"/>
    <w:rsid w:val="00C94E94"/>
    <w:rsid w:val="00C95701"/>
    <w:rsid w:val="00C95821"/>
    <w:rsid w:val="00C95C34"/>
    <w:rsid w:val="00C96412"/>
    <w:rsid w:val="00C970A2"/>
    <w:rsid w:val="00C970E8"/>
    <w:rsid w:val="00C975D6"/>
    <w:rsid w:val="00C977AA"/>
    <w:rsid w:val="00C97DB3"/>
    <w:rsid w:val="00CA01F0"/>
    <w:rsid w:val="00CA04E3"/>
    <w:rsid w:val="00CA05CC"/>
    <w:rsid w:val="00CA1033"/>
    <w:rsid w:val="00CA11D8"/>
    <w:rsid w:val="00CA19A6"/>
    <w:rsid w:val="00CA21D2"/>
    <w:rsid w:val="00CA224A"/>
    <w:rsid w:val="00CA3023"/>
    <w:rsid w:val="00CA36AC"/>
    <w:rsid w:val="00CA4504"/>
    <w:rsid w:val="00CA478D"/>
    <w:rsid w:val="00CA4AC2"/>
    <w:rsid w:val="00CA5B77"/>
    <w:rsid w:val="00CA61A8"/>
    <w:rsid w:val="00CA648E"/>
    <w:rsid w:val="00CA6A77"/>
    <w:rsid w:val="00CA6E73"/>
    <w:rsid w:val="00CA6EFB"/>
    <w:rsid w:val="00CA73D7"/>
    <w:rsid w:val="00CB01F1"/>
    <w:rsid w:val="00CB08DE"/>
    <w:rsid w:val="00CB0A0A"/>
    <w:rsid w:val="00CB100F"/>
    <w:rsid w:val="00CB10F1"/>
    <w:rsid w:val="00CB1759"/>
    <w:rsid w:val="00CB199F"/>
    <w:rsid w:val="00CB2B61"/>
    <w:rsid w:val="00CB2BA3"/>
    <w:rsid w:val="00CB3679"/>
    <w:rsid w:val="00CB369D"/>
    <w:rsid w:val="00CB3A4C"/>
    <w:rsid w:val="00CB43D4"/>
    <w:rsid w:val="00CB4AD7"/>
    <w:rsid w:val="00CB4C49"/>
    <w:rsid w:val="00CB62EE"/>
    <w:rsid w:val="00CB685E"/>
    <w:rsid w:val="00CB7A68"/>
    <w:rsid w:val="00CB7BB4"/>
    <w:rsid w:val="00CC0133"/>
    <w:rsid w:val="00CC0245"/>
    <w:rsid w:val="00CC0641"/>
    <w:rsid w:val="00CC1447"/>
    <w:rsid w:val="00CC16E6"/>
    <w:rsid w:val="00CC280E"/>
    <w:rsid w:val="00CC31B3"/>
    <w:rsid w:val="00CC32C7"/>
    <w:rsid w:val="00CC3732"/>
    <w:rsid w:val="00CC37B9"/>
    <w:rsid w:val="00CC44EF"/>
    <w:rsid w:val="00CC49B0"/>
    <w:rsid w:val="00CC53A3"/>
    <w:rsid w:val="00CC5F6C"/>
    <w:rsid w:val="00CC68B0"/>
    <w:rsid w:val="00CC6DE7"/>
    <w:rsid w:val="00CC6EB7"/>
    <w:rsid w:val="00CC7D37"/>
    <w:rsid w:val="00CD15A3"/>
    <w:rsid w:val="00CD1CBF"/>
    <w:rsid w:val="00CD2810"/>
    <w:rsid w:val="00CD2ACF"/>
    <w:rsid w:val="00CD33FA"/>
    <w:rsid w:val="00CD3CA0"/>
    <w:rsid w:val="00CD4B27"/>
    <w:rsid w:val="00CD4B90"/>
    <w:rsid w:val="00CD4C1A"/>
    <w:rsid w:val="00CD5867"/>
    <w:rsid w:val="00CD5993"/>
    <w:rsid w:val="00CD5F81"/>
    <w:rsid w:val="00CD6F50"/>
    <w:rsid w:val="00CD7B56"/>
    <w:rsid w:val="00CD7B8F"/>
    <w:rsid w:val="00CD7CBA"/>
    <w:rsid w:val="00CD7E63"/>
    <w:rsid w:val="00CE06DB"/>
    <w:rsid w:val="00CE074E"/>
    <w:rsid w:val="00CE07B4"/>
    <w:rsid w:val="00CE08C1"/>
    <w:rsid w:val="00CE0DC8"/>
    <w:rsid w:val="00CE1359"/>
    <w:rsid w:val="00CE1B01"/>
    <w:rsid w:val="00CE1E04"/>
    <w:rsid w:val="00CE1EE6"/>
    <w:rsid w:val="00CE2091"/>
    <w:rsid w:val="00CE213B"/>
    <w:rsid w:val="00CE235E"/>
    <w:rsid w:val="00CE2B14"/>
    <w:rsid w:val="00CE325C"/>
    <w:rsid w:val="00CE346F"/>
    <w:rsid w:val="00CE37B8"/>
    <w:rsid w:val="00CE3F54"/>
    <w:rsid w:val="00CE4470"/>
    <w:rsid w:val="00CE4817"/>
    <w:rsid w:val="00CE62E8"/>
    <w:rsid w:val="00CE6BA5"/>
    <w:rsid w:val="00CE71F5"/>
    <w:rsid w:val="00CE76DC"/>
    <w:rsid w:val="00CE7AB1"/>
    <w:rsid w:val="00CF0109"/>
    <w:rsid w:val="00CF013B"/>
    <w:rsid w:val="00CF0427"/>
    <w:rsid w:val="00CF0574"/>
    <w:rsid w:val="00CF0828"/>
    <w:rsid w:val="00CF0A54"/>
    <w:rsid w:val="00CF12C8"/>
    <w:rsid w:val="00CF1969"/>
    <w:rsid w:val="00CF19B7"/>
    <w:rsid w:val="00CF2164"/>
    <w:rsid w:val="00CF235A"/>
    <w:rsid w:val="00CF2542"/>
    <w:rsid w:val="00CF2580"/>
    <w:rsid w:val="00CF286E"/>
    <w:rsid w:val="00CF3774"/>
    <w:rsid w:val="00CF3D56"/>
    <w:rsid w:val="00CF440A"/>
    <w:rsid w:val="00CF4AE7"/>
    <w:rsid w:val="00CF59C6"/>
    <w:rsid w:val="00CF5A92"/>
    <w:rsid w:val="00CF60A2"/>
    <w:rsid w:val="00CF66EB"/>
    <w:rsid w:val="00CF743A"/>
    <w:rsid w:val="00CF7B51"/>
    <w:rsid w:val="00CF7CF1"/>
    <w:rsid w:val="00CF7EDA"/>
    <w:rsid w:val="00D00DCC"/>
    <w:rsid w:val="00D012B1"/>
    <w:rsid w:val="00D017A5"/>
    <w:rsid w:val="00D01991"/>
    <w:rsid w:val="00D01CE1"/>
    <w:rsid w:val="00D020EA"/>
    <w:rsid w:val="00D02639"/>
    <w:rsid w:val="00D0276A"/>
    <w:rsid w:val="00D02DAB"/>
    <w:rsid w:val="00D02FAE"/>
    <w:rsid w:val="00D030A8"/>
    <w:rsid w:val="00D030C2"/>
    <w:rsid w:val="00D031BE"/>
    <w:rsid w:val="00D031E2"/>
    <w:rsid w:val="00D04709"/>
    <w:rsid w:val="00D04B13"/>
    <w:rsid w:val="00D04EE4"/>
    <w:rsid w:val="00D05CED"/>
    <w:rsid w:val="00D0639D"/>
    <w:rsid w:val="00D06AED"/>
    <w:rsid w:val="00D06AFA"/>
    <w:rsid w:val="00D06C32"/>
    <w:rsid w:val="00D072A0"/>
    <w:rsid w:val="00D076C5"/>
    <w:rsid w:val="00D076E4"/>
    <w:rsid w:val="00D07F61"/>
    <w:rsid w:val="00D100A4"/>
    <w:rsid w:val="00D10734"/>
    <w:rsid w:val="00D10AEF"/>
    <w:rsid w:val="00D10FDB"/>
    <w:rsid w:val="00D11726"/>
    <w:rsid w:val="00D118F3"/>
    <w:rsid w:val="00D1199B"/>
    <w:rsid w:val="00D11AB9"/>
    <w:rsid w:val="00D12D4D"/>
    <w:rsid w:val="00D12F77"/>
    <w:rsid w:val="00D130E4"/>
    <w:rsid w:val="00D13B89"/>
    <w:rsid w:val="00D13EFD"/>
    <w:rsid w:val="00D14E13"/>
    <w:rsid w:val="00D14F3E"/>
    <w:rsid w:val="00D15AC7"/>
    <w:rsid w:val="00D15B03"/>
    <w:rsid w:val="00D16A39"/>
    <w:rsid w:val="00D16A74"/>
    <w:rsid w:val="00D17665"/>
    <w:rsid w:val="00D17817"/>
    <w:rsid w:val="00D17CA3"/>
    <w:rsid w:val="00D2031D"/>
    <w:rsid w:val="00D204AB"/>
    <w:rsid w:val="00D20BAF"/>
    <w:rsid w:val="00D210BA"/>
    <w:rsid w:val="00D21111"/>
    <w:rsid w:val="00D214C5"/>
    <w:rsid w:val="00D214D0"/>
    <w:rsid w:val="00D218E0"/>
    <w:rsid w:val="00D21B3C"/>
    <w:rsid w:val="00D21D9D"/>
    <w:rsid w:val="00D21E1D"/>
    <w:rsid w:val="00D2219B"/>
    <w:rsid w:val="00D224D5"/>
    <w:rsid w:val="00D230BD"/>
    <w:rsid w:val="00D23383"/>
    <w:rsid w:val="00D234BB"/>
    <w:rsid w:val="00D23689"/>
    <w:rsid w:val="00D238FB"/>
    <w:rsid w:val="00D23D7D"/>
    <w:rsid w:val="00D242BC"/>
    <w:rsid w:val="00D249C9"/>
    <w:rsid w:val="00D24EB1"/>
    <w:rsid w:val="00D24ECB"/>
    <w:rsid w:val="00D26541"/>
    <w:rsid w:val="00D266F6"/>
    <w:rsid w:val="00D26A54"/>
    <w:rsid w:val="00D26CA8"/>
    <w:rsid w:val="00D26E77"/>
    <w:rsid w:val="00D26EDF"/>
    <w:rsid w:val="00D27215"/>
    <w:rsid w:val="00D27307"/>
    <w:rsid w:val="00D27A80"/>
    <w:rsid w:val="00D30309"/>
    <w:rsid w:val="00D31479"/>
    <w:rsid w:val="00D31585"/>
    <w:rsid w:val="00D31950"/>
    <w:rsid w:val="00D31ADE"/>
    <w:rsid w:val="00D322DC"/>
    <w:rsid w:val="00D33814"/>
    <w:rsid w:val="00D33B20"/>
    <w:rsid w:val="00D33ED0"/>
    <w:rsid w:val="00D34191"/>
    <w:rsid w:val="00D34987"/>
    <w:rsid w:val="00D349A3"/>
    <w:rsid w:val="00D3679D"/>
    <w:rsid w:val="00D36A4D"/>
    <w:rsid w:val="00D36F8E"/>
    <w:rsid w:val="00D375AA"/>
    <w:rsid w:val="00D378C9"/>
    <w:rsid w:val="00D379E7"/>
    <w:rsid w:val="00D4100C"/>
    <w:rsid w:val="00D41439"/>
    <w:rsid w:val="00D4192A"/>
    <w:rsid w:val="00D41E14"/>
    <w:rsid w:val="00D42151"/>
    <w:rsid w:val="00D433AA"/>
    <w:rsid w:val="00D4356B"/>
    <w:rsid w:val="00D43C3C"/>
    <w:rsid w:val="00D4413F"/>
    <w:rsid w:val="00D444AF"/>
    <w:rsid w:val="00D4629B"/>
    <w:rsid w:val="00D46912"/>
    <w:rsid w:val="00D47B5D"/>
    <w:rsid w:val="00D50901"/>
    <w:rsid w:val="00D50A20"/>
    <w:rsid w:val="00D50A7E"/>
    <w:rsid w:val="00D50BCB"/>
    <w:rsid w:val="00D50CA4"/>
    <w:rsid w:val="00D51262"/>
    <w:rsid w:val="00D5159B"/>
    <w:rsid w:val="00D51EC8"/>
    <w:rsid w:val="00D522A4"/>
    <w:rsid w:val="00D52676"/>
    <w:rsid w:val="00D52E7E"/>
    <w:rsid w:val="00D53366"/>
    <w:rsid w:val="00D54182"/>
    <w:rsid w:val="00D546AA"/>
    <w:rsid w:val="00D54779"/>
    <w:rsid w:val="00D54DF2"/>
    <w:rsid w:val="00D5566D"/>
    <w:rsid w:val="00D5590E"/>
    <w:rsid w:val="00D56059"/>
    <w:rsid w:val="00D5661E"/>
    <w:rsid w:val="00D57146"/>
    <w:rsid w:val="00D57195"/>
    <w:rsid w:val="00D57589"/>
    <w:rsid w:val="00D6014C"/>
    <w:rsid w:val="00D6076E"/>
    <w:rsid w:val="00D60D8B"/>
    <w:rsid w:val="00D6103A"/>
    <w:rsid w:val="00D6181B"/>
    <w:rsid w:val="00D61908"/>
    <w:rsid w:val="00D61A89"/>
    <w:rsid w:val="00D62DB9"/>
    <w:rsid w:val="00D62EA6"/>
    <w:rsid w:val="00D638A6"/>
    <w:rsid w:val="00D63F85"/>
    <w:rsid w:val="00D64116"/>
    <w:rsid w:val="00D655EA"/>
    <w:rsid w:val="00D65F6E"/>
    <w:rsid w:val="00D6620F"/>
    <w:rsid w:val="00D66562"/>
    <w:rsid w:val="00D672AA"/>
    <w:rsid w:val="00D6799C"/>
    <w:rsid w:val="00D7034F"/>
    <w:rsid w:val="00D70908"/>
    <w:rsid w:val="00D70B1D"/>
    <w:rsid w:val="00D70BA3"/>
    <w:rsid w:val="00D71385"/>
    <w:rsid w:val="00D71B13"/>
    <w:rsid w:val="00D71D16"/>
    <w:rsid w:val="00D72B18"/>
    <w:rsid w:val="00D72BDE"/>
    <w:rsid w:val="00D74146"/>
    <w:rsid w:val="00D744A6"/>
    <w:rsid w:val="00D7476E"/>
    <w:rsid w:val="00D748B3"/>
    <w:rsid w:val="00D74C16"/>
    <w:rsid w:val="00D7564E"/>
    <w:rsid w:val="00D75984"/>
    <w:rsid w:val="00D75DE7"/>
    <w:rsid w:val="00D766CD"/>
    <w:rsid w:val="00D76B1B"/>
    <w:rsid w:val="00D76DAF"/>
    <w:rsid w:val="00D77512"/>
    <w:rsid w:val="00D77E25"/>
    <w:rsid w:val="00D802D5"/>
    <w:rsid w:val="00D8086A"/>
    <w:rsid w:val="00D80886"/>
    <w:rsid w:val="00D80C7A"/>
    <w:rsid w:val="00D811ED"/>
    <w:rsid w:val="00D81B24"/>
    <w:rsid w:val="00D822A4"/>
    <w:rsid w:val="00D82B8A"/>
    <w:rsid w:val="00D83BAB"/>
    <w:rsid w:val="00D845CB"/>
    <w:rsid w:val="00D845F7"/>
    <w:rsid w:val="00D85372"/>
    <w:rsid w:val="00D853F2"/>
    <w:rsid w:val="00D856DD"/>
    <w:rsid w:val="00D85746"/>
    <w:rsid w:val="00D857D8"/>
    <w:rsid w:val="00D85A30"/>
    <w:rsid w:val="00D86017"/>
    <w:rsid w:val="00D86A7A"/>
    <w:rsid w:val="00D86AB0"/>
    <w:rsid w:val="00D86B19"/>
    <w:rsid w:val="00D86F41"/>
    <w:rsid w:val="00D87D72"/>
    <w:rsid w:val="00D90161"/>
    <w:rsid w:val="00D9026B"/>
    <w:rsid w:val="00D903C9"/>
    <w:rsid w:val="00D9127F"/>
    <w:rsid w:val="00D91BD7"/>
    <w:rsid w:val="00D92668"/>
    <w:rsid w:val="00D92FB0"/>
    <w:rsid w:val="00D93051"/>
    <w:rsid w:val="00D9340F"/>
    <w:rsid w:val="00D93BCF"/>
    <w:rsid w:val="00D944E7"/>
    <w:rsid w:val="00D9485D"/>
    <w:rsid w:val="00D94C1F"/>
    <w:rsid w:val="00D94F8B"/>
    <w:rsid w:val="00D9503A"/>
    <w:rsid w:val="00D95587"/>
    <w:rsid w:val="00D9561B"/>
    <w:rsid w:val="00D95B3F"/>
    <w:rsid w:val="00D95C69"/>
    <w:rsid w:val="00D96105"/>
    <w:rsid w:val="00D9714A"/>
    <w:rsid w:val="00DA03FF"/>
    <w:rsid w:val="00DA0BE4"/>
    <w:rsid w:val="00DA0D6E"/>
    <w:rsid w:val="00DA3BF4"/>
    <w:rsid w:val="00DA4043"/>
    <w:rsid w:val="00DA481A"/>
    <w:rsid w:val="00DA48D3"/>
    <w:rsid w:val="00DA4F4C"/>
    <w:rsid w:val="00DA5740"/>
    <w:rsid w:val="00DA5888"/>
    <w:rsid w:val="00DA7253"/>
    <w:rsid w:val="00DA7402"/>
    <w:rsid w:val="00DA7855"/>
    <w:rsid w:val="00DA7B4E"/>
    <w:rsid w:val="00DB01E8"/>
    <w:rsid w:val="00DB0BC5"/>
    <w:rsid w:val="00DB0C1E"/>
    <w:rsid w:val="00DB0E4A"/>
    <w:rsid w:val="00DB0EBE"/>
    <w:rsid w:val="00DB17E8"/>
    <w:rsid w:val="00DB1D4D"/>
    <w:rsid w:val="00DB1F18"/>
    <w:rsid w:val="00DB2721"/>
    <w:rsid w:val="00DB2D47"/>
    <w:rsid w:val="00DB2EC2"/>
    <w:rsid w:val="00DB3898"/>
    <w:rsid w:val="00DB419D"/>
    <w:rsid w:val="00DB44CF"/>
    <w:rsid w:val="00DB54CE"/>
    <w:rsid w:val="00DB5563"/>
    <w:rsid w:val="00DB5F4F"/>
    <w:rsid w:val="00DB6175"/>
    <w:rsid w:val="00DB6B54"/>
    <w:rsid w:val="00DB6EF1"/>
    <w:rsid w:val="00DB70AD"/>
    <w:rsid w:val="00DB72FB"/>
    <w:rsid w:val="00DC029E"/>
    <w:rsid w:val="00DC0EED"/>
    <w:rsid w:val="00DC141B"/>
    <w:rsid w:val="00DC27A3"/>
    <w:rsid w:val="00DC2AB3"/>
    <w:rsid w:val="00DC3848"/>
    <w:rsid w:val="00DC38F6"/>
    <w:rsid w:val="00DC3FAF"/>
    <w:rsid w:val="00DC4392"/>
    <w:rsid w:val="00DC4986"/>
    <w:rsid w:val="00DC49DF"/>
    <w:rsid w:val="00DC5270"/>
    <w:rsid w:val="00DC5892"/>
    <w:rsid w:val="00DC5E8D"/>
    <w:rsid w:val="00DC76F4"/>
    <w:rsid w:val="00DC782F"/>
    <w:rsid w:val="00DC7F46"/>
    <w:rsid w:val="00DD0299"/>
    <w:rsid w:val="00DD0561"/>
    <w:rsid w:val="00DD065F"/>
    <w:rsid w:val="00DD1176"/>
    <w:rsid w:val="00DD167C"/>
    <w:rsid w:val="00DD1F9A"/>
    <w:rsid w:val="00DD2158"/>
    <w:rsid w:val="00DD2B67"/>
    <w:rsid w:val="00DD2BCE"/>
    <w:rsid w:val="00DD2F36"/>
    <w:rsid w:val="00DD2F48"/>
    <w:rsid w:val="00DD2F4E"/>
    <w:rsid w:val="00DD44F8"/>
    <w:rsid w:val="00DD4981"/>
    <w:rsid w:val="00DD4F9C"/>
    <w:rsid w:val="00DD4FFB"/>
    <w:rsid w:val="00DD50FA"/>
    <w:rsid w:val="00DD599C"/>
    <w:rsid w:val="00DD6DBB"/>
    <w:rsid w:val="00DD76D8"/>
    <w:rsid w:val="00DD7CC2"/>
    <w:rsid w:val="00DD7F70"/>
    <w:rsid w:val="00DE045B"/>
    <w:rsid w:val="00DE084B"/>
    <w:rsid w:val="00DE0ABF"/>
    <w:rsid w:val="00DE14EB"/>
    <w:rsid w:val="00DE1815"/>
    <w:rsid w:val="00DE2147"/>
    <w:rsid w:val="00DE284A"/>
    <w:rsid w:val="00DE2E1E"/>
    <w:rsid w:val="00DE38DF"/>
    <w:rsid w:val="00DE3AEE"/>
    <w:rsid w:val="00DE3B94"/>
    <w:rsid w:val="00DE3D7B"/>
    <w:rsid w:val="00DE3DAF"/>
    <w:rsid w:val="00DE5DAB"/>
    <w:rsid w:val="00DE5DFB"/>
    <w:rsid w:val="00DE6356"/>
    <w:rsid w:val="00DE7093"/>
    <w:rsid w:val="00DE7ADA"/>
    <w:rsid w:val="00DF067C"/>
    <w:rsid w:val="00DF1196"/>
    <w:rsid w:val="00DF1335"/>
    <w:rsid w:val="00DF1501"/>
    <w:rsid w:val="00DF15CB"/>
    <w:rsid w:val="00DF1A56"/>
    <w:rsid w:val="00DF1BE8"/>
    <w:rsid w:val="00DF3A5B"/>
    <w:rsid w:val="00DF3B8B"/>
    <w:rsid w:val="00DF4C87"/>
    <w:rsid w:val="00DF5260"/>
    <w:rsid w:val="00DF580D"/>
    <w:rsid w:val="00DF6C70"/>
    <w:rsid w:val="00DF6EBD"/>
    <w:rsid w:val="00DF6F11"/>
    <w:rsid w:val="00DF7E8F"/>
    <w:rsid w:val="00E003DD"/>
    <w:rsid w:val="00E007DD"/>
    <w:rsid w:val="00E00E78"/>
    <w:rsid w:val="00E00F06"/>
    <w:rsid w:val="00E01173"/>
    <w:rsid w:val="00E025C5"/>
    <w:rsid w:val="00E0327A"/>
    <w:rsid w:val="00E036A0"/>
    <w:rsid w:val="00E038D8"/>
    <w:rsid w:val="00E039D7"/>
    <w:rsid w:val="00E03FF6"/>
    <w:rsid w:val="00E04088"/>
    <w:rsid w:val="00E043DE"/>
    <w:rsid w:val="00E047A3"/>
    <w:rsid w:val="00E04A38"/>
    <w:rsid w:val="00E04AA5"/>
    <w:rsid w:val="00E04B6B"/>
    <w:rsid w:val="00E05127"/>
    <w:rsid w:val="00E05248"/>
    <w:rsid w:val="00E05B7A"/>
    <w:rsid w:val="00E05CF0"/>
    <w:rsid w:val="00E063BF"/>
    <w:rsid w:val="00E06854"/>
    <w:rsid w:val="00E06B56"/>
    <w:rsid w:val="00E06E3B"/>
    <w:rsid w:val="00E07515"/>
    <w:rsid w:val="00E07C0A"/>
    <w:rsid w:val="00E10999"/>
    <w:rsid w:val="00E111A6"/>
    <w:rsid w:val="00E117B0"/>
    <w:rsid w:val="00E11A32"/>
    <w:rsid w:val="00E1228D"/>
    <w:rsid w:val="00E127C6"/>
    <w:rsid w:val="00E12D3F"/>
    <w:rsid w:val="00E14316"/>
    <w:rsid w:val="00E14659"/>
    <w:rsid w:val="00E14E77"/>
    <w:rsid w:val="00E15D6E"/>
    <w:rsid w:val="00E1600A"/>
    <w:rsid w:val="00E16590"/>
    <w:rsid w:val="00E16CD0"/>
    <w:rsid w:val="00E17426"/>
    <w:rsid w:val="00E17D4E"/>
    <w:rsid w:val="00E205AA"/>
    <w:rsid w:val="00E2145C"/>
    <w:rsid w:val="00E21FCA"/>
    <w:rsid w:val="00E2214F"/>
    <w:rsid w:val="00E229AA"/>
    <w:rsid w:val="00E235C8"/>
    <w:rsid w:val="00E236C9"/>
    <w:rsid w:val="00E23EAA"/>
    <w:rsid w:val="00E247F3"/>
    <w:rsid w:val="00E24A09"/>
    <w:rsid w:val="00E24E84"/>
    <w:rsid w:val="00E24F7A"/>
    <w:rsid w:val="00E25712"/>
    <w:rsid w:val="00E25BC5"/>
    <w:rsid w:val="00E265CF"/>
    <w:rsid w:val="00E267D0"/>
    <w:rsid w:val="00E26953"/>
    <w:rsid w:val="00E26F24"/>
    <w:rsid w:val="00E30132"/>
    <w:rsid w:val="00E306A7"/>
    <w:rsid w:val="00E3185D"/>
    <w:rsid w:val="00E31B24"/>
    <w:rsid w:val="00E31D9C"/>
    <w:rsid w:val="00E31FAF"/>
    <w:rsid w:val="00E33256"/>
    <w:rsid w:val="00E336D9"/>
    <w:rsid w:val="00E345BD"/>
    <w:rsid w:val="00E34710"/>
    <w:rsid w:val="00E3543F"/>
    <w:rsid w:val="00E35777"/>
    <w:rsid w:val="00E35BDD"/>
    <w:rsid w:val="00E35C4C"/>
    <w:rsid w:val="00E35EFA"/>
    <w:rsid w:val="00E37275"/>
    <w:rsid w:val="00E37487"/>
    <w:rsid w:val="00E37998"/>
    <w:rsid w:val="00E37D67"/>
    <w:rsid w:val="00E4069E"/>
    <w:rsid w:val="00E40AE3"/>
    <w:rsid w:val="00E40BA0"/>
    <w:rsid w:val="00E40BD2"/>
    <w:rsid w:val="00E412FD"/>
    <w:rsid w:val="00E418AD"/>
    <w:rsid w:val="00E41DD9"/>
    <w:rsid w:val="00E42B7C"/>
    <w:rsid w:val="00E43E1B"/>
    <w:rsid w:val="00E45F27"/>
    <w:rsid w:val="00E4650C"/>
    <w:rsid w:val="00E469EA"/>
    <w:rsid w:val="00E474BF"/>
    <w:rsid w:val="00E47B03"/>
    <w:rsid w:val="00E50B0E"/>
    <w:rsid w:val="00E50C1A"/>
    <w:rsid w:val="00E50CEA"/>
    <w:rsid w:val="00E51092"/>
    <w:rsid w:val="00E52685"/>
    <w:rsid w:val="00E52ACC"/>
    <w:rsid w:val="00E52AF0"/>
    <w:rsid w:val="00E52B84"/>
    <w:rsid w:val="00E53735"/>
    <w:rsid w:val="00E55429"/>
    <w:rsid w:val="00E55843"/>
    <w:rsid w:val="00E55B53"/>
    <w:rsid w:val="00E564CC"/>
    <w:rsid w:val="00E565EF"/>
    <w:rsid w:val="00E56613"/>
    <w:rsid w:val="00E56AD4"/>
    <w:rsid w:val="00E577FC"/>
    <w:rsid w:val="00E57FAD"/>
    <w:rsid w:val="00E60497"/>
    <w:rsid w:val="00E60B92"/>
    <w:rsid w:val="00E613CB"/>
    <w:rsid w:val="00E61444"/>
    <w:rsid w:val="00E626D0"/>
    <w:rsid w:val="00E634AD"/>
    <w:rsid w:val="00E6351F"/>
    <w:rsid w:val="00E63907"/>
    <w:rsid w:val="00E63ABF"/>
    <w:rsid w:val="00E644E7"/>
    <w:rsid w:val="00E64AF9"/>
    <w:rsid w:val="00E64E6F"/>
    <w:rsid w:val="00E6507E"/>
    <w:rsid w:val="00E651B8"/>
    <w:rsid w:val="00E65960"/>
    <w:rsid w:val="00E65CA5"/>
    <w:rsid w:val="00E663FB"/>
    <w:rsid w:val="00E6694C"/>
    <w:rsid w:val="00E66D51"/>
    <w:rsid w:val="00E66F9A"/>
    <w:rsid w:val="00E67320"/>
    <w:rsid w:val="00E673F0"/>
    <w:rsid w:val="00E678AF"/>
    <w:rsid w:val="00E704A7"/>
    <w:rsid w:val="00E7136F"/>
    <w:rsid w:val="00E71D82"/>
    <w:rsid w:val="00E7226B"/>
    <w:rsid w:val="00E72440"/>
    <w:rsid w:val="00E72BBD"/>
    <w:rsid w:val="00E72C45"/>
    <w:rsid w:val="00E7316D"/>
    <w:rsid w:val="00E742FA"/>
    <w:rsid w:val="00E748A7"/>
    <w:rsid w:val="00E74D62"/>
    <w:rsid w:val="00E75415"/>
    <w:rsid w:val="00E76039"/>
    <w:rsid w:val="00E80531"/>
    <w:rsid w:val="00E80E4A"/>
    <w:rsid w:val="00E81301"/>
    <w:rsid w:val="00E813C9"/>
    <w:rsid w:val="00E81D08"/>
    <w:rsid w:val="00E8334C"/>
    <w:rsid w:val="00E83C8A"/>
    <w:rsid w:val="00E83EF7"/>
    <w:rsid w:val="00E84F74"/>
    <w:rsid w:val="00E8602B"/>
    <w:rsid w:val="00E87C4C"/>
    <w:rsid w:val="00E90064"/>
    <w:rsid w:val="00E90CDA"/>
    <w:rsid w:val="00E9124C"/>
    <w:rsid w:val="00E92BD0"/>
    <w:rsid w:val="00E92DDC"/>
    <w:rsid w:val="00E9343A"/>
    <w:rsid w:val="00E938CE"/>
    <w:rsid w:val="00E93E20"/>
    <w:rsid w:val="00E9468A"/>
    <w:rsid w:val="00E94A0A"/>
    <w:rsid w:val="00E94A53"/>
    <w:rsid w:val="00E9672C"/>
    <w:rsid w:val="00E9719B"/>
    <w:rsid w:val="00E973B8"/>
    <w:rsid w:val="00E977BE"/>
    <w:rsid w:val="00EA0E1A"/>
    <w:rsid w:val="00EA116E"/>
    <w:rsid w:val="00EA184B"/>
    <w:rsid w:val="00EA2154"/>
    <w:rsid w:val="00EA21FE"/>
    <w:rsid w:val="00EA240D"/>
    <w:rsid w:val="00EA369E"/>
    <w:rsid w:val="00EA3B79"/>
    <w:rsid w:val="00EA3BC3"/>
    <w:rsid w:val="00EA4164"/>
    <w:rsid w:val="00EA49D3"/>
    <w:rsid w:val="00EA4B03"/>
    <w:rsid w:val="00EA6186"/>
    <w:rsid w:val="00EA63DB"/>
    <w:rsid w:val="00EA6E41"/>
    <w:rsid w:val="00EA70D4"/>
    <w:rsid w:val="00EA7506"/>
    <w:rsid w:val="00EB0405"/>
    <w:rsid w:val="00EB04B0"/>
    <w:rsid w:val="00EB0A50"/>
    <w:rsid w:val="00EB1DC4"/>
    <w:rsid w:val="00EB2016"/>
    <w:rsid w:val="00EB21A5"/>
    <w:rsid w:val="00EB2216"/>
    <w:rsid w:val="00EB2252"/>
    <w:rsid w:val="00EB2412"/>
    <w:rsid w:val="00EB2445"/>
    <w:rsid w:val="00EB3258"/>
    <w:rsid w:val="00EB3846"/>
    <w:rsid w:val="00EB4415"/>
    <w:rsid w:val="00EB45AA"/>
    <w:rsid w:val="00EB4AFB"/>
    <w:rsid w:val="00EB5257"/>
    <w:rsid w:val="00EB5694"/>
    <w:rsid w:val="00EB5CD0"/>
    <w:rsid w:val="00EB5DDF"/>
    <w:rsid w:val="00EB748B"/>
    <w:rsid w:val="00EB7AB4"/>
    <w:rsid w:val="00EB7B36"/>
    <w:rsid w:val="00EC028C"/>
    <w:rsid w:val="00EC04E8"/>
    <w:rsid w:val="00EC08E0"/>
    <w:rsid w:val="00EC0915"/>
    <w:rsid w:val="00EC0A9C"/>
    <w:rsid w:val="00EC0D01"/>
    <w:rsid w:val="00EC0E6B"/>
    <w:rsid w:val="00EC0EAC"/>
    <w:rsid w:val="00EC1229"/>
    <w:rsid w:val="00EC18BF"/>
    <w:rsid w:val="00EC24A2"/>
    <w:rsid w:val="00EC302B"/>
    <w:rsid w:val="00EC3D56"/>
    <w:rsid w:val="00EC4595"/>
    <w:rsid w:val="00EC4818"/>
    <w:rsid w:val="00EC5B18"/>
    <w:rsid w:val="00EC6434"/>
    <w:rsid w:val="00EC703E"/>
    <w:rsid w:val="00EC7EBB"/>
    <w:rsid w:val="00ED038E"/>
    <w:rsid w:val="00ED0EA9"/>
    <w:rsid w:val="00ED0F06"/>
    <w:rsid w:val="00ED113A"/>
    <w:rsid w:val="00ED1C26"/>
    <w:rsid w:val="00ED23AB"/>
    <w:rsid w:val="00ED2475"/>
    <w:rsid w:val="00ED2855"/>
    <w:rsid w:val="00ED2926"/>
    <w:rsid w:val="00ED3113"/>
    <w:rsid w:val="00ED38C5"/>
    <w:rsid w:val="00ED3FCE"/>
    <w:rsid w:val="00ED451D"/>
    <w:rsid w:val="00ED4562"/>
    <w:rsid w:val="00ED463A"/>
    <w:rsid w:val="00ED5E2C"/>
    <w:rsid w:val="00ED6A29"/>
    <w:rsid w:val="00ED6A8C"/>
    <w:rsid w:val="00ED6E2D"/>
    <w:rsid w:val="00ED7285"/>
    <w:rsid w:val="00ED753C"/>
    <w:rsid w:val="00ED75BF"/>
    <w:rsid w:val="00ED7EA9"/>
    <w:rsid w:val="00EE02C1"/>
    <w:rsid w:val="00EE1FBB"/>
    <w:rsid w:val="00EE225E"/>
    <w:rsid w:val="00EE24C7"/>
    <w:rsid w:val="00EE2922"/>
    <w:rsid w:val="00EE2DDD"/>
    <w:rsid w:val="00EE2E41"/>
    <w:rsid w:val="00EE48B8"/>
    <w:rsid w:val="00EE563D"/>
    <w:rsid w:val="00EE5897"/>
    <w:rsid w:val="00EE65F6"/>
    <w:rsid w:val="00EE6627"/>
    <w:rsid w:val="00EE7028"/>
    <w:rsid w:val="00EE7F42"/>
    <w:rsid w:val="00EF07E7"/>
    <w:rsid w:val="00EF0C08"/>
    <w:rsid w:val="00EF143F"/>
    <w:rsid w:val="00EF17B2"/>
    <w:rsid w:val="00EF24F2"/>
    <w:rsid w:val="00EF2784"/>
    <w:rsid w:val="00EF2E93"/>
    <w:rsid w:val="00EF391A"/>
    <w:rsid w:val="00EF3D07"/>
    <w:rsid w:val="00EF413F"/>
    <w:rsid w:val="00EF4834"/>
    <w:rsid w:val="00EF537F"/>
    <w:rsid w:val="00EF5474"/>
    <w:rsid w:val="00EF54B1"/>
    <w:rsid w:val="00EF687E"/>
    <w:rsid w:val="00EF748F"/>
    <w:rsid w:val="00EF786A"/>
    <w:rsid w:val="00F001BB"/>
    <w:rsid w:val="00F00590"/>
    <w:rsid w:val="00F00EAC"/>
    <w:rsid w:val="00F01015"/>
    <w:rsid w:val="00F019B5"/>
    <w:rsid w:val="00F01A79"/>
    <w:rsid w:val="00F01FA5"/>
    <w:rsid w:val="00F02261"/>
    <w:rsid w:val="00F023B1"/>
    <w:rsid w:val="00F0274B"/>
    <w:rsid w:val="00F029B0"/>
    <w:rsid w:val="00F029C5"/>
    <w:rsid w:val="00F03729"/>
    <w:rsid w:val="00F03CCF"/>
    <w:rsid w:val="00F04662"/>
    <w:rsid w:val="00F04DD2"/>
    <w:rsid w:val="00F05089"/>
    <w:rsid w:val="00F055E4"/>
    <w:rsid w:val="00F05D8D"/>
    <w:rsid w:val="00F0614E"/>
    <w:rsid w:val="00F063EA"/>
    <w:rsid w:val="00F06E6D"/>
    <w:rsid w:val="00F06EE8"/>
    <w:rsid w:val="00F06FA6"/>
    <w:rsid w:val="00F07A85"/>
    <w:rsid w:val="00F07E23"/>
    <w:rsid w:val="00F10084"/>
    <w:rsid w:val="00F10539"/>
    <w:rsid w:val="00F10741"/>
    <w:rsid w:val="00F11203"/>
    <w:rsid w:val="00F1127C"/>
    <w:rsid w:val="00F118C5"/>
    <w:rsid w:val="00F12254"/>
    <w:rsid w:val="00F12859"/>
    <w:rsid w:val="00F131D9"/>
    <w:rsid w:val="00F135B3"/>
    <w:rsid w:val="00F13C6C"/>
    <w:rsid w:val="00F13D88"/>
    <w:rsid w:val="00F149B7"/>
    <w:rsid w:val="00F14B38"/>
    <w:rsid w:val="00F1523D"/>
    <w:rsid w:val="00F15937"/>
    <w:rsid w:val="00F15DF0"/>
    <w:rsid w:val="00F16084"/>
    <w:rsid w:val="00F17C12"/>
    <w:rsid w:val="00F21C4E"/>
    <w:rsid w:val="00F21D98"/>
    <w:rsid w:val="00F21DCD"/>
    <w:rsid w:val="00F22578"/>
    <w:rsid w:val="00F2270B"/>
    <w:rsid w:val="00F227B5"/>
    <w:rsid w:val="00F227C0"/>
    <w:rsid w:val="00F23A7B"/>
    <w:rsid w:val="00F23AE6"/>
    <w:rsid w:val="00F23B86"/>
    <w:rsid w:val="00F242A1"/>
    <w:rsid w:val="00F24308"/>
    <w:rsid w:val="00F24313"/>
    <w:rsid w:val="00F247A8"/>
    <w:rsid w:val="00F24DEE"/>
    <w:rsid w:val="00F2542D"/>
    <w:rsid w:val="00F2594C"/>
    <w:rsid w:val="00F259D7"/>
    <w:rsid w:val="00F26117"/>
    <w:rsid w:val="00F26B82"/>
    <w:rsid w:val="00F26D66"/>
    <w:rsid w:val="00F27447"/>
    <w:rsid w:val="00F274B1"/>
    <w:rsid w:val="00F27A35"/>
    <w:rsid w:val="00F27CB2"/>
    <w:rsid w:val="00F27EAE"/>
    <w:rsid w:val="00F27F5B"/>
    <w:rsid w:val="00F27F87"/>
    <w:rsid w:val="00F30012"/>
    <w:rsid w:val="00F30284"/>
    <w:rsid w:val="00F31023"/>
    <w:rsid w:val="00F31193"/>
    <w:rsid w:val="00F31E1D"/>
    <w:rsid w:val="00F320B8"/>
    <w:rsid w:val="00F32607"/>
    <w:rsid w:val="00F32AAC"/>
    <w:rsid w:val="00F32CF8"/>
    <w:rsid w:val="00F33B0D"/>
    <w:rsid w:val="00F33C30"/>
    <w:rsid w:val="00F34183"/>
    <w:rsid w:val="00F34201"/>
    <w:rsid w:val="00F3437A"/>
    <w:rsid w:val="00F34536"/>
    <w:rsid w:val="00F35C0D"/>
    <w:rsid w:val="00F36D96"/>
    <w:rsid w:val="00F3732A"/>
    <w:rsid w:val="00F4001A"/>
    <w:rsid w:val="00F40244"/>
    <w:rsid w:val="00F40418"/>
    <w:rsid w:val="00F4061C"/>
    <w:rsid w:val="00F40A21"/>
    <w:rsid w:val="00F40C5B"/>
    <w:rsid w:val="00F40E48"/>
    <w:rsid w:val="00F40FE1"/>
    <w:rsid w:val="00F4120C"/>
    <w:rsid w:val="00F4153E"/>
    <w:rsid w:val="00F419A9"/>
    <w:rsid w:val="00F425DF"/>
    <w:rsid w:val="00F43652"/>
    <w:rsid w:val="00F436B0"/>
    <w:rsid w:val="00F43B8F"/>
    <w:rsid w:val="00F44056"/>
    <w:rsid w:val="00F44C4A"/>
    <w:rsid w:val="00F45447"/>
    <w:rsid w:val="00F45795"/>
    <w:rsid w:val="00F46609"/>
    <w:rsid w:val="00F4667C"/>
    <w:rsid w:val="00F46841"/>
    <w:rsid w:val="00F46CEE"/>
    <w:rsid w:val="00F5018F"/>
    <w:rsid w:val="00F5022A"/>
    <w:rsid w:val="00F5167C"/>
    <w:rsid w:val="00F51F27"/>
    <w:rsid w:val="00F523E7"/>
    <w:rsid w:val="00F53891"/>
    <w:rsid w:val="00F53C3F"/>
    <w:rsid w:val="00F53D56"/>
    <w:rsid w:val="00F53F7C"/>
    <w:rsid w:val="00F54580"/>
    <w:rsid w:val="00F547F6"/>
    <w:rsid w:val="00F548B9"/>
    <w:rsid w:val="00F55ED6"/>
    <w:rsid w:val="00F562C5"/>
    <w:rsid w:val="00F56557"/>
    <w:rsid w:val="00F56DAF"/>
    <w:rsid w:val="00F57274"/>
    <w:rsid w:val="00F574C3"/>
    <w:rsid w:val="00F5799C"/>
    <w:rsid w:val="00F60EA8"/>
    <w:rsid w:val="00F60EAD"/>
    <w:rsid w:val="00F612B7"/>
    <w:rsid w:val="00F615C6"/>
    <w:rsid w:val="00F62131"/>
    <w:rsid w:val="00F6297D"/>
    <w:rsid w:val="00F62BD7"/>
    <w:rsid w:val="00F63350"/>
    <w:rsid w:val="00F635AA"/>
    <w:rsid w:val="00F63BF8"/>
    <w:rsid w:val="00F64BC4"/>
    <w:rsid w:val="00F64BE7"/>
    <w:rsid w:val="00F654DA"/>
    <w:rsid w:val="00F65675"/>
    <w:rsid w:val="00F657D5"/>
    <w:rsid w:val="00F65E5F"/>
    <w:rsid w:val="00F65EB9"/>
    <w:rsid w:val="00F66441"/>
    <w:rsid w:val="00F6646F"/>
    <w:rsid w:val="00F6665B"/>
    <w:rsid w:val="00F66DC8"/>
    <w:rsid w:val="00F67013"/>
    <w:rsid w:val="00F67761"/>
    <w:rsid w:val="00F67B43"/>
    <w:rsid w:val="00F67C9A"/>
    <w:rsid w:val="00F70E33"/>
    <w:rsid w:val="00F70EA5"/>
    <w:rsid w:val="00F71167"/>
    <w:rsid w:val="00F712DB"/>
    <w:rsid w:val="00F71629"/>
    <w:rsid w:val="00F71700"/>
    <w:rsid w:val="00F722BE"/>
    <w:rsid w:val="00F72D6D"/>
    <w:rsid w:val="00F735BF"/>
    <w:rsid w:val="00F73AFB"/>
    <w:rsid w:val="00F73D80"/>
    <w:rsid w:val="00F73DEB"/>
    <w:rsid w:val="00F73E5C"/>
    <w:rsid w:val="00F748FF"/>
    <w:rsid w:val="00F74AFB"/>
    <w:rsid w:val="00F75E37"/>
    <w:rsid w:val="00F761B6"/>
    <w:rsid w:val="00F76396"/>
    <w:rsid w:val="00F7696C"/>
    <w:rsid w:val="00F76E1B"/>
    <w:rsid w:val="00F76F5B"/>
    <w:rsid w:val="00F7709E"/>
    <w:rsid w:val="00F77128"/>
    <w:rsid w:val="00F77498"/>
    <w:rsid w:val="00F77B42"/>
    <w:rsid w:val="00F77DE7"/>
    <w:rsid w:val="00F8013C"/>
    <w:rsid w:val="00F80A41"/>
    <w:rsid w:val="00F810F5"/>
    <w:rsid w:val="00F816A7"/>
    <w:rsid w:val="00F81862"/>
    <w:rsid w:val="00F81864"/>
    <w:rsid w:val="00F81A18"/>
    <w:rsid w:val="00F821E9"/>
    <w:rsid w:val="00F82E4E"/>
    <w:rsid w:val="00F83974"/>
    <w:rsid w:val="00F839D1"/>
    <w:rsid w:val="00F843BB"/>
    <w:rsid w:val="00F8465E"/>
    <w:rsid w:val="00F85703"/>
    <w:rsid w:val="00F858BB"/>
    <w:rsid w:val="00F862DF"/>
    <w:rsid w:val="00F9010C"/>
    <w:rsid w:val="00F90CF6"/>
    <w:rsid w:val="00F91095"/>
    <w:rsid w:val="00F91DCE"/>
    <w:rsid w:val="00F9217A"/>
    <w:rsid w:val="00F92599"/>
    <w:rsid w:val="00F92BFC"/>
    <w:rsid w:val="00F93994"/>
    <w:rsid w:val="00F94B39"/>
    <w:rsid w:val="00F94E72"/>
    <w:rsid w:val="00F95C2B"/>
    <w:rsid w:val="00F95F2E"/>
    <w:rsid w:val="00F9608C"/>
    <w:rsid w:val="00F97CF1"/>
    <w:rsid w:val="00F97E6C"/>
    <w:rsid w:val="00F97F49"/>
    <w:rsid w:val="00FA0488"/>
    <w:rsid w:val="00FA140B"/>
    <w:rsid w:val="00FA1573"/>
    <w:rsid w:val="00FA210D"/>
    <w:rsid w:val="00FA356A"/>
    <w:rsid w:val="00FA3755"/>
    <w:rsid w:val="00FA3D38"/>
    <w:rsid w:val="00FA41FB"/>
    <w:rsid w:val="00FA421C"/>
    <w:rsid w:val="00FA4778"/>
    <w:rsid w:val="00FA482A"/>
    <w:rsid w:val="00FA48AA"/>
    <w:rsid w:val="00FA49EE"/>
    <w:rsid w:val="00FA4D58"/>
    <w:rsid w:val="00FA4EE7"/>
    <w:rsid w:val="00FA51F7"/>
    <w:rsid w:val="00FA554E"/>
    <w:rsid w:val="00FA5688"/>
    <w:rsid w:val="00FA590C"/>
    <w:rsid w:val="00FA5D78"/>
    <w:rsid w:val="00FA6611"/>
    <w:rsid w:val="00FA67E4"/>
    <w:rsid w:val="00FA6A92"/>
    <w:rsid w:val="00FA6C55"/>
    <w:rsid w:val="00FA7DAA"/>
    <w:rsid w:val="00FB02E6"/>
    <w:rsid w:val="00FB08F9"/>
    <w:rsid w:val="00FB092D"/>
    <w:rsid w:val="00FB0C8E"/>
    <w:rsid w:val="00FB11F1"/>
    <w:rsid w:val="00FB1915"/>
    <w:rsid w:val="00FB20CC"/>
    <w:rsid w:val="00FB2AF3"/>
    <w:rsid w:val="00FB2DD2"/>
    <w:rsid w:val="00FB45D5"/>
    <w:rsid w:val="00FB4C02"/>
    <w:rsid w:val="00FB51A1"/>
    <w:rsid w:val="00FB522F"/>
    <w:rsid w:val="00FB54CE"/>
    <w:rsid w:val="00FB5746"/>
    <w:rsid w:val="00FB612D"/>
    <w:rsid w:val="00FB7726"/>
    <w:rsid w:val="00FC0462"/>
    <w:rsid w:val="00FC0A56"/>
    <w:rsid w:val="00FC1566"/>
    <w:rsid w:val="00FC15BE"/>
    <w:rsid w:val="00FC1781"/>
    <w:rsid w:val="00FC2569"/>
    <w:rsid w:val="00FC286A"/>
    <w:rsid w:val="00FC3255"/>
    <w:rsid w:val="00FC4804"/>
    <w:rsid w:val="00FC4B05"/>
    <w:rsid w:val="00FC4C23"/>
    <w:rsid w:val="00FC4CC1"/>
    <w:rsid w:val="00FC5083"/>
    <w:rsid w:val="00FC5309"/>
    <w:rsid w:val="00FC5500"/>
    <w:rsid w:val="00FC5649"/>
    <w:rsid w:val="00FC565A"/>
    <w:rsid w:val="00FC5672"/>
    <w:rsid w:val="00FC5C04"/>
    <w:rsid w:val="00FC5D46"/>
    <w:rsid w:val="00FC61CF"/>
    <w:rsid w:val="00FC7995"/>
    <w:rsid w:val="00FD045B"/>
    <w:rsid w:val="00FD1430"/>
    <w:rsid w:val="00FD185E"/>
    <w:rsid w:val="00FD25BC"/>
    <w:rsid w:val="00FD2C92"/>
    <w:rsid w:val="00FD33B8"/>
    <w:rsid w:val="00FD365F"/>
    <w:rsid w:val="00FD3A4F"/>
    <w:rsid w:val="00FD3A8A"/>
    <w:rsid w:val="00FD415A"/>
    <w:rsid w:val="00FD4607"/>
    <w:rsid w:val="00FD47DC"/>
    <w:rsid w:val="00FD4FD5"/>
    <w:rsid w:val="00FD5C42"/>
    <w:rsid w:val="00FD747D"/>
    <w:rsid w:val="00FE01A7"/>
    <w:rsid w:val="00FE06FB"/>
    <w:rsid w:val="00FE0E1F"/>
    <w:rsid w:val="00FE194B"/>
    <w:rsid w:val="00FE24F4"/>
    <w:rsid w:val="00FE2573"/>
    <w:rsid w:val="00FE2789"/>
    <w:rsid w:val="00FE2A44"/>
    <w:rsid w:val="00FE30A9"/>
    <w:rsid w:val="00FE3334"/>
    <w:rsid w:val="00FE3778"/>
    <w:rsid w:val="00FE37D0"/>
    <w:rsid w:val="00FE3A22"/>
    <w:rsid w:val="00FE420B"/>
    <w:rsid w:val="00FE4302"/>
    <w:rsid w:val="00FE447D"/>
    <w:rsid w:val="00FE510C"/>
    <w:rsid w:val="00FE5539"/>
    <w:rsid w:val="00FE5802"/>
    <w:rsid w:val="00FE5908"/>
    <w:rsid w:val="00FE7175"/>
    <w:rsid w:val="00FE71E7"/>
    <w:rsid w:val="00FF00E3"/>
    <w:rsid w:val="00FF00F4"/>
    <w:rsid w:val="00FF0A34"/>
    <w:rsid w:val="00FF0C54"/>
    <w:rsid w:val="00FF10C3"/>
    <w:rsid w:val="00FF1775"/>
    <w:rsid w:val="00FF31FD"/>
    <w:rsid w:val="00FF4E12"/>
    <w:rsid w:val="00FF4F7C"/>
    <w:rsid w:val="00FF540F"/>
    <w:rsid w:val="00FF5785"/>
    <w:rsid w:val="00FF5849"/>
    <w:rsid w:val="00FF5E1C"/>
    <w:rsid w:val="00FF5FA1"/>
    <w:rsid w:val="00FF66D8"/>
    <w:rsid w:val="00FF674E"/>
    <w:rsid w:val="00FF6A1F"/>
    <w:rsid w:val="00FF75B0"/>
    <w:rsid w:val="00FF76C8"/>
    <w:rsid w:val="00FF7944"/>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6">
      <v:stroke endarrow="block"/>
      <o:colormru v:ext="edit" colors="#e4e4e4,#e9e9e9,#f3f3f3,#d2d2d2,#d9d9d9,#f0f0f0,#e1e1e1,#ecece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新細明體" w:hAnsi="New York"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D45A8"/>
    <w:rPr>
      <w:rFonts w:ascii="Arial" w:hAnsi="Arial"/>
      <w:lang w:eastAsia="en-US"/>
    </w:rPr>
  </w:style>
  <w:style w:type="paragraph" w:styleId="1">
    <w:name w:val="heading 1"/>
    <w:basedOn w:val="a1"/>
    <w:next w:val="a1"/>
    <w:qFormat/>
    <w:pPr>
      <w:numPr>
        <w:numId w:val="10"/>
      </w:numPr>
      <w:shd w:val="pct10" w:color="auto" w:fill="FFFFFF"/>
      <w:spacing w:before="240"/>
      <w:outlineLvl w:val="0"/>
    </w:pPr>
    <w:rPr>
      <w:b/>
      <w:sz w:val="28"/>
    </w:rPr>
  </w:style>
  <w:style w:type="paragraph" w:styleId="21">
    <w:name w:val="heading 2"/>
    <w:aliases w:val="2,h2,l2"/>
    <w:basedOn w:val="a1"/>
    <w:next w:val="a1"/>
    <w:qFormat/>
    <w:pPr>
      <w:numPr>
        <w:ilvl w:val="1"/>
        <w:numId w:val="10"/>
      </w:numPr>
      <w:spacing w:before="240" w:after="120"/>
      <w:outlineLvl w:val="1"/>
    </w:pPr>
    <w:rPr>
      <w:rFonts w:cs="Arial"/>
      <w:b/>
      <w:sz w:val="24"/>
      <w:lang w:eastAsia="zh-TW"/>
    </w:rPr>
  </w:style>
  <w:style w:type="paragraph" w:styleId="31">
    <w:name w:val="heading 3"/>
    <w:aliases w:val="h3,l3,Headingtwo 3"/>
    <w:basedOn w:val="a1"/>
    <w:next w:val="a1"/>
    <w:link w:val="32"/>
    <w:qFormat/>
    <w:pPr>
      <w:numPr>
        <w:ilvl w:val="2"/>
        <w:numId w:val="10"/>
      </w:numPr>
      <w:tabs>
        <w:tab w:val="left" w:pos="1080"/>
      </w:tabs>
      <w:spacing w:before="120" w:after="120"/>
      <w:outlineLvl w:val="2"/>
    </w:pPr>
    <w:rPr>
      <w:b/>
    </w:rPr>
  </w:style>
  <w:style w:type="paragraph" w:styleId="41">
    <w:name w:val="heading 4"/>
    <w:basedOn w:val="a1"/>
    <w:next w:val="a1"/>
    <w:qFormat/>
    <w:pPr>
      <w:numPr>
        <w:ilvl w:val="3"/>
        <w:numId w:val="10"/>
      </w:numPr>
      <w:tabs>
        <w:tab w:val="left" w:pos="1530"/>
      </w:tabs>
      <w:spacing w:before="120" w:after="80"/>
      <w:outlineLvl w:val="3"/>
    </w:pPr>
    <w:rPr>
      <w:i/>
    </w:rPr>
  </w:style>
  <w:style w:type="paragraph" w:styleId="51">
    <w:name w:val="heading 5"/>
    <w:aliases w:val="h5,l5,hm"/>
    <w:basedOn w:val="a1"/>
    <w:next w:val="a1"/>
    <w:qFormat/>
    <w:pPr>
      <w:spacing w:before="240" w:after="60"/>
      <w:outlineLvl w:val="4"/>
    </w:pPr>
  </w:style>
  <w:style w:type="paragraph" w:styleId="6">
    <w:name w:val="heading 6"/>
    <w:basedOn w:val="a1"/>
    <w:next w:val="a1"/>
    <w:qFormat/>
    <w:pPr>
      <w:spacing w:before="240" w:after="60"/>
      <w:outlineLvl w:val="5"/>
    </w:pPr>
    <w:rPr>
      <w:i/>
    </w:rPr>
  </w:style>
  <w:style w:type="paragraph" w:styleId="7">
    <w:name w:val="heading 7"/>
    <w:basedOn w:val="a1"/>
    <w:next w:val="a1"/>
    <w:qFormat/>
    <w:pPr>
      <w:spacing w:before="240" w:after="60"/>
      <w:outlineLvl w:val="6"/>
    </w:pPr>
  </w:style>
  <w:style w:type="paragraph" w:styleId="8">
    <w:name w:val="heading 8"/>
    <w:basedOn w:val="a1"/>
    <w:next w:val="a1"/>
    <w:qFormat/>
    <w:pPr>
      <w:spacing w:before="240" w:after="60"/>
      <w:outlineLvl w:val="7"/>
    </w:pPr>
    <w:rPr>
      <w:i/>
    </w:rPr>
  </w:style>
  <w:style w:type="paragraph" w:styleId="9">
    <w:name w:val="heading 9"/>
    <w:basedOn w:val="a1"/>
    <w:next w:val="a1"/>
    <w:qFormat/>
    <w:pPr>
      <w:spacing w:before="240" w:after="60"/>
      <w:outlineLvl w:val="8"/>
    </w:pPr>
    <w:rPr>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3">
    <w:name w:val="toc 3"/>
    <w:basedOn w:val="a1"/>
    <w:next w:val="a1"/>
    <w:uiPriority w:val="39"/>
    <w:qFormat/>
    <w:rsid w:val="00C608BF"/>
    <w:pPr>
      <w:ind w:left="400"/>
    </w:pPr>
    <w:rPr>
      <w:rFonts w:asciiTheme="minorHAnsi" w:hAnsiTheme="minorHAnsi"/>
      <w:i/>
      <w:iCs/>
    </w:rPr>
  </w:style>
  <w:style w:type="paragraph" w:styleId="23">
    <w:name w:val="toc 2"/>
    <w:basedOn w:val="a1"/>
    <w:next w:val="a1"/>
    <w:uiPriority w:val="39"/>
    <w:qFormat/>
    <w:rsid w:val="00C608BF"/>
    <w:pPr>
      <w:ind w:left="200"/>
    </w:pPr>
    <w:rPr>
      <w:rFonts w:asciiTheme="minorHAnsi" w:hAnsiTheme="minorHAnsi"/>
      <w:smallCaps/>
    </w:rPr>
  </w:style>
  <w:style w:type="paragraph" w:styleId="10">
    <w:name w:val="toc 1"/>
    <w:basedOn w:val="a1"/>
    <w:next w:val="a1"/>
    <w:uiPriority w:val="39"/>
    <w:qFormat/>
    <w:rsid w:val="00C608BF"/>
    <w:pPr>
      <w:spacing w:before="120" w:after="120"/>
    </w:pPr>
    <w:rPr>
      <w:rFonts w:asciiTheme="minorHAnsi" w:hAnsiTheme="minorHAnsi"/>
      <w:b/>
      <w:bCs/>
      <w:caps/>
    </w:rPr>
  </w:style>
  <w:style w:type="paragraph" w:styleId="60">
    <w:name w:val="toc 6"/>
    <w:basedOn w:val="a1"/>
    <w:next w:val="a1"/>
    <w:autoRedefine/>
    <w:uiPriority w:val="39"/>
    <w:pPr>
      <w:ind w:left="1000"/>
    </w:pPr>
    <w:rPr>
      <w:rFonts w:asciiTheme="minorHAnsi" w:hAnsiTheme="minorHAnsi"/>
      <w:sz w:val="18"/>
      <w:szCs w:val="18"/>
    </w:rPr>
  </w:style>
  <w:style w:type="paragraph" w:styleId="70">
    <w:name w:val="toc 7"/>
    <w:basedOn w:val="a1"/>
    <w:next w:val="a1"/>
    <w:autoRedefine/>
    <w:uiPriority w:val="39"/>
    <w:pPr>
      <w:ind w:left="1200"/>
    </w:pPr>
    <w:rPr>
      <w:rFonts w:asciiTheme="minorHAnsi" w:hAnsiTheme="minorHAnsi"/>
      <w:sz w:val="18"/>
      <w:szCs w:val="18"/>
    </w:rPr>
  </w:style>
  <w:style w:type="paragraph" w:styleId="80">
    <w:name w:val="toc 8"/>
    <w:basedOn w:val="a1"/>
    <w:next w:val="a1"/>
    <w:autoRedefine/>
    <w:uiPriority w:val="39"/>
    <w:pPr>
      <w:ind w:left="1400"/>
    </w:pPr>
    <w:rPr>
      <w:rFonts w:asciiTheme="minorHAnsi" w:hAnsiTheme="minorHAnsi"/>
      <w:sz w:val="18"/>
      <w:szCs w:val="18"/>
    </w:rPr>
  </w:style>
  <w:style w:type="paragraph" w:styleId="42">
    <w:name w:val="toc 4"/>
    <w:basedOn w:val="a1"/>
    <w:next w:val="a1"/>
    <w:uiPriority w:val="39"/>
    <w:rsid w:val="00C608BF"/>
    <w:pPr>
      <w:ind w:left="600"/>
    </w:pPr>
    <w:rPr>
      <w:rFonts w:asciiTheme="minorHAnsi" w:hAnsiTheme="minorHAnsi"/>
      <w:sz w:val="18"/>
      <w:szCs w:val="18"/>
    </w:rPr>
  </w:style>
  <w:style w:type="paragraph" w:styleId="52">
    <w:name w:val="toc 5"/>
    <w:basedOn w:val="a1"/>
    <w:next w:val="a1"/>
    <w:uiPriority w:val="39"/>
    <w:pPr>
      <w:ind w:left="800"/>
    </w:pPr>
    <w:rPr>
      <w:rFonts w:asciiTheme="minorHAnsi" w:hAnsiTheme="minorHAnsi"/>
      <w:sz w:val="18"/>
      <w:szCs w:val="18"/>
    </w:rPr>
  </w:style>
  <w:style w:type="paragraph" w:styleId="90">
    <w:name w:val="toc 9"/>
    <w:basedOn w:val="a1"/>
    <w:next w:val="a1"/>
    <w:autoRedefine/>
    <w:uiPriority w:val="39"/>
    <w:pPr>
      <w:ind w:left="1600"/>
    </w:pPr>
    <w:rPr>
      <w:rFonts w:asciiTheme="minorHAnsi" w:hAnsiTheme="minorHAnsi"/>
      <w:sz w:val="18"/>
      <w:szCs w:val="18"/>
    </w:rPr>
  </w:style>
  <w:style w:type="paragraph" w:styleId="a5">
    <w:name w:val="footnote text"/>
    <w:basedOn w:val="a1"/>
    <w:link w:val="a6"/>
  </w:style>
  <w:style w:type="character" w:customStyle="1" w:styleId="a6">
    <w:name w:val="註腳文字 字元"/>
    <w:link w:val="a5"/>
    <w:rsid w:val="00B6195C"/>
    <w:rPr>
      <w:rFonts w:ascii="Arial" w:hAnsi="Arial"/>
      <w:lang w:eastAsia="en-US"/>
    </w:rPr>
  </w:style>
  <w:style w:type="character" w:styleId="a7">
    <w:name w:val="footnote reference"/>
    <w:semiHidden/>
    <w:rPr>
      <w:vertAlign w:val="superscript"/>
    </w:rPr>
  </w:style>
  <w:style w:type="paragraph" w:styleId="a8">
    <w:name w:val="header"/>
    <w:basedOn w:val="a1"/>
    <w:pPr>
      <w:tabs>
        <w:tab w:val="center" w:pos="4320"/>
        <w:tab w:val="right" w:pos="8640"/>
      </w:tabs>
    </w:pPr>
  </w:style>
  <w:style w:type="paragraph" w:styleId="a9">
    <w:name w:val="footer"/>
    <w:basedOn w:val="a1"/>
    <w:pPr>
      <w:tabs>
        <w:tab w:val="center" w:pos="4320"/>
        <w:tab w:val="right" w:pos="8640"/>
      </w:tabs>
    </w:pPr>
  </w:style>
  <w:style w:type="paragraph" w:styleId="aa">
    <w:name w:val="Body Text Indent"/>
    <w:basedOn w:val="a1"/>
    <w:pPr>
      <w:tabs>
        <w:tab w:val="center" w:pos="1800"/>
      </w:tabs>
      <w:ind w:left="2880" w:hanging="2880"/>
    </w:pPr>
  </w:style>
  <w:style w:type="paragraph" w:styleId="ab">
    <w:name w:val="Block Text"/>
    <w:basedOn w:val="a1"/>
    <w:pPr>
      <w:ind w:left="720" w:right="1008"/>
    </w:pPr>
    <w:rPr>
      <w:rFonts w:ascii="Courier New" w:hAnsi="Courier New"/>
      <w:snapToGrid w:val="0"/>
    </w:rPr>
  </w:style>
  <w:style w:type="paragraph" w:styleId="ac">
    <w:name w:val="Plain Text"/>
    <w:basedOn w:val="a1"/>
    <w:link w:val="ad"/>
    <w:rPr>
      <w:rFonts w:ascii="Courier New" w:hAnsi="Courier New"/>
    </w:rPr>
  </w:style>
  <w:style w:type="character" w:customStyle="1" w:styleId="ad">
    <w:name w:val="純文字 字元"/>
    <w:link w:val="ac"/>
    <w:locked/>
    <w:rsid w:val="00F73D80"/>
    <w:rPr>
      <w:rFonts w:ascii="Courier New" w:eastAsia="新細明體" w:hAnsi="Courier New"/>
      <w:lang w:val="en-US" w:eastAsia="en-US" w:bidi="ar-SA"/>
    </w:rPr>
  </w:style>
  <w:style w:type="character" w:styleId="ae">
    <w:name w:val="page number"/>
    <w:basedOn w:val="a2"/>
  </w:style>
  <w:style w:type="character" w:styleId="af">
    <w:name w:val="Hyperlink"/>
    <w:uiPriority w:val="99"/>
    <w:rPr>
      <w:color w:val="0000FF"/>
      <w:u w:val="single"/>
    </w:rPr>
  </w:style>
  <w:style w:type="paragraph" w:styleId="24">
    <w:name w:val="Body Text Indent 2"/>
    <w:basedOn w:val="a1"/>
    <w:pPr>
      <w:ind w:left="360"/>
    </w:pPr>
  </w:style>
  <w:style w:type="paragraph" w:customStyle="1" w:styleId="paragraph">
    <w:name w:val="paragraph"/>
    <w:basedOn w:val="a1"/>
    <w:pPr>
      <w:spacing w:before="120"/>
      <w:ind w:left="1080"/>
    </w:pPr>
    <w:rPr>
      <w:rFonts w:ascii="Times New Roman" w:hAnsi="Times New Roman"/>
    </w:rPr>
  </w:style>
  <w:style w:type="paragraph" w:customStyle="1" w:styleId="Paragraph0">
    <w:name w:val="Paragraph"/>
    <w:basedOn w:val="a1"/>
    <w:pPr>
      <w:spacing w:before="120"/>
      <w:ind w:left="1080"/>
    </w:pPr>
    <w:rPr>
      <w:rFonts w:ascii="Times New Roman" w:hAnsi="Times New Roman"/>
    </w:rPr>
  </w:style>
  <w:style w:type="character" w:styleId="af0">
    <w:name w:val="FollowedHyperlink"/>
    <w:rPr>
      <w:color w:val="800080"/>
      <w:u w:val="single"/>
    </w:rPr>
  </w:style>
  <w:style w:type="paragraph" w:styleId="34">
    <w:name w:val="Body Text Indent 3"/>
    <w:basedOn w:val="a1"/>
    <w:pPr>
      <w:tabs>
        <w:tab w:val="left" w:pos="1440"/>
      </w:tabs>
      <w:ind w:left="360" w:hanging="360"/>
    </w:pPr>
    <w:rPr>
      <w:b/>
      <w:i/>
      <w:u w:val="single"/>
    </w:rPr>
  </w:style>
  <w:style w:type="paragraph" w:styleId="af1">
    <w:name w:val="Body Text"/>
    <w:basedOn w:val="a1"/>
    <w:pPr>
      <w:widowControl w:val="0"/>
      <w:jc w:val="center"/>
    </w:pPr>
    <w:rPr>
      <w:rFonts w:ascii="ChevalierOpeDCD" w:hAnsi="ChevalierOpeDCD"/>
      <w:sz w:val="72"/>
    </w:rPr>
  </w:style>
  <w:style w:type="paragraph" w:styleId="25">
    <w:name w:val="Body Text 2"/>
    <w:basedOn w:val="a1"/>
    <w:pPr>
      <w:spacing w:after="120" w:line="480" w:lineRule="auto"/>
    </w:pPr>
  </w:style>
  <w:style w:type="paragraph" w:styleId="35">
    <w:name w:val="Body Text 3"/>
    <w:basedOn w:val="a1"/>
    <w:pPr>
      <w:spacing w:after="120"/>
    </w:pPr>
    <w:rPr>
      <w:sz w:val="16"/>
    </w:rPr>
  </w:style>
  <w:style w:type="paragraph" w:styleId="af2">
    <w:name w:val="Body Text First Indent"/>
    <w:basedOn w:val="af1"/>
    <w:pPr>
      <w:widowControl/>
      <w:spacing w:after="120"/>
      <w:ind w:firstLine="210"/>
      <w:jc w:val="left"/>
    </w:pPr>
    <w:rPr>
      <w:rFonts w:ascii="Arial" w:hAnsi="Arial"/>
      <w:sz w:val="20"/>
    </w:rPr>
  </w:style>
  <w:style w:type="paragraph" w:styleId="26">
    <w:name w:val="Body Text First Indent 2"/>
    <w:basedOn w:val="aa"/>
    <w:pPr>
      <w:tabs>
        <w:tab w:val="clear" w:pos="1800"/>
      </w:tabs>
      <w:spacing w:after="120"/>
      <w:ind w:left="360" w:firstLine="210"/>
    </w:pPr>
  </w:style>
  <w:style w:type="paragraph" w:styleId="af3">
    <w:name w:val="caption"/>
    <w:basedOn w:val="a1"/>
    <w:next w:val="a1"/>
    <w:qFormat/>
    <w:pPr>
      <w:spacing w:before="120" w:after="120"/>
    </w:pPr>
    <w:rPr>
      <w:b/>
    </w:rPr>
  </w:style>
  <w:style w:type="paragraph" w:styleId="af4">
    <w:name w:val="Closing"/>
    <w:basedOn w:val="a1"/>
    <w:pPr>
      <w:ind w:left="4320"/>
    </w:pPr>
  </w:style>
  <w:style w:type="paragraph" w:styleId="af5">
    <w:name w:val="annotation text"/>
    <w:basedOn w:val="a1"/>
    <w:semiHidden/>
  </w:style>
  <w:style w:type="paragraph" w:styleId="af6">
    <w:name w:val="Date"/>
    <w:basedOn w:val="a1"/>
    <w:next w:val="a1"/>
  </w:style>
  <w:style w:type="paragraph" w:styleId="af7">
    <w:name w:val="Document Map"/>
    <w:basedOn w:val="a1"/>
    <w:semiHidden/>
    <w:pPr>
      <w:shd w:val="clear" w:color="auto" w:fill="000080"/>
    </w:pPr>
    <w:rPr>
      <w:rFonts w:ascii="Tahoma" w:hAnsi="Tahoma"/>
    </w:rPr>
  </w:style>
  <w:style w:type="paragraph" w:styleId="af8">
    <w:name w:val="endnote text"/>
    <w:basedOn w:val="a1"/>
    <w:semiHidden/>
  </w:style>
  <w:style w:type="paragraph" w:styleId="af9">
    <w:name w:val="envelope address"/>
    <w:basedOn w:val="a1"/>
    <w:pPr>
      <w:framePr w:w="7920" w:h="1980" w:hRule="exact" w:hSpace="180" w:wrap="auto" w:hAnchor="page" w:xAlign="center" w:yAlign="bottom"/>
      <w:ind w:left="2880"/>
    </w:pPr>
    <w:rPr>
      <w:sz w:val="24"/>
    </w:rPr>
  </w:style>
  <w:style w:type="paragraph" w:styleId="afa">
    <w:name w:val="envelope return"/>
    <w:basedOn w:val="a1"/>
  </w:style>
  <w:style w:type="paragraph" w:styleId="11">
    <w:name w:val="index 1"/>
    <w:basedOn w:val="a1"/>
    <w:next w:val="a1"/>
    <w:autoRedefine/>
    <w:semiHidden/>
    <w:pPr>
      <w:ind w:firstLineChars="322" w:firstLine="709"/>
    </w:pPr>
    <w:rPr>
      <w:b/>
      <w:bCs/>
      <w:sz w:val="22"/>
      <w:lang w:eastAsia="zh-TW"/>
    </w:rPr>
  </w:style>
  <w:style w:type="paragraph" w:styleId="27">
    <w:name w:val="index 2"/>
    <w:basedOn w:val="a1"/>
    <w:next w:val="a1"/>
    <w:autoRedefine/>
    <w:semiHidden/>
    <w:pPr>
      <w:ind w:left="400" w:hanging="200"/>
    </w:pPr>
  </w:style>
  <w:style w:type="paragraph" w:styleId="36">
    <w:name w:val="index 3"/>
    <w:basedOn w:val="a1"/>
    <w:next w:val="a1"/>
    <w:autoRedefine/>
    <w:semiHidden/>
    <w:pPr>
      <w:ind w:left="600" w:hanging="200"/>
    </w:pPr>
  </w:style>
  <w:style w:type="paragraph" w:styleId="43">
    <w:name w:val="index 4"/>
    <w:basedOn w:val="a1"/>
    <w:next w:val="a1"/>
    <w:autoRedefine/>
    <w:semiHidden/>
    <w:pPr>
      <w:ind w:left="800" w:hanging="200"/>
    </w:pPr>
  </w:style>
  <w:style w:type="paragraph" w:styleId="53">
    <w:name w:val="index 5"/>
    <w:basedOn w:val="a1"/>
    <w:next w:val="a1"/>
    <w:autoRedefine/>
    <w:semiHidden/>
    <w:pPr>
      <w:ind w:left="1000" w:hanging="200"/>
    </w:pPr>
  </w:style>
  <w:style w:type="paragraph" w:styleId="61">
    <w:name w:val="index 6"/>
    <w:basedOn w:val="a1"/>
    <w:next w:val="a1"/>
    <w:autoRedefine/>
    <w:semiHidden/>
    <w:pPr>
      <w:ind w:left="1200" w:hanging="200"/>
    </w:pPr>
  </w:style>
  <w:style w:type="paragraph" w:styleId="71">
    <w:name w:val="index 7"/>
    <w:basedOn w:val="a1"/>
    <w:next w:val="a1"/>
    <w:autoRedefine/>
    <w:semiHidden/>
    <w:pPr>
      <w:ind w:left="1400" w:hanging="200"/>
    </w:pPr>
  </w:style>
  <w:style w:type="paragraph" w:styleId="81">
    <w:name w:val="index 8"/>
    <w:basedOn w:val="a1"/>
    <w:next w:val="a1"/>
    <w:autoRedefine/>
    <w:semiHidden/>
    <w:pPr>
      <w:ind w:left="1600" w:hanging="200"/>
    </w:pPr>
  </w:style>
  <w:style w:type="paragraph" w:styleId="91">
    <w:name w:val="index 9"/>
    <w:basedOn w:val="a1"/>
    <w:next w:val="a1"/>
    <w:autoRedefine/>
    <w:semiHidden/>
    <w:pPr>
      <w:ind w:left="1800" w:hanging="200"/>
    </w:pPr>
  </w:style>
  <w:style w:type="paragraph" w:styleId="afb">
    <w:name w:val="index heading"/>
    <w:basedOn w:val="a1"/>
    <w:next w:val="11"/>
    <w:semiHidden/>
    <w:rPr>
      <w:b/>
    </w:rPr>
  </w:style>
  <w:style w:type="paragraph" w:styleId="afc">
    <w:name w:val="List"/>
    <w:basedOn w:val="a1"/>
    <w:pPr>
      <w:ind w:left="360" w:hanging="360"/>
    </w:pPr>
  </w:style>
  <w:style w:type="paragraph" w:styleId="28">
    <w:name w:val="List 2"/>
    <w:basedOn w:val="a1"/>
    <w:pPr>
      <w:ind w:left="720" w:hanging="360"/>
    </w:pPr>
  </w:style>
  <w:style w:type="paragraph" w:styleId="37">
    <w:name w:val="List 3"/>
    <w:basedOn w:val="a1"/>
    <w:pPr>
      <w:ind w:left="1080" w:hanging="360"/>
    </w:pPr>
  </w:style>
  <w:style w:type="paragraph" w:styleId="44">
    <w:name w:val="List 4"/>
    <w:basedOn w:val="a1"/>
    <w:pPr>
      <w:ind w:left="1440" w:hanging="360"/>
    </w:pPr>
  </w:style>
  <w:style w:type="paragraph" w:styleId="54">
    <w:name w:val="List 5"/>
    <w:basedOn w:val="a1"/>
    <w:pPr>
      <w:ind w:left="1800" w:hanging="360"/>
    </w:pPr>
  </w:style>
  <w:style w:type="paragraph" w:styleId="a0">
    <w:name w:val="List Bullet"/>
    <w:basedOn w:val="a1"/>
    <w:autoRedefine/>
    <w:rsid w:val="001B36C9"/>
    <w:pPr>
      <w:numPr>
        <w:numId w:val="11"/>
      </w:numPr>
      <w:tabs>
        <w:tab w:val="clear" w:pos="480"/>
        <w:tab w:val="num" w:pos="765"/>
      </w:tabs>
      <w:ind w:left="991" w:hanging="283"/>
    </w:pPr>
  </w:style>
  <w:style w:type="paragraph" w:styleId="20">
    <w:name w:val="List Bullet 2"/>
    <w:basedOn w:val="a1"/>
    <w:autoRedefine/>
    <w:pPr>
      <w:numPr>
        <w:numId w:val="1"/>
      </w:numPr>
    </w:pPr>
  </w:style>
  <w:style w:type="paragraph" w:styleId="30">
    <w:name w:val="List Bullet 3"/>
    <w:basedOn w:val="a1"/>
    <w:autoRedefine/>
    <w:pPr>
      <w:numPr>
        <w:numId w:val="2"/>
      </w:numPr>
    </w:pPr>
  </w:style>
  <w:style w:type="paragraph" w:styleId="40">
    <w:name w:val="List Bullet 4"/>
    <w:basedOn w:val="a1"/>
    <w:autoRedefine/>
    <w:pPr>
      <w:numPr>
        <w:numId w:val="3"/>
      </w:numPr>
    </w:pPr>
  </w:style>
  <w:style w:type="paragraph" w:styleId="50">
    <w:name w:val="List Bullet 5"/>
    <w:basedOn w:val="a1"/>
    <w:autoRedefine/>
    <w:pPr>
      <w:numPr>
        <w:numId w:val="4"/>
      </w:numPr>
    </w:pPr>
  </w:style>
  <w:style w:type="paragraph" w:styleId="afd">
    <w:name w:val="List Continue"/>
    <w:basedOn w:val="a1"/>
    <w:pPr>
      <w:spacing w:after="120"/>
      <w:ind w:left="360"/>
    </w:pPr>
  </w:style>
  <w:style w:type="paragraph" w:styleId="29">
    <w:name w:val="List Continue 2"/>
    <w:basedOn w:val="a1"/>
    <w:pPr>
      <w:spacing w:after="120"/>
      <w:ind w:left="720"/>
    </w:pPr>
  </w:style>
  <w:style w:type="paragraph" w:styleId="38">
    <w:name w:val="List Continue 3"/>
    <w:basedOn w:val="a1"/>
    <w:pPr>
      <w:spacing w:after="120"/>
      <w:ind w:left="1080"/>
    </w:pPr>
  </w:style>
  <w:style w:type="paragraph" w:styleId="45">
    <w:name w:val="List Continue 4"/>
    <w:basedOn w:val="a1"/>
    <w:pPr>
      <w:spacing w:after="120"/>
      <w:ind w:left="1440"/>
    </w:pPr>
  </w:style>
  <w:style w:type="paragraph" w:styleId="55">
    <w:name w:val="List Continue 5"/>
    <w:basedOn w:val="a1"/>
    <w:pPr>
      <w:spacing w:after="120"/>
      <w:ind w:left="1800"/>
    </w:pPr>
  </w:style>
  <w:style w:type="paragraph" w:styleId="a">
    <w:name w:val="List Number"/>
    <w:basedOn w:val="a1"/>
    <w:pPr>
      <w:numPr>
        <w:numId w:val="5"/>
      </w:numPr>
    </w:pPr>
  </w:style>
  <w:style w:type="paragraph" w:styleId="2">
    <w:name w:val="List Number 2"/>
    <w:basedOn w:val="a1"/>
    <w:pPr>
      <w:numPr>
        <w:numId w:val="6"/>
      </w:numPr>
    </w:pPr>
  </w:style>
  <w:style w:type="paragraph" w:styleId="3">
    <w:name w:val="List Number 3"/>
    <w:basedOn w:val="a1"/>
    <w:pPr>
      <w:numPr>
        <w:numId w:val="7"/>
      </w:numPr>
    </w:pPr>
  </w:style>
  <w:style w:type="paragraph" w:styleId="4">
    <w:name w:val="List Number 4"/>
    <w:basedOn w:val="a1"/>
    <w:pPr>
      <w:numPr>
        <w:numId w:val="8"/>
      </w:numPr>
    </w:pPr>
  </w:style>
  <w:style w:type="paragraph" w:styleId="5">
    <w:name w:val="List Number 5"/>
    <w:basedOn w:val="a1"/>
    <w:pPr>
      <w:numPr>
        <w:numId w:val="9"/>
      </w:numPr>
    </w:pPr>
  </w:style>
  <w:style w:type="paragraph" w:styleId="afe">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aff">
    <w:name w:val="Message Header"/>
    <w:basedOn w:val="a1"/>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aff0">
    <w:name w:val="Normal Indent"/>
    <w:basedOn w:val="a1"/>
    <w:pPr>
      <w:ind w:left="720"/>
    </w:pPr>
  </w:style>
  <w:style w:type="paragraph" w:styleId="aff1">
    <w:name w:val="Note Heading"/>
    <w:basedOn w:val="a1"/>
    <w:next w:val="a1"/>
  </w:style>
  <w:style w:type="paragraph" w:styleId="aff2">
    <w:name w:val="Salutation"/>
    <w:basedOn w:val="a1"/>
    <w:next w:val="a1"/>
  </w:style>
  <w:style w:type="paragraph" w:styleId="aff3">
    <w:name w:val="Signature"/>
    <w:basedOn w:val="a1"/>
    <w:pPr>
      <w:ind w:left="4320"/>
    </w:pPr>
  </w:style>
  <w:style w:type="paragraph" w:styleId="aff4">
    <w:name w:val="Subtitle"/>
    <w:basedOn w:val="a1"/>
    <w:qFormat/>
    <w:pPr>
      <w:spacing w:after="60"/>
      <w:jc w:val="center"/>
      <w:outlineLvl w:val="1"/>
    </w:pPr>
    <w:rPr>
      <w:sz w:val="24"/>
    </w:rPr>
  </w:style>
  <w:style w:type="paragraph" w:styleId="aff5">
    <w:name w:val="table of authorities"/>
    <w:basedOn w:val="a1"/>
    <w:next w:val="a1"/>
    <w:semiHidden/>
    <w:pPr>
      <w:ind w:left="200" w:hanging="200"/>
    </w:pPr>
  </w:style>
  <w:style w:type="paragraph" w:styleId="aff6">
    <w:name w:val="table of figures"/>
    <w:basedOn w:val="a1"/>
    <w:next w:val="a1"/>
    <w:uiPriority w:val="99"/>
    <w:pPr>
      <w:ind w:left="400" w:hanging="400"/>
    </w:pPr>
  </w:style>
  <w:style w:type="paragraph" w:styleId="aff7">
    <w:name w:val="Title"/>
    <w:basedOn w:val="a1"/>
    <w:link w:val="aff8"/>
    <w:qFormat/>
    <w:pPr>
      <w:spacing w:before="240" w:after="60"/>
      <w:jc w:val="center"/>
      <w:outlineLvl w:val="0"/>
    </w:pPr>
    <w:rPr>
      <w:b/>
      <w:kern w:val="28"/>
      <w:sz w:val="32"/>
    </w:rPr>
  </w:style>
  <w:style w:type="paragraph" w:styleId="aff9">
    <w:name w:val="toa heading"/>
    <w:basedOn w:val="a1"/>
    <w:next w:val="a1"/>
    <w:semiHidden/>
    <w:pPr>
      <w:spacing w:before="120"/>
    </w:pPr>
    <w:rPr>
      <w:b/>
      <w:sz w:val="24"/>
    </w:rPr>
  </w:style>
  <w:style w:type="paragraph" w:customStyle="1" w:styleId="Level1Paragraph">
    <w:name w:val="Level 1 Paragraph"/>
    <w:pPr>
      <w:spacing w:after="240"/>
      <w:ind w:left="1440"/>
      <w:jc w:val="both"/>
    </w:pPr>
    <w:rPr>
      <w:rFonts w:ascii="Times New Roman" w:hAnsi="Times New Roman"/>
      <w:sz w:val="24"/>
      <w:lang w:val="en-GB" w:eastAsia="en-US"/>
    </w:rPr>
  </w:style>
  <w:style w:type="paragraph" w:customStyle="1" w:styleId="Picture">
    <w:name w:val="Picture"/>
    <w:basedOn w:val="a1"/>
    <w:next w:val="af3"/>
    <w:pPr>
      <w:keepNext/>
      <w:ind w:left="1080"/>
    </w:pPr>
    <w:rPr>
      <w:spacing w:val="-5"/>
      <w:lang w:eastAsia="zh-TW"/>
    </w:rPr>
  </w:style>
  <w:style w:type="paragraph" w:customStyle="1" w:styleId="12">
    <w:name w:val="註解方塊文字1"/>
    <w:basedOn w:val="a1"/>
    <w:semiHidden/>
    <w:rPr>
      <w:rFonts w:ascii="Tahoma" w:hAnsi="Tahoma" w:cs="Tahoma"/>
      <w:sz w:val="16"/>
      <w:szCs w:val="16"/>
    </w:rPr>
  </w:style>
  <w:style w:type="paragraph" w:customStyle="1" w:styleId="CommentSubject1">
    <w:name w:val="Comment Subject1"/>
    <w:basedOn w:val="af5"/>
    <w:next w:val="af5"/>
    <w:semiHidden/>
    <w:rPr>
      <w:b/>
      <w:bCs/>
    </w:rPr>
  </w:style>
  <w:style w:type="paragraph" w:styleId="affa">
    <w:name w:val="E-mail Signature"/>
    <w:basedOn w:val="a1"/>
  </w:style>
  <w:style w:type="paragraph" w:styleId="HTML">
    <w:name w:val="HTML Address"/>
    <w:basedOn w:val="a1"/>
    <w:rPr>
      <w:i/>
      <w:iCs/>
    </w:rPr>
  </w:style>
  <w:style w:type="paragraph" w:styleId="HTML0">
    <w:name w:val="HTML Preformatted"/>
    <w:basedOn w:val="a1"/>
    <w:rPr>
      <w:rFonts w:ascii="Courier New" w:hAnsi="Courier New" w:cs="Courier New"/>
    </w:rPr>
  </w:style>
  <w:style w:type="paragraph" w:styleId="Web">
    <w:name w:val="Normal (Web)"/>
    <w:basedOn w:val="a1"/>
    <w:rPr>
      <w:rFonts w:ascii="Times New Roman" w:hAnsi="Times New Roman"/>
      <w:sz w:val="24"/>
      <w:szCs w:val="24"/>
    </w:rPr>
  </w:style>
  <w:style w:type="paragraph" w:customStyle="1" w:styleId="font5">
    <w:name w:val="font5"/>
    <w:basedOn w:val="a1"/>
    <w:pPr>
      <w:spacing w:before="100" w:beforeAutospacing="1" w:after="100" w:afterAutospacing="1"/>
    </w:pPr>
    <w:rPr>
      <w:rFonts w:ascii="Times New Roman" w:hAnsi="Times New Roman"/>
      <w:b/>
      <w:bCs/>
      <w:color w:val="0000FF"/>
      <w:sz w:val="24"/>
      <w:szCs w:val="24"/>
    </w:rPr>
  </w:style>
  <w:style w:type="paragraph" w:customStyle="1" w:styleId="xl22">
    <w:name w:val="xl22"/>
    <w:basedOn w:val="a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color w:val="0000FF"/>
      <w:sz w:val="24"/>
      <w:szCs w:val="24"/>
    </w:rPr>
  </w:style>
  <w:style w:type="paragraph" w:customStyle="1" w:styleId="xl23">
    <w:name w:val="xl23"/>
    <w:basedOn w:val="a1"/>
    <w:pPr>
      <w:pBdr>
        <w:left w:val="single" w:sz="4" w:space="0" w:color="auto"/>
      </w:pBdr>
      <w:spacing w:before="100" w:beforeAutospacing="1" w:after="100" w:afterAutospacing="1"/>
      <w:jc w:val="center"/>
    </w:pPr>
    <w:rPr>
      <w:rFonts w:ascii="Times New Roman" w:hAnsi="Times New Roman"/>
      <w:sz w:val="24"/>
      <w:szCs w:val="24"/>
    </w:rPr>
  </w:style>
  <w:style w:type="paragraph" w:customStyle="1" w:styleId="xl24">
    <w:name w:val="xl24"/>
    <w:basedOn w:val="a1"/>
    <w:pPr>
      <w:spacing w:before="100" w:beforeAutospacing="1" w:after="100" w:afterAutospacing="1"/>
    </w:pPr>
    <w:rPr>
      <w:rFonts w:ascii="Times New Roman" w:hAnsi="Times New Roman"/>
      <w:sz w:val="24"/>
      <w:szCs w:val="24"/>
    </w:rPr>
  </w:style>
  <w:style w:type="paragraph" w:customStyle="1" w:styleId="xl25">
    <w:name w:val="xl25"/>
    <w:basedOn w:val="a1"/>
    <w:pPr>
      <w:spacing w:before="100" w:beforeAutospacing="1" w:after="100" w:afterAutospacing="1"/>
      <w:jc w:val="center"/>
    </w:pPr>
    <w:rPr>
      <w:rFonts w:ascii="Times New Roman" w:hAnsi="Times New Roman"/>
      <w:color w:val="FF00FF"/>
      <w:sz w:val="24"/>
      <w:szCs w:val="24"/>
    </w:rPr>
  </w:style>
  <w:style w:type="paragraph" w:customStyle="1" w:styleId="xl26">
    <w:name w:val="xl26"/>
    <w:basedOn w:val="a1"/>
    <w:pPr>
      <w:pBdr>
        <w:left w:val="single" w:sz="4" w:space="0" w:color="auto"/>
        <w:right w:val="single" w:sz="4" w:space="0" w:color="auto"/>
      </w:pBdr>
      <w:spacing w:before="100" w:beforeAutospacing="1" w:after="100" w:afterAutospacing="1"/>
      <w:jc w:val="center"/>
    </w:pPr>
    <w:rPr>
      <w:rFonts w:ascii="Times New Roman" w:hAnsi="Times New Roman"/>
      <w:b/>
      <w:bCs/>
      <w:color w:val="0000FF"/>
      <w:sz w:val="24"/>
      <w:szCs w:val="24"/>
    </w:rPr>
  </w:style>
  <w:style w:type="paragraph" w:customStyle="1" w:styleId="xl27">
    <w:name w:val="xl27"/>
    <w:basedOn w:val="a1"/>
    <w:pPr>
      <w:spacing w:before="100" w:beforeAutospacing="1" w:after="100" w:afterAutospacing="1"/>
    </w:pPr>
    <w:rPr>
      <w:rFonts w:ascii="Times New Roman" w:hAnsi="Times New Roman"/>
      <w:sz w:val="24"/>
      <w:szCs w:val="24"/>
    </w:rPr>
  </w:style>
  <w:style w:type="paragraph" w:customStyle="1" w:styleId="xl28">
    <w:name w:val="xl28"/>
    <w:basedOn w:val="a1"/>
    <w:pPr>
      <w:pBdr>
        <w:left w:val="single" w:sz="4" w:space="0" w:color="auto"/>
        <w:right w:val="single" w:sz="4" w:space="0" w:color="auto"/>
      </w:pBdr>
      <w:spacing w:before="100" w:beforeAutospacing="1" w:after="100" w:afterAutospacing="1"/>
      <w:jc w:val="center"/>
    </w:pPr>
    <w:rPr>
      <w:rFonts w:ascii="Times New Roman" w:hAnsi="Times New Roman"/>
      <w:b/>
      <w:bCs/>
      <w:color w:val="0000FF"/>
      <w:sz w:val="24"/>
      <w:szCs w:val="24"/>
    </w:rPr>
  </w:style>
  <w:style w:type="paragraph" w:customStyle="1" w:styleId="xl29">
    <w:name w:val="xl29"/>
    <w:basedOn w:val="a1"/>
    <w:pPr>
      <w:shd w:val="clear" w:color="auto" w:fill="FFFF00"/>
      <w:spacing w:before="100" w:beforeAutospacing="1" w:after="100" w:afterAutospacing="1"/>
    </w:pPr>
    <w:rPr>
      <w:rFonts w:ascii="Times New Roman" w:hAnsi="Times New Roman"/>
      <w:sz w:val="24"/>
      <w:szCs w:val="24"/>
    </w:rPr>
  </w:style>
  <w:style w:type="paragraph" w:customStyle="1" w:styleId="xl30">
    <w:name w:val="xl30"/>
    <w:basedOn w:val="a1"/>
    <w:pPr>
      <w:shd w:val="clear" w:color="auto" w:fill="FFFF99"/>
      <w:spacing w:before="100" w:beforeAutospacing="1" w:after="100" w:afterAutospacing="1"/>
    </w:pPr>
    <w:rPr>
      <w:rFonts w:ascii="Times New Roman" w:hAnsi="Times New Roman"/>
      <w:b/>
      <w:bCs/>
      <w:color w:val="0000FF"/>
      <w:sz w:val="24"/>
      <w:szCs w:val="24"/>
    </w:rPr>
  </w:style>
  <w:style w:type="paragraph" w:customStyle="1" w:styleId="xl31">
    <w:name w:val="xl31"/>
    <w:basedOn w:val="a1"/>
    <w:pPr>
      <w:shd w:val="clear" w:color="auto" w:fill="FFFF99"/>
      <w:spacing w:before="100" w:beforeAutospacing="1" w:after="100" w:afterAutospacing="1"/>
      <w:jc w:val="center"/>
    </w:pPr>
    <w:rPr>
      <w:rFonts w:ascii="Times New Roman" w:hAnsi="Times New Roman"/>
      <w:b/>
      <w:bCs/>
      <w:color w:val="0000FF"/>
      <w:sz w:val="24"/>
      <w:szCs w:val="24"/>
    </w:rPr>
  </w:style>
  <w:style w:type="paragraph" w:customStyle="1" w:styleId="xl32">
    <w:name w:val="xl32"/>
    <w:basedOn w:val="a1"/>
    <w:pPr>
      <w:pBdr>
        <w:left w:val="single" w:sz="4" w:space="0" w:color="auto"/>
        <w:right w:val="single" w:sz="4" w:space="0" w:color="auto"/>
      </w:pBdr>
      <w:shd w:val="clear" w:color="auto" w:fill="FFFF99"/>
      <w:spacing w:before="100" w:beforeAutospacing="1" w:after="100" w:afterAutospacing="1"/>
      <w:jc w:val="center"/>
    </w:pPr>
    <w:rPr>
      <w:rFonts w:ascii="Times New Roman" w:hAnsi="Times New Roman"/>
      <w:b/>
      <w:bCs/>
      <w:color w:val="0000FF"/>
      <w:sz w:val="24"/>
      <w:szCs w:val="24"/>
    </w:rPr>
  </w:style>
  <w:style w:type="paragraph" w:customStyle="1" w:styleId="xl33">
    <w:name w:val="xl33"/>
    <w:basedOn w:val="a1"/>
    <w:pPr>
      <w:shd w:val="clear" w:color="auto" w:fill="FFFF99"/>
      <w:spacing w:before="100" w:beforeAutospacing="1" w:after="100" w:afterAutospacing="1"/>
    </w:pPr>
    <w:rPr>
      <w:rFonts w:ascii="Times New Roman" w:hAnsi="Times New Roman"/>
      <w:b/>
      <w:bCs/>
      <w:color w:val="0000FF"/>
      <w:sz w:val="24"/>
      <w:szCs w:val="24"/>
    </w:rPr>
  </w:style>
  <w:style w:type="paragraph" w:customStyle="1" w:styleId="xl34">
    <w:name w:val="xl34"/>
    <w:basedOn w:val="a1"/>
    <w:pPr>
      <w:pBdr>
        <w:left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35">
    <w:name w:val="xl35"/>
    <w:basedOn w:val="a1"/>
    <w:pPr>
      <w:shd w:val="clear" w:color="auto" w:fill="FFFF99"/>
      <w:spacing w:before="100" w:beforeAutospacing="1" w:after="100" w:afterAutospacing="1"/>
    </w:pPr>
    <w:rPr>
      <w:rFonts w:ascii="Times New Roman" w:hAnsi="Times New Roman"/>
      <w:sz w:val="24"/>
      <w:szCs w:val="24"/>
    </w:rPr>
  </w:style>
  <w:style w:type="paragraph" w:customStyle="1" w:styleId="xl36">
    <w:name w:val="xl36"/>
    <w:basedOn w:val="a1"/>
    <w:pPr>
      <w:shd w:val="clear" w:color="auto" w:fill="FFFF00"/>
      <w:spacing w:before="100" w:beforeAutospacing="1" w:after="100" w:afterAutospacing="1"/>
      <w:jc w:val="center"/>
    </w:pPr>
    <w:rPr>
      <w:rFonts w:ascii="Times New Roman" w:hAnsi="Times New Roman"/>
      <w:sz w:val="24"/>
      <w:szCs w:val="24"/>
    </w:rPr>
  </w:style>
  <w:style w:type="paragraph" w:customStyle="1" w:styleId="xl37">
    <w:name w:val="xl37"/>
    <w:basedOn w:val="a1"/>
    <w:pPr>
      <w:spacing w:before="100" w:beforeAutospacing="1" w:after="100" w:afterAutospacing="1"/>
      <w:jc w:val="center"/>
    </w:pPr>
    <w:rPr>
      <w:rFonts w:ascii="Times New Roman" w:hAnsi="Times New Roman"/>
      <w:sz w:val="24"/>
      <w:szCs w:val="24"/>
    </w:rPr>
  </w:style>
  <w:style w:type="paragraph" w:customStyle="1" w:styleId="xl38">
    <w:name w:val="xl38"/>
    <w:basedOn w:val="a1"/>
    <w:pPr>
      <w:pBdr>
        <w:left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39">
    <w:name w:val="xl39"/>
    <w:basedOn w:val="a1"/>
    <w:pPr>
      <w:pBdr>
        <w:bottom w:val="single" w:sz="4" w:space="0" w:color="auto"/>
      </w:pBdr>
      <w:spacing w:before="100" w:beforeAutospacing="1" w:after="100" w:afterAutospacing="1"/>
    </w:pPr>
    <w:rPr>
      <w:rFonts w:ascii="Times New Roman" w:hAnsi="Times New Roman"/>
      <w:sz w:val="24"/>
      <w:szCs w:val="24"/>
    </w:rPr>
  </w:style>
  <w:style w:type="paragraph" w:customStyle="1" w:styleId="xl40">
    <w:name w:val="xl40"/>
    <w:basedOn w:val="a1"/>
    <w:pPr>
      <w:pBdr>
        <w:bottom w:val="single" w:sz="4" w:space="0" w:color="auto"/>
      </w:pBdr>
      <w:spacing w:before="100" w:beforeAutospacing="1" w:after="100" w:afterAutospacing="1"/>
    </w:pPr>
    <w:rPr>
      <w:rFonts w:ascii="Times New Roman" w:hAnsi="Times New Roman"/>
      <w:sz w:val="24"/>
      <w:szCs w:val="24"/>
    </w:rPr>
  </w:style>
  <w:style w:type="paragraph" w:customStyle="1" w:styleId="xl41">
    <w:name w:val="xl41"/>
    <w:basedOn w:val="a1"/>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42">
    <w:name w:val="xl42"/>
    <w:basedOn w:val="a1"/>
    <w:pPr>
      <w:spacing w:before="100" w:beforeAutospacing="1" w:after="100" w:afterAutospacing="1"/>
      <w:jc w:val="center"/>
    </w:pPr>
    <w:rPr>
      <w:rFonts w:ascii="Times New Roman" w:hAnsi="Times New Roman"/>
      <w:sz w:val="24"/>
      <w:szCs w:val="24"/>
    </w:rPr>
  </w:style>
  <w:style w:type="paragraph" w:customStyle="1" w:styleId="xl43">
    <w:name w:val="xl43"/>
    <w:basedOn w:val="a1"/>
    <w:pPr>
      <w:pBdr>
        <w:bottom w:val="single" w:sz="4" w:space="0" w:color="auto"/>
      </w:pBdr>
      <w:spacing w:before="100" w:beforeAutospacing="1" w:after="100" w:afterAutospacing="1"/>
      <w:jc w:val="center"/>
    </w:pPr>
    <w:rPr>
      <w:rFonts w:ascii="Times New Roman" w:hAnsi="Times New Roman"/>
      <w:sz w:val="24"/>
      <w:szCs w:val="24"/>
    </w:rPr>
  </w:style>
  <w:style w:type="paragraph" w:customStyle="1" w:styleId="xl44">
    <w:name w:val="xl44"/>
    <w:basedOn w:val="a1"/>
    <w:pPr>
      <w:pBdr>
        <w:top w:val="single" w:sz="4" w:space="0" w:color="auto"/>
        <w:left w:val="single" w:sz="4" w:space="0" w:color="auto"/>
      </w:pBdr>
      <w:spacing w:before="100" w:beforeAutospacing="1" w:after="100" w:afterAutospacing="1"/>
      <w:jc w:val="center"/>
    </w:pPr>
    <w:rPr>
      <w:rFonts w:ascii="Times New Roman" w:hAnsi="Times New Roman"/>
      <w:b/>
      <w:bCs/>
      <w:sz w:val="24"/>
      <w:szCs w:val="24"/>
    </w:rPr>
  </w:style>
  <w:style w:type="paragraph" w:customStyle="1" w:styleId="xl45">
    <w:name w:val="xl45"/>
    <w:basedOn w:val="a1"/>
    <w:pPr>
      <w:pBdr>
        <w:top w:val="single" w:sz="4" w:space="0" w:color="auto"/>
      </w:pBdr>
      <w:spacing w:before="100" w:beforeAutospacing="1" w:after="100" w:afterAutospacing="1"/>
      <w:jc w:val="center"/>
    </w:pPr>
    <w:rPr>
      <w:rFonts w:ascii="Times New Roman" w:hAnsi="Times New Roman"/>
      <w:b/>
      <w:bCs/>
      <w:sz w:val="24"/>
      <w:szCs w:val="24"/>
    </w:rPr>
  </w:style>
  <w:style w:type="paragraph" w:customStyle="1" w:styleId="xl46">
    <w:name w:val="xl46"/>
    <w:basedOn w:val="a1"/>
    <w:pPr>
      <w:pBdr>
        <w:top w:val="single" w:sz="4" w:space="0" w:color="auto"/>
      </w:pBdr>
      <w:spacing w:before="100" w:beforeAutospacing="1" w:after="100" w:afterAutospacing="1"/>
      <w:jc w:val="center"/>
    </w:pPr>
    <w:rPr>
      <w:rFonts w:ascii="Times New Roman" w:hAnsi="Times New Roman"/>
      <w:b/>
      <w:bCs/>
      <w:sz w:val="24"/>
      <w:szCs w:val="24"/>
    </w:rPr>
  </w:style>
  <w:style w:type="paragraph" w:customStyle="1" w:styleId="xl47">
    <w:name w:val="xl47"/>
    <w:basedOn w:val="a1"/>
    <w:pPr>
      <w:pBdr>
        <w:top w:val="single" w:sz="4" w:space="0" w:color="auto"/>
      </w:pBdr>
      <w:spacing w:before="100" w:beforeAutospacing="1" w:after="100" w:afterAutospacing="1"/>
    </w:pPr>
    <w:rPr>
      <w:rFonts w:ascii="Times New Roman" w:hAnsi="Times New Roman"/>
      <w:b/>
      <w:bCs/>
      <w:sz w:val="24"/>
      <w:szCs w:val="24"/>
    </w:rPr>
  </w:style>
  <w:style w:type="paragraph" w:customStyle="1" w:styleId="xl48">
    <w:name w:val="xl48"/>
    <w:basedOn w:val="a1"/>
    <w:pPr>
      <w:pBdr>
        <w:top w:val="single" w:sz="4" w:space="0" w:color="auto"/>
      </w:pBdr>
      <w:spacing w:before="100" w:beforeAutospacing="1" w:after="100" w:afterAutospacing="1"/>
      <w:jc w:val="center"/>
    </w:pPr>
    <w:rPr>
      <w:rFonts w:ascii="Times New Roman" w:hAnsi="Times New Roman"/>
      <w:b/>
      <w:bCs/>
      <w:color w:val="FF00FF"/>
      <w:sz w:val="24"/>
      <w:szCs w:val="24"/>
    </w:rPr>
  </w:style>
  <w:style w:type="paragraph" w:customStyle="1" w:styleId="Guidance">
    <w:name w:val="Guidance"/>
    <w:basedOn w:val="a1"/>
    <w:pPr>
      <w:spacing w:after="80"/>
    </w:pPr>
    <w:rPr>
      <w:rFonts w:ascii="Times New Roman" w:hAnsi="Times New Roman"/>
      <w:i/>
      <w:iCs/>
      <w:noProof/>
      <w:color w:val="800080"/>
      <w:lang w:eastAsia="zh-TW" w:bidi="he-IL"/>
    </w:rPr>
  </w:style>
  <w:style w:type="paragraph" w:customStyle="1" w:styleId="TableColumnHeading">
    <w:name w:val="Table Column Heading"/>
    <w:basedOn w:val="a1"/>
    <w:next w:val="a1"/>
    <w:pPr>
      <w:keepNext/>
      <w:keepLines/>
      <w:spacing w:before="60" w:after="60"/>
    </w:pPr>
    <w:rPr>
      <w:b/>
      <w:bCs/>
      <w:noProof/>
      <w:lang w:eastAsia="zh-TW" w:bidi="he-IL"/>
    </w:rPr>
  </w:style>
  <w:style w:type="paragraph" w:customStyle="1" w:styleId="font0">
    <w:name w:val="font0"/>
    <w:basedOn w:val="a1"/>
    <w:pPr>
      <w:spacing w:before="100" w:beforeAutospacing="1" w:after="100" w:afterAutospacing="1"/>
    </w:pPr>
    <w:rPr>
      <w:rFonts w:eastAsia="Arial Unicode MS" w:cs="Arial"/>
      <w:lang w:eastAsia="zh-TW"/>
    </w:rPr>
  </w:style>
  <w:style w:type="table" w:styleId="affb">
    <w:name w:val="Table Grid"/>
    <w:basedOn w:val="a3"/>
    <w:rsid w:val="00805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Balloon Text"/>
    <w:basedOn w:val="a1"/>
    <w:semiHidden/>
    <w:rsid w:val="00557AA2"/>
    <w:rPr>
      <w:sz w:val="18"/>
      <w:szCs w:val="18"/>
    </w:rPr>
  </w:style>
  <w:style w:type="paragraph" w:customStyle="1" w:styleId="Default">
    <w:name w:val="Default"/>
    <w:rsid w:val="006E1473"/>
    <w:pPr>
      <w:widowControl w:val="0"/>
      <w:autoSpaceDE w:val="0"/>
      <w:autoSpaceDN w:val="0"/>
      <w:adjustRightInd w:val="0"/>
    </w:pPr>
    <w:rPr>
      <w:rFonts w:ascii="Calibri" w:hAnsi="Calibri" w:cs="Calibri"/>
      <w:color w:val="000000"/>
      <w:sz w:val="24"/>
      <w:szCs w:val="24"/>
    </w:rPr>
  </w:style>
  <w:style w:type="paragraph" w:customStyle="1" w:styleId="msolistparagraph0">
    <w:name w:val="msolistparagraph"/>
    <w:basedOn w:val="a1"/>
    <w:rsid w:val="00F2270B"/>
    <w:pPr>
      <w:ind w:left="720"/>
    </w:pPr>
    <w:rPr>
      <w:rFonts w:ascii="Calibri" w:hAnsi="Calibri" w:cs="新細明體"/>
      <w:sz w:val="22"/>
      <w:szCs w:val="22"/>
      <w:lang w:eastAsia="zh-TW"/>
    </w:rPr>
  </w:style>
  <w:style w:type="character" w:customStyle="1" w:styleId="emailstyle17">
    <w:name w:val="emailstyle17"/>
    <w:rsid w:val="00256548"/>
    <w:rPr>
      <w:rFonts w:ascii="Arial" w:eastAsia="新細明體" w:hAnsi="Arial" w:cs="Arial" w:hint="default"/>
      <w:color w:val="000080"/>
      <w:sz w:val="18"/>
      <w:szCs w:val="20"/>
    </w:rPr>
  </w:style>
  <w:style w:type="character" w:customStyle="1" w:styleId="emailstyle57">
    <w:name w:val="emailstyle57"/>
    <w:semiHidden/>
    <w:rsid w:val="008A2CC0"/>
    <w:rPr>
      <w:rFonts w:ascii="Arial" w:eastAsia="新細明體" w:hAnsi="Arial" w:cs="Arial" w:hint="default"/>
      <w:color w:val="000080"/>
      <w:sz w:val="18"/>
      <w:szCs w:val="20"/>
    </w:rPr>
  </w:style>
  <w:style w:type="character" w:styleId="affd">
    <w:name w:val="annotation reference"/>
    <w:semiHidden/>
    <w:rsid w:val="008C1681"/>
    <w:rPr>
      <w:sz w:val="18"/>
      <w:szCs w:val="18"/>
    </w:rPr>
  </w:style>
  <w:style w:type="paragraph" w:styleId="affe">
    <w:name w:val="annotation subject"/>
    <w:basedOn w:val="af5"/>
    <w:next w:val="af5"/>
    <w:semiHidden/>
    <w:rsid w:val="008C1681"/>
    <w:rPr>
      <w:b/>
      <w:bCs/>
    </w:rPr>
  </w:style>
  <w:style w:type="paragraph" w:styleId="afff">
    <w:name w:val="Revision"/>
    <w:hidden/>
    <w:uiPriority w:val="99"/>
    <w:semiHidden/>
    <w:rsid w:val="007E632D"/>
    <w:rPr>
      <w:rFonts w:ascii="Arial" w:hAnsi="Arial"/>
      <w:lang w:eastAsia="en-US"/>
    </w:rPr>
  </w:style>
  <w:style w:type="paragraph" w:customStyle="1" w:styleId="13">
    <w:name w:val="樣式1"/>
    <w:basedOn w:val="aff7"/>
    <w:rsid w:val="005E176C"/>
    <w:pPr>
      <w:widowControl w:val="0"/>
      <w:spacing w:before="0" w:after="0"/>
      <w:jc w:val="left"/>
      <w:outlineLvl w:val="9"/>
    </w:pPr>
    <w:rPr>
      <w:kern w:val="2"/>
      <w:sz w:val="28"/>
      <w:u w:val="single"/>
      <w:lang w:eastAsia="zh-TW"/>
    </w:rPr>
  </w:style>
  <w:style w:type="paragraph" w:customStyle="1" w:styleId="afff0">
    <w:name w:val="樣式 標題 + 靠左"/>
    <w:basedOn w:val="aff7"/>
    <w:rsid w:val="005E176C"/>
    <w:pPr>
      <w:widowControl w:val="0"/>
      <w:spacing w:before="0" w:after="0"/>
      <w:jc w:val="left"/>
      <w:outlineLvl w:val="9"/>
    </w:pPr>
    <w:rPr>
      <w:rFonts w:cs="新細明體"/>
      <w:kern w:val="2"/>
      <w:sz w:val="28"/>
      <w:u w:val="single"/>
      <w:lang w:eastAsia="zh-TW"/>
    </w:rPr>
  </w:style>
  <w:style w:type="character" w:customStyle="1" w:styleId="pointnormal1">
    <w:name w:val="point_normal1"/>
    <w:rsid w:val="005E176C"/>
    <w:rPr>
      <w:rFonts w:ascii="Arial" w:hAnsi="Arial" w:cs="Arial" w:hint="default"/>
      <w:sz w:val="18"/>
      <w:szCs w:val="18"/>
    </w:rPr>
  </w:style>
  <w:style w:type="paragraph" w:customStyle="1" w:styleId="tableitems">
    <w:name w:val="table items"/>
    <w:basedOn w:val="a1"/>
    <w:rsid w:val="005E176C"/>
    <w:pPr>
      <w:widowControl w:val="0"/>
    </w:pPr>
    <w:rPr>
      <w:b/>
      <w:kern w:val="2"/>
      <w:szCs w:val="24"/>
      <w:lang w:eastAsia="zh-TW"/>
    </w:rPr>
  </w:style>
  <w:style w:type="paragraph" w:customStyle="1" w:styleId="TableTitlesCentered">
    <w:name w:val="Table Titles Centered"/>
    <w:basedOn w:val="a1"/>
    <w:rsid w:val="005E176C"/>
    <w:pPr>
      <w:widowControl w:val="0"/>
      <w:spacing w:before="40" w:after="40"/>
      <w:jc w:val="center"/>
    </w:pPr>
    <w:rPr>
      <w:b/>
      <w:kern w:val="2"/>
      <w:szCs w:val="24"/>
      <w:lang w:eastAsia="zh-TW"/>
    </w:rPr>
  </w:style>
  <w:style w:type="paragraph" w:customStyle="1" w:styleId="TableContentCentered">
    <w:name w:val="Table Content Centered"/>
    <w:basedOn w:val="a1"/>
    <w:rsid w:val="005E176C"/>
    <w:pPr>
      <w:widowControl w:val="0"/>
      <w:jc w:val="center"/>
    </w:pPr>
    <w:rPr>
      <w:kern w:val="2"/>
      <w:szCs w:val="24"/>
      <w:lang w:eastAsia="zh-TW"/>
    </w:rPr>
  </w:style>
  <w:style w:type="paragraph" w:customStyle="1" w:styleId="afff1">
    <w:name w:val=".."/>
    <w:basedOn w:val="a1"/>
    <w:next w:val="a1"/>
    <w:rsid w:val="005E176C"/>
    <w:pPr>
      <w:widowControl w:val="0"/>
      <w:autoSpaceDE w:val="0"/>
      <w:autoSpaceDN w:val="0"/>
      <w:adjustRightInd w:val="0"/>
    </w:pPr>
    <w:rPr>
      <w:rFonts w:ascii="Times New Roman" w:eastAsia="SimSun" w:hAnsi="Times New Roman"/>
      <w:sz w:val="24"/>
      <w:szCs w:val="24"/>
      <w:lang w:eastAsia="zh-CN" w:bidi="he-IL"/>
    </w:rPr>
  </w:style>
  <w:style w:type="paragraph" w:customStyle="1" w:styleId="14">
    <w:name w:val="..1"/>
    <w:basedOn w:val="a1"/>
    <w:next w:val="a1"/>
    <w:rsid w:val="005E176C"/>
    <w:pPr>
      <w:widowControl w:val="0"/>
      <w:autoSpaceDE w:val="0"/>
      <w:autoSpaceDN w:val="0"/>
      <w:adjustRightInd w:val="0"/>
    </w:pPr>
    <w:rPr>
      <w:rFonts w:ascii="Times New Roman" w:eastAsia="SimSun" w:hAnsi="Times New Roman"/>
      <w:sz w:val="24"/>
      <w:szCs w:val="24"/>
      <w:lang w:eastAsia="zh-CN" w:bidi="he-IL"/>
    </w:rPr>
  </w:style>
  <w:style w:type="character" w:styleId="afff2">
    <w:name w:val="Strong"/>
    <w:qFormat/>
    <w:rsid w:val="005E176C"/>
    <w:rPr>
      <w:b/>
      <w:bCs/>
    </w:rPr>
  </w:style>
  <w:style w:type="paragraph" w:customStyle="1" w:styleId="xl65">
    <w:name w:val="xl65"/>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sz w:val="24"/>
      <w:szCs w:val="24"/>
      <w:lang w:eastAsia="zh-TW"/>
    </w:rPr>
  </w:style>
  <w:style w:type="paragraph" w:customStyle="1" w:styleId="xl66">
    <w:name w:val="xl66"/>
    <w:basedOn w:val="a1"/>
    <w:rsid w:val="00FC04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b/>
      <w:bCs/>
      <w:lang w:eastAsia="zh-TW"/>
    </w:rPr>
  </w:style>
  <w:style w:type="paragraph" w:customStyle="1" w:styleId="xl67">
    <w:name w:val="xl67"/>
    <w:basedOn w:val="a1"/>
    <w:rsid w:val="00FC046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pPr>
    <w:rPr>
      <w:rFonts w:cs="Arial"/>
      <w:b/>
      <w:bCs/>
      <w:lang w:eastAsia="zh-TW"/>
    </w:rPr>
  </w:style>
  <w:style w:type="paragraph" w:customStyle="1" w:styleId="xl68">
    <w:name w:val="xl68"/>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eastAsia="zh-TW"/>
    </w:rPr>
  </w:style>
  <w:style w:type="paragraph" w:customStyle="1" w:styleId="xl69">
    <w:name w:val="xl69"/>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FF0000"/>
      <w:lang w:eastAsia="zh-TW"/>
    </w:rPr>
  </w:style>
  <w:style w:type="paragraph" w:customStyle="1" w:styleId="xl70">
    <w:name w:val="xl70"/>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lang w:eastAsia="zh-TW"/>
    </w:rPr>
  </w:style>
  <w:style w:type="paragraph" w:customStyle="1" w:styleId="xl71">
    <w:name w:val="xl71"/>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lang w:eastAsia="zh-TW"/>
    </w:rPr>
  </w:style>
  <w:style w:type="paragraph" w:customStyle="1" w:styleId="xl72">
    <w:name w:val="xl72"/>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000000"/>
      <w:lang w:eastAsia="zh-TW"/>
    </w:rPr>
  </w:style>
  <w:style w:type="paragraph" w:customStyle="1" w:styleId="xl73">
    <w:name w:val="xl73"/>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lang w:eastAsia="zh-TW"/>
    </w:rPr>
  </w:style>
  <w:style w:type="paragraph" w:customStyle="1" w:styleId="xl74">
    <w:name w:val="xl74"/>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000000"/>
      <w:lang w:eastAsia="zh-TW"/>
    </w:rPr>
  </w:style>
  <w:style w:type="paragraph" w:customStyle="1" w:styleId="xl75">
    <w:name w:val="xl75"/>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lang w:eastAsia="zh-TW"/>
    </w:rPr>
  </w:style>
  <w:style w:type="paragraph" w:customStyle="1" w:styleId="xl76">
    <w:name w:val="xl76"/>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FF0000"/>
      <w:lang w:eastAsia="zh-TW"/>
    </w:rPr>
  </w:style>
  <w:style w:type="paragraph" w:customStyle="1" w:styleId="xl77">
    <w:name w:val="xl77"/>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lang w:eastAsia="zh-TW"/>
    </w:rPr>
  </w:style>
  <w:style w:type="paragraph" w:customStyle="1" w:styleId="xl78">
    <w:name w:val="xl78"/>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000000"/>
      <w:lang w:eastAsia="zh-TW"/>
    </w:rPr>
  </w:style>
  <w:style w:type="paragraph" w:customStyle="1" w:styleId="xl79">
    <w:name w:val="xl79"/>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FF0000"/>
      <w:lang w:eastAsia="zh-TW"/>
    </w:rPr>
  </w:style>
  <w:style w:type="paragraph" w:customStyle="1" w:styleId="xl80">
    <w:name w:val="xl80"/>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lang w:eastAsia="zh-TW"/>
    </w:rPr>
  </w:style>
  <w:style w:type="paragraph" w:customStyle="1" w:styleId="xl81">
    <w:name w:val="xl81"/>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000000"/>
      <w:lang w:eastAsia="zh-TW"/>
    </w:rPr>
  </w:style>
  <w:style w:type="paragraph" w:customStyle="1" w:styleId="xl82">
    <w:name w:val="xl82"/>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000000"/>
      <w:lang w:eastAsia="zh-TW"/>
    </w:rPr>
  </w:style>
  <w:style w:type="paragraph" w:customStyle="1" w:styleId="xl83">
    <w:name w:val="xl83"/>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000000"/>
      <w:lang w:eastAsia="zh-TW"/>
    </w:rPr>
  </w:style>
  <w:style w:type="paragraph" w:customStyle="1" w:styleId="xl84">
    <w:name w:val="xl84"/>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lang w:eastAsia="zh-TW"/>
    </w:rPr>
  </w:style>
  <w:style w:type="paragraph" w:customStyle="1" w:styleId="xl85">
    <w:name w:val="xl85"/>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cs="Arial"/>
      <w:lang w:eastAsia="zh-TW"/>
    </w:rPr>
  </w:style>
  <w:style w:type="paragraph" w:customStyle="1" w:styleId="xl86">
    <w:name w:val="xl86"/>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cs="Arial"/>
      <w:color w:val="000000"/>
      <w:lang w:eastAsia="zh-TW"/>
    </w:rPr>
  </w:style>
  <w:style w:type="paragraph" w:customStyle="1" w:styleId="xl87">
    <w:name w:val="xl87"/>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cs="Arial"/>
      <w:lang w:eastAsia="zh-TW"/>
    </w:rPr>
  </w:style>
  <w:style w:type="paragraph" w:customStyle="1" w:styleId="xl88">
    <w:name w:val="xl88"/>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cs="Arial"/>
      <w:color w:val="000000"/>
      <w:lang w:eastAsia="zh-TW"/>
    </w:rPr>
  </w:style>
  <w:style w:type="paragraph" w:customStyle="1" w:styleId="xl89">
    <w:name w:val="xl89"/>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lang w:eastAsia="zh-TW"/>
    </w:rPr>
  </w:style>
  <w:style w:type="paragraph" w:customStyle="1" w:styleId="xl90">
    <w:name w:val="xl90"/>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lang w:eastAsia="zh-TW"/>
    </w:rPr>
  </w:style>
  <w:style w:type="character" w:customStyle="1" w:styleId="aff8">
    <w:name w:val="標題 字元"/>
    <w:link w:val="aff7"/>
    <w:rsid w:val="00E3185D"/>
    <w:rPr>
      <w:rFonts w:ascii="Arial" w:hAnsi="Arial"/>
      <w:b/>
      <w:kern w:val="28"/>
      <w:sz w:val="32"/>
      <w:lang w:eastAsia="en-US"/>
    </w:rPr>
  </w:style>
  <w:style w:type="paragraph" w:styleId="afff3">
    <w:name w:val="List Paragraph"/>
    <w:basedOn w:val="a1"/>
    <w:uiPriority w:val="34"/>
    <w:qFormat/>
    <w:rsid w:val="009B0F59"/>
    <w:pPr>
      <w:ind w:leftChars="200" w:left="480"/>
    </w:pPr>
  </w:style>
  <w:style w:type="paragraph" w:customStyle="1" w:styleId="Body1">
    <w:name w:val="Body 1"/>
    <w:basedOn w:val="a1"/>
    <w:rsid w:val="007E5D05"/>
    <w:pPr>
      <w:ind w:left="360"/>
    </w:pPr>
    <w:rPr>
      <w:rFonts w:ascii="Calibri" w:hAnsi="Calibri" w:cs="新細明體"/>
      <w:sz w:val="22"/>
      <w:szCs w:val="22"/>
      <w:lang w:eastAsia="zh-TW"/>
    </w:rPr>
  </w:style>
  <w:style w:type="numbering" w:customStyle="1" w:styleId="22">
    <w:name w:val="樣式2"/>
    <w:uiPriority w:val="99"/>
    <w:rsid w:val="00B92B5D"/>
    <w:pPr>
      <w:numPr>
        <w:numId w:val="14"/>
      </w:numPr>
    </w:pPr>
  </w:style>
  <w:style w:type="character" w:customStyle="1" w:styleId="32">
    <w:name w:val="標題 3 字元"/>
    <w:aliases w:val="h3 字元,l3 字元,Headingtwo 3 字元"/>
    <w:basedOn w:val="a2"/>
    <w:link w:val="31"/>
    <w:rsid w:val="00423E94"/>
    <w:rPr>
      <w:rFonts w:ascii="Arial" w:hAnsi="Arial"/>
      <w:b/>
      <w:lang w:eastAsia="en-US"/>
    </w:rPr>
  </w:style>
  <w:style w:type="character" w:customStyle="1" w:styleId="2a">
    <w:name w:val="樣式2 字元"/>
    <w:basedOn w:val="a2"/>
    <w:rsid w:val="00601EF5"/>
    <w:rPr>
      <w:rFonts w:asciiTheme="minorHAnsi" w:hAnsiTheme="minorHAnsi" w:cs="Arial"/>
    </w:rPr>
  </w:style>
  <w:style w:type="character" w:customStyle="1" w:styleId="shorttext">
    <w:name w:val="short_text"/>
    <w:basedOn w:val="a2"/>
    <w:rsid w:val="00BF27FA"/>
  </w:style>
  <w:style w:type="table" w:customStyle="1" w:styleId="TableNormal1">
    <w:name w:val="Table Normal1"/>
    <w:uiPriority w:val="2"/>
    <w:semiHidden/>
    <w:unhideWhenUsed/>
    <w:qFormat/>
    <w:rsid w:val="003053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053A9"/>
    <w:pPr>
      <w:widowControl w:val="0"/>
    </w:pPr>
    <w:rPr>
      <w:rFonts w:eastAsia="Arial" w:cs="Arial"/>
      <w:sz w:val="22"/>
      <w:szCs w:val="22"/>
    </w:rPr>
  </w:style>
  <w:style w:type="paragraph" w:customStyle="1" w:styleId="CommentSubject">
    <w:name w:val="Comment Subject"/>
    <w:basedOn w:val="af5"/>
    <w:next w:val="af5"/>
    <w:semiHidden/>
    <w:rsid w:val="005830CB"/>
    <w:rPr>
      <w:b/>
      <w:bCs/>
    </w:rPr>
  </w:style>
  <w:style w:type="paragraph" w:styleId="afff4">
    <w:name w:val="TOC Heading"/>
    <w:basedOn w:val="1"/>
    <w:next w:val="a1"/>
    <w:uiPriority w:val="39"/>
    <w:semiHidden/>
    <w:unhideWhenUsed/>
    <w:qFormat/>
    <w:rsid w:val="005830CB"/>
    <w:pPr>
      <w:keepNext/>
      <w:keepLines/>
      <w:numPr>
        <w:numId w:val="0"/>
      </w:numPr>
      <w:shd w:val="clear" w:color="auto" w:fill="auto"/>
      <w:spacing w:before="480" w:line="276" w:lineRule="auto"/>
      <w:outlineLvl w:val="9"/>
    </w:pPr>
    <w:rPr>
      <w:rFonts w:asciiTheme="majorHAnsi" w:eastAsiaTheme="majorEastAsia" w:hAnsiTheme="majorHAnsi" w:cstheme="majorBidi"/>
      <w:bCs/>
      <w:color w:val="365F91" w:themeColor="accent1" w:themeShade="BF"/>
      <w:szCs w:val="28"/>
      <w:lang w:eastAsia="zh-TW" w:bidi="th-TH"/>
    </w:rPr>
  </w:style>
  <w:style w:type="table" w:customStyle="1" w:styleId="TableNormal">
    <w:name w:val="Table Normal"/>
    <w:uiPriority w:val="2"/>
    <w:semiHidden/>
    <w:unhideWhenUsed/>
    <w:qFormat/>
    <w:rsid w:val="005830CB"/>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新細明體" w:hAnsi="New York"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D45A8"/>
    <w:rPr>
      <w:rFonts w:ascii="Arial" w:hAnsi="Arial"/>
      <w:lang w:eastAsia="en-US"/>
    </w:rPr>
  </w:style>
  <w:style w:type="paragraph" w:styleId="1">
    <w:name w:val="heading 1"/>
    <w:basedOn w:val="a1"/>
    <w:next w:val="a1"/>
    <w:qFormat/>
    <w:pPr>
      <w:numPr>
        <w:numId w:val="10"/>
      </w:numPr>
      <w:shd w:val="pct10" w:color="auto" w:fill="FFFFFF"/>
      <w:spacing w:before="240"/>
      <w:outlineLvl w:val="0"/>
    </w:pPr>
    <w:rPr>
      <w:b/>
      <w:sz w:val="28"/>
    </w:rPr>
  </w:style>
  <w:style w:type="paragraph" w:styleId="21">
    <w:name w:val="heading 2"/>
    <w:aliases w:val="2,h2,l2"/>
    <w:basedOn w:val="a1"/>
    <w:next w:val="a1"/>
    <w:qFormat/>
    <w:pPr>
      <w:numPr>
        <w:ilvl w:val="1"/>
        <w:numId w:val="10"/>
      </w:numPr>
      <w:spacing w:before="240" w:after="120"/>
      <w:outlineLvl w:val="1"/>
    </w:pPr>
    <w:rPr>
      <w:rFonts w:cs="Arial"/>
      <w:b/>
      <w:sz w:val="24"/>
      <w:lang w:eastAsia="zh-TW"/>
    </w:rPr>
  </w:style>
  <w:style w:type="paragraph" w:styleId="31">
    <w:name w:val="heading 3"/>
    <w:aliases w:val="h3,l3,Headingtwo 3"/>
    <w:basedOn w:val="a1"/>
    <w:next w:val="a1"/>
    <w:link w:val="32"/>
    <w:qFormat/>
    <w:pPr>
      <w:numPr>
        <w:ilvl w:val="2"/>
        <w:numId w:val="10"/>
      </w:numPr>
      <w:tabs>
        <w:tab w:val="left" w:pos="1080"/>
      </w:tabs>
      <w:spacing w:before="120" w:after="120"/>
      <w:outlineLvl w:val="2"/>
    </w:pPr>
    <w:rPr>
      <w:b/>
    </w:rPr>
  </w:style>
  <w:style w:type="paragraph" w:styleId="41">
    <w:name w:val="heading 4"/>
    <w:basedOn w:val="a1"/>
    <w:next w:val="a1"/>
    <w:qFormat/>
    <w:pPr>
      <w:numPr>
        <w:ilvl w:val="3"/>
        <w:numId w:val="10"/>
      </w:numPr>
      <w:tabs>
        <w:tab w:val="left" w:pos="1530"/>
      </w:tabs>
      <w:spacing w:before="120" w:after="80"/>
      <w:outlineLvl w:val="3"/>
    </w:pPr>
    <w:rPr>
      <w:i/>
    </w:rPr>
  </w:style>
  <w:style w:type="paragraph" w:styleId="51">
    <w:name w:val="heading 5"/>
    <w:aliases w:val="h5,l5,hm"/>
    <w:basedOn w:val="a1"/>
    <w:next w:val="a1"/>
    <w:qFormat/>
    <w:pPr>
      <w:spacing w:before="240" w:after="60"/>
      <w:outlineLvl w:val="4"/>
    </w:pPr>
  </w:style>
  <w:style w:type="paragraph" w:styleId="6">
    <w:name w:val="heading 6"/>
    <w:basedOn w:val="a1"/>
    <w:next w:val="a1"/>
    <w:qFormat/>
    <w:pPr>
      <w:spacing w:before="240" w:after="60"/>
      <w:outlineLvl w:val="5"/>
    </w:pPr>
    <w:rPr>
      <w:i/>
    </w:rPr>
  </w:style>
  <w:style w:type="paragraph" w:styleId="7">
    <w:name w:val="heading 7"/>
    <w:basedOn w:val="a1"/>
    <w:next w:val="a1"/>
    <w:qFormat/>
    <w:pPr>
      <w:spacing w:before="240" w:after="60"/>
      <w:outlineLvl w:val="6"/>
    </w:pPr>
  </w:style>
  <w:style w:type="paragraph" w:styleId="8">
    <w:name w:val="heading 8"/>
    <w:basedOn w:val="a1"/>
    <w:next w:val="a1"/>
    <w:qFormat/>
    <w:pPr>
      <w:spacing w:before="240" w:after="60"/>
      <w:outlineLvl w:val="7"/>
    </w:pPr>
    <w:rPr>
      <w:i/>
    </w:rPr>
  </w:style>
  <w:style w:type="paragraph" w:styleId="9">
    <w:name w:val="heading 9"/>
    <w:basedOn w:val="a1"/>
    <w:next w:val="a1"/>
    <w:qFormat/>
    <w:pPr>
      <w:spacing w:before="240" w:after="60"/>
      <w:outlineLvl w:val="8"/>
    </w:pPr>
    <w:rPr>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3">
    <w:name w:val="toc 3"/>
    <w:basedOn w:val="a1"/>
    <w:next w:val="a1"/>
    <w:uiPriority w:val="39"/>
    <w:qFormat/>
    <w:rsid w:val="00C608BF"/>
    <w:pPr>
      <w:ind w:left="400"/>
    </w:pPr>
    <w:rPr>
      <w:rFonts w:asciiTheme="minorHAnsi" w:hAnsiTheme="minorHAnsi"/>
      <w:i/>
      <w:iCs/>
    </w:rPr>
  </w:style>
  <w:style w:type="paragraph" w:styleId="23">
    <w:name w:val="toc 2"/>
    <w:basedOn w:val="a1"/>
    <w:next w:val="a1"/>
    <w:uiPriority w:val="39"/>
    <w:qFormat/>
    <w:rsid w:val="00C608BF"/>
    <w:pPr>
      <w:ind w:left="200"/>
    </w:pPr>
    <w:rPr>
      <w:rFonts w:asciiTheme="minorHAnsi" w:hAnsiTheme="minorHAnsi"/>
      <w:smallCaps/>
    </w:rPr>
  </w:style>
  <w:style w:type="paragraph" w:styleId="10">
    <w:name w:val="toc 1"/>
    <w:basedOn w:val="a1"/>
    <w:next w:val="a1"/>
    <w:uiPriority w:val="39"/>
    <w:qFormat/>
    <w:rsid w:val="00C608BF"/>
    <w:pPr>
      <w:spacing w:before="120" w:after="120"/>
    </w:pPr>
    <w:rPr>
      <w:rFonts w:asciiTheme="minorHAnsi" w:hAnsiTheme="minorHAnsi"/>
      <w:b/>
      <w:bCs/>
      <w:caps/>
    </w:rPr>
  </w:style>
  <w:style w:type="paragraph" w:styleId="60">
    <w:name w:val="toc 6"/>
    <w:basedOn w:val="a1"/>
    <w:next w:val="a1"/>
    <w:autoRedefine/>
    <w:uiPriority w:val="39"/>
    <w:pPr>
      <w:ind w:left="1000"/>
    </w:pPr>
    <w:rPr>
      <w:rFonts w:asciiTheme="minorHAnsi" w:hAnsiTheme="minorHAnsi"/>
      <w:sz w:val="18"/>
      <w:szCs w:val="18"/>
    </w:rPr>
  </w:style>
  <w:style w:type="paragraph" w:styleId="70">
    <w:name w:val="toc 7"/>
    <w:basedOn w:val="a1"/>
    <w:next w:val="a1"/>
    <w:autoRedefine/>
    <w:uiPriority w:val="39"/>
    <w:pPr>
      <w:ind w:left="1200"/>
    </w:pPr>
    <w:rPr>
      <w:rFonts w:asciiTheme="minorHAnsi" w:hAnsiTheme="minorHAnsi"/>
      <w:sz w:val="18"/>
      <w:szCs w:val="18"/>
    </w:rPr>
  </w:style>
  <w:style w:type="paragraph" w:styleId="80">
    <w:name w:val="toc 8"/>
    <w:basedOn w:val="a1"/>
    <w:next w:val="a1"/>
    <w:autoRedefine/>
    <w:uiPriority w:val="39"/>
    <w:pPr>
      <w:ind w:left="1400"/>
    </w:pPr>
    <w:rPr>
      <w:rFonts w:asciiTheme="minorHAnsi" w:hAnsiTheme="minorHAnsi"/>
      <w:sz w:val="18"/>
      <w:szCs w:val="18"/>
    </w:rPr>
  </w:style>
  <w:style w:type="paragraph" w:styleId="42">
    <w:name w:val="toc 4"/>
    <w:basedOn w:val="a1"/>
    <w:next w:val="a1"/>
    <w:uiPriority w:val="39"/>
    <w:rsid w:val="00C608BF"/>
    <w:pPr>
      <w:ind w:left="600"/>
    </w:pPr>
    <w:rPr>
      <w:rFonts w:asciiTheme="minorHAnsi" w:hAnsiTheme="minorHAnsi"/>
      <w:sz w:val="18"/>
      <w:szCs w:val="18"/>
    </w:rPr>
  </w:style>
  <w:style w:type="paragraph" w:styleId="52">
    <w:name w:val="toc 5"/>
    <w:basedOn w:val="a1"/>
    <w:next w:val="a1"/>
    <w:uiPriority w:val="39"/>
    <w:pPr>
      <w:ind w:left="800"/>
    </w:pPr>
    <w:rPr>
      <w:rFonts w:asciiTheme="minorHAnsi" w:hAnsiTheme="minorHAnsi"/>
      <w:sz w:val="18"/>
      <w:szCs w:val="18"/>
    </w:rPr>
  </w:style>
  <w:style w:type="paragraph" w:styleId="90">
    <w:name w:val="toc 9"/>
    <w:basedOn w:val="a1"/>
    <w:next w:val="a1"/>
    <w:autoRedefine/>
    <w:uiPriority w:val="39"/>
    <w:pPr>
      <w:ind w:left="1600"/>
    </w:pPr>
    <w:rPr>
      <w:rFonts w:asciiTheme="minorHAnsi" w:hAnsiTheme="minorHAnsi"/>
      <w:sz w:val="18"/>
      <w:szCs w:val="18"/>
    </w:rPr>
  </w:style>
  <w:style w:type="paragraph" w:styleId="a5">
    <w:name w:val="footnote text"/>
    <w:basedOn w:val="a1"/>
    <w:link w:val="a6"/>
  </w:style>
  <w:style w:type="character" w:customStyle="1" w:styleId="a6">
    <w:name w:val="註腳文字 字元"/>
    <w:link w:val="a5"/>
    <w:rsid w:val="00B6195C"/>
    <w:rPr>
      <w:rFonts w:ascii="Arial" w:hAnsi="Arial"/>
      <w:lang w:eastAsia="en-US"/>
    </w:rPr>
  </w:style>
  <w:style w:type="character" w:styleId="a7">
    <w:name w:val="footnote reference"/>
    <w:semiHidden/>
    <w:rPr>
      <w:vertAlign w:val="superscript"/>
    </w:rPr>
  </w:style>
  <w:style w:type="paragraph" w:styleId="a8">
    <w:name w:val="header"/>
    <w:basedOn w:val="a1"/>
    <w:pPr>
      <w:tabs>
        <w:tab w:val="center" w:pos="4320"/>
        <w:tab w:val="right" w:pos="8640"/>
      </w:tabs>
    </w:pPr>
  </w:style>
  <w:style w:type="paragraph" w:styleId="a9">
    <w:name w:val="footer"/>
    <w:basedOn w:val="a1"/>
    <w:pPr>
      <w:tabs>
        <w:tab w:val="center" w:pos="4320"/>
        <w:tab w:val="right" w:pos="8640"/>
      </w:tabs>
    </w:pPr>
  </w:style>
  <w:style w:type="paragraph" w:styleId="aa">
    <w:name w:val="Body Text Indent"/>
    <w:basedOn w:val="a1"/>
    <w:pPr>
      <w:tabs>
        <w:tab w:val="center" w:pos="1800"/>
      </w:tabs>
      <w:ind w:left="2880" w:hanging="2880"/>
    </w:pPr>
  </w:style>
  <w:style w:type="paragraph" w:styleId="ab">
    <w:name w:val="Block Text"/>
    <w:basedOn w:val="a1"/>
    <w:pPr>
      <w:ind w:left="720" w:right="1008"/>
    </w:pPr>
    <w:rPr>
      <w:rFonts w:ascii="Courier New" w:hAnsi="Courier New"/>
      <w:snapToGrid w:val="0"/>
    </w:rPr>
  </w:style>
  <w:style w:type="paragraph" w:styleId="ac">
    <w:name w:val="Plain Text"/>
    <w:basedOn w:val="a1"/>
    <w:link w:val="ad"/>
    <w:rPr>
      <w:rFonts w:ascii="Courier New" w:hAnsi="Courier New"/>
    </w:rPr>
  </w:style>
  <w:style w:type="character" w:customStyle="1" w:styleId="ad">
    <w:name w:val="純文字 字元"/>
    <w:link w:val="ac"/>
    <w:locked/>
    <w:rsid w:val="00F73D80"/>
    <w:rPr>
      <w:rFonts w:ascii="Courier New" w:eastAsia="新細明體" w:hAnsi="Courier New"/>
      <w:lang w:val="en-US" w:eastAsia="en-US" w:bidi="ar-SA"/>
    </w:rPr>
  </w:style>
  <w:style w:type="character" w:styleId="ae">
    <w:name w:val="page number"/>
    <w:basedOn w:val="a2"/>
  </w:style>
  <w:style w:type="character" w:styleId="af">
    <w:name w:val="Hyperlink"/>
    <w:uiPriority w:val="99"/>
    <w:rPr>
      <w:color w:val="0000FF"/>
      <w:u w:val="single"/>
    </w:rPr>
  </w:style>
  <w:style w:type="paragraph" w:styleId="24">
    <w:name w:val="Body Text Indent 2"/>
    <w:basedOn w:val="a1"/>
    <w:pPr>
      <w:ind w:left="360"/>
    </w:pPr>
  </w:style>
  <w:style w:type="paragraph" w:customStyle="1" w:styleId="paragraph">
    <w:name w:val="paragraph"/>
    <w:basedOn w:val="a1"/>
    <w:pPr>
      <w:spacing w:before="120"/>
      <w:ind w:left="1080"/>
    </w:pPr>
    <w:rPr>
      <w:rFonts w:ascii="Times New Roman" w:hAnsi="Times New Roman"/>
    </w:rPr>
  </w:style>
  <w:style w:type="paragraph" w:customStyle="1" w:styleId="Paragraph0">
    <w:name w:val="Paragraph"/>
    <w:basedOn w:val="a1"/>
    <w:pPr>
      <w:spacing w:before="120"/>
      <w:ind w:left="1080"/>
    </w:pPr>
    <w:rPr>
      <w:rFonts w:ascii="Times New Roman" w:hAnsi="Times New Roman"/>
    </w:rPr>
  </w:style>
  <w:style w:type="character" w:styleId="af0">
    <w:name w:val="FollowedHyperlink"/>
    <w:rPr>
      <w:color w:val="800080"/>
      <w:u w:val="single"/>
    </w:rPr>
  </w:style>
  <w:style w:type="paragraph" w:styleId="34">
    <w:name w:val="Body Text Indent 3"/>
    <w:basedOn w:val="a1"/>
    <w:pPr>
      <w:tabs>
        <w:tab w:val="left" w:pos="1440"/>
      </w:tabs>
      <w:ind w:left="360" w:hanging="360"/>
    </w:pPr>
    <w:rPr>
      <w:b/>
      <w:i/>
      <w:u w:val="single"/>
    </w:rPr>
  </w:style>
  <w:style w:type="paragraph" w:styleId="af1">
    <w:name w:val="Body Text"/>
    <w:basedOn w:val="a1"/>
    <w:pPr>
      <w:widowControl w:val="0"/>
      <w:jc w:val="center"/>
    </w:pPr>
    <w:rPr>
      <w:rFonts w:ascii="ChevalierOpeDCD" w:hAnsi="ChevalierOpeDCD"/>
      <w:sz w:val="72"/>
    </w:rPr>
  </w:style>
  <w:style w:type="paragraph" w:styleId="25">
    <w:name w:val="Body Text 2"/>
    <w:basedOn w:val="a1"/>
    <w:pPr>
      <w:spacing w:after="120" w:line="480" w:lineRule="auto"/>
    </w:pPr>
  </w:style>
  <w:style w:type="paragraph" w:styleId="35">
    <w:name w:val="Body Text 3"/>
    <w:basedOn w:val="a1"/>
    <w:pPr>
      <w:spacing w:after="120"/>
    </w:pPr>
    <w:rPr>
      <w:sz w:val="16"/>
    </w:rPr>
  </w:style>
  <w:style w:type="paragraph" w:styleId="af2">
    <w:name w:val="Body Text First Indent"/>
    <w:basedOn w:val="af1"/>
    <w:pPr>
      <w:widowControl/>
      <w:spacing w:after="120"/>
      <w:ind w:firstLine="210"/>
      <w:jc w:val="left"/>
    </w:pPr>
    <w:rPr>
      <w:rFonts w:ascii="Arial" w:hAnsi="Arial"/>
      <w:sz w:val="20"/>
    </w:rPr>
  </w:style>
  <w:style w:type="paragraph" w:styleId="26">
    <w:name w:val="Body Text First Indent 2"/>
    <w:basedOn w:val="aa"/>
    <w:pPr>
      <w:tabs>
        <w:tab w:val="clear" w:pos="1800"/>
      </w:tabs>
      <w:spacing w:after="120"/>
      <w:ind w:left="360" w:firstLine="210"/>
    </w:pPr>
  </w:style>
  <w:style w:type="paragraph" w:styleId="af3">
    <w:name w:val="caption"/>
    <w:basedOn w:val="a1"/>
    <w:next w:val="a1"/>
    <w:qFormat/>
    <w:pPr>
      <w:spacing w:before="120" w:after="120"/>
    </w:pPr>
    <w:rPr>
      <w:b/>
    </w:rPr>
  </w:style>
  <w:style w:type="paragraph" w:styleId="af4">
    <w:name w:val="Closing"/>
    <w:basedOn w:val="a1"/>
    <w:pPr>
      <w:ind w:left="4320"/>
    </w:pPr>
  </w:style>
  <w:style w:type="paragraph" w:styleId="af5">
    <w:name w:val="annotation text"/>
    <w:basedOn w:val="a1"/>
    <w:semiHidden/>
  </w:style>
  <w:style w:type="paragraph" w:styleId="af6">
    <w:name w:val="Date"/>
    <w:basedOn w:val="a1"/>
    <w:next w:val="a1"/>
  </w:style>
  <w:style w:type="paragraph" w:styleId="af7">
    <w:name w:val="Document Map"/>
    <w:basedOn w:val="a1"/>
    <w:semiHidden/>
    <w:pPr>
      <w:shd w:val="clear" w:color="auto" w:fill="000080"/>
    </w:pPr>
    <w:rPr>
      <w:rFonts w:ascii="Tahoma" w:hAnsi="Tahoma"/>
    </w:rPr>
  </w:style>
  <w:style w:type="paragraph" w:styleId="af8">
    <w:name w:val="endnote text"/>
    <w:basedOn w:val="a1"/>
    <w:semiHidden/>
  </w:style>
  <w:style w:type="paragraph" w:styleId="af9">
    <w:name w:val="envelope address"/>
    <w:basedOn w:val="a1"/>
    <w:pPr>
      <w:framePr w:w="7920" w:h="1980" w:hRule="exact" w:hSpace="180" w:wrap="auto" w:hAnchor="page" w:xAlign="center" w:yAlign="bottom"/>
      <w:ind w:left="2880"/>
    </w:pPr>
    <w:rPr>
      <w:sz w:val="24"/>
    </w:rPr>
  </w:style>
  <w:style w:type="paragraph" w:styleId="afa">
    <w:name w:val="envelope return"/>
    <w:basedOn w:val="a1"/>
  </w:style>
  <w:style w:type="paragraph" w:styleId="11">
    <w:name w:val="index 1"/>
    <w:basedOn w:val="a1"/>
    <w:next w:val="a1"/>
    <w:autoRedefine/>
    <w:semiHidden/>
    <w:pPr>
      <w:ind w:firstLineChars="322" w:firstLine="709"/>
    </w:pPr>
    <w:rPr>
      <w:b/>
      <w:bCs/>
      <w:sz w:val="22"/>
      <w:lang w:eastAsia="zh-TW"/>
    </w:rPr>
  </w:style>
  <w:style w:type="paragraph" w:styleId="27">
    <w:name w:val="index 2"/>
    <w:basedOn w:val="a1"/>
    <w:next w:val="a1"/>
    <w:autoRedefine/>
    <w:semiHidden/>
    <w:pPr>
      <w:ind w:left="400" w:hanging="200"/>
    </w:pPr>
  </w:style>
  <w:style w:type="paragraph" w:styleId="36">
    <w:name w:val="index 3"/>
    <w:basedOn w:val="a1"/>
    <w:next w:val="a1"/>
    <w:autoRedefine/>
    <w:semiHidden/>
    <w:pPr>
      <w:ind w:left="600" w:hanging="200"/>
    </w:pPr>
  </w:style>
  <w:style w:type="paragraph" w:styleId="43">
    <w:name w:val="index 4"/>
    <w:basedOn w:val="a1"/>
    <w:next w:val="a1"/>
    <w:autoRedefine/>
    <w:semiHidden/>
    <w:pPr>
      <w:ind w:left="800" w:hanging="200"/>
    </w:pPr>
  </w:style>
  <w:style w:type="paragraph" w:styleId="53">
    <w:name w:val="index 5"/>
    <w:basedOn w:val="a1"/>
    <w:next w:val="a1"/>
    <w:autoRedefine/>
    <w:semiHidden/>
    <w:pPr>
      <w:ind w:left="1000" w:hanging="200"/>
    </w:pPr>
  </w:style>
  <w:style w:type="paragraph" w:styleId="61">
    <w:name w:val="index 6"/>
    <w:basedOn w:val="a1"/>
    <w:next w:val="a1"/>
    <w:autoRedefine/>
    <w:semiHidden/>
    <w:pPr>
      <w:ind w:left="1200" w:hanging="200"/>
    </w:pPr>
  </w:style>
  <w:style w:type="paragraph" w:styleId="71">
    <w:name w:val="index 7"/>
    <w:basedOn w:val="a1"/>
    <w:next w:val="a1"/>
    <w:autoRedefine/>
    <w:semiHidden/>
    <w:pPr>
      <w:ind w:left="1400" w:hanging="200"/>
    </w:pPr>
  </w:style>
  <w:style w:type="paragraph" w:styleId="81">
    <w:name w:val="index 8"/>
    <w:basedOn w:val="a1"/>
    <w:next w:val="a1"/>
    <w:autoRedefine/>
    <w:semiHidden/>
    <w:pPr>
      <w:ind w:left="1600" w:hanging="200"/>
    </w:pPr>
  </w:style>
  <w:style w:type="paragraph" w:styleId="91">
    <w:name w:val="index 9"/>
    <w:basedOn w:val="a1"/>
    <w:next w:val="a1"/>
    <w:autoRedefine/>
    <w:semiHidden/>
    <w:pPr>
      <w:ind w:left="1800" w:hanging="200"/>
    </w:pPr>
  </w:style>
  <w:style w:type="paragraph" w:styleId="afb">
    <w:name w:val="index heading"/>
    <w:basedOn w:val="a1"/>
    <w:next w:val="11"/>
    <w:semiHidden/>
    <w:rPr>
      <w:b/>
    </w:rPr>
  </w:style>
  <w:style w:type="paragraph" w:styleId="afc">
    <w:name w:val="List"/>
    <w:basedOn w:val="a1"/>
    <w:pPr>
      <w:ind w:left="360" w:hanging="360"/>
    </w:pPr>
  </w:style>
  <w:style w:type="paragraph" w:styleId="28">
    <w:name w:val="List 2"/>
    <w:basedOn w:val="a1"/>
    <w:pPr>
      <w:ind w:left="720" w:hanging="360"/>
    </w:pPr>
  </w:style>
  <w:style w:type="paragraph" w:styleId="37">
    <w:name w:val="List 3"/>
    <w:basedOn w:val="a1"/>
    <w:pPr>
      <w:ind w:left="1080" w:hanging="360"/>
    </w:pPr>
  </w:style>
  <w:style w:type="paragraph" w:styleId="44">
    <w:name w:val="List 4"/>
    <w:basedOn w:val="a1"/>
    <w:pPr>
      <w:ind w:left="1440" w:hanging="360"/>
    </w:pPr>
  </w:style>
  <w:style w:type="paragraph" w:styleId="54">
    <w:name w:val="List 5"/>
    <w:basedOn w:val="a1"/>
    <w:pPr>
      <w:ind w:left="1800" w:hanging="360"/>
    </w:pPr>
  </w:style>
  <w:style w:type="paragraph" w:styleId="a0">
    <w:name w:val="List Bullet"/>
    <w:basedOn w:val="a1"/>
    <w:autoRedefine/>
    <w:rsid w:val="001B36C9"/>
    <w:pPr>
      <w:numPr>
        <w:numId w:val="11"/>
      </w:numPr>
      <w:tabs>
        <w:tab w:val="clear" w:pos="480"/>
        <w:tab w:val="num" w:pos="765"/>
      </w:tabs>
      <w:ind w:left="991" w:hanging="283"/>
    </w:pPr>
  </w:style>
  <w:style w:type="paragraph" w:styleId="20">
    <w:name w:val="List Bullet 2"/>
    <w:basedOn w:val="a1"/>
    <w:autoRedefine/>
    <w:pPr>
      <w:numPr>
        <w:numId w:val="1"/>
      </w:numPr>
    </w:pPr>
  </w:style>
  <w:style w:type="paragraph" w:styleId="30">
    <w:name w:val="List Bullet 3"/>
    <w:basedOn w:val="a1"/>
    <w:autoRedefine/>
    <w:pPr>
      <w:numPr>
        <w:numId w:val="2"/>
      </w:numPr>
    </w:pPr>
  </w:style>
  <w:style w:type="paragraph" w:styleId="40">
    <w:name w:val="List Bullet 4"/>
    <w:basedOn w:val="a1"/>
    <w:autoRedefine/>
    <w:pPr>
      <w:numPr>
        <w:numId w:val="3"/>
      </w:numPr>
    </w:pPr>
  </w:style>
  <w:style w:type="paragraph" w:styleId="50">
    <w:name w:val="List Bullet 5"/>
    <w:basedOn w:val="a1"/>
    <w:autoRedefine/>
    <w:pPr>
      <w:numPr>
        <w:numId w:val="4"/>
      </w:numPr>
    </w:pPr>
  </w:style>
  <w:style w:type="paragraph" w:styleId="afd">
    <w:name w:val="List Continue"/>
    <w:basedOn w:val="a1"/>
    <w:pPr>
      <w:spacing w:after="120"/>
      <w:ind w:left="360"/>
    </w:pPr>
  </w:style>
  <w:style w:type="paragraph" w:styleId="29">
    <w:name w:val="List Continue 2"/>
    <w:basedOn w:val="a1"/>
    <w:pPr>
      <w:spacing w:after="120"/>
      <w:ind w:left="720"/>
    </w:pPr>
  </w:style>
  <w:style w:type="paragraph" w:styleId="38">
    <w:name w:val="List Continue 3"/>
    <w:basedOn w:val="a1"/>
    <w:pPr>
      <w:spacing w:after="120"/>
      <w:ind w:left="1080"/>
    </w:pPr>
  </w:style>
  <w:style w:type="paragraph" w:styleId="45">
    <w:name w:val="List Continue 4"/>
    <w:basedOn w:val="a1"/>
    <w:pPr>
      <w:spacing w:after="120"/>
      <w:ind w:left="1440"/>
    </w:pPr>
  </w:style>
  <w:style w:type="paragraph" w:styleId="55">
    <w:name w:val="List Continue 5"/>
    <w:basedOn w:val="a1"/>
    <w:pPr>
      <w:spacing w:after="120"/>
      <w:ind w:left="1800"/>
    </w:pPr>
  </w:style>
  <w:style w:type="paragraph" w:styleId="a">
    <w:name w:val="List Number"/>
    <w:basedOn w:val="a1"/>
    <w:pPr>
      <w:numPr>
        <w:numId w:val="5"/>
      </w:numPr>
    </w:pPr>
  </w:style>
  <w:style w:type="paragraph" w:styleId="2">
    <w:name w:val="List Number 2"/>
    <w:basedOn w:val="a1"/>
    <w:pPr>
      <w:numPr>
        <w:numId w:val="6"/>
      </w:numPr>
    </w:pPr>
  </w:style>
  <w:style w:type="paragraph" w:styleId="3">
    <w:name w:val="List Number 3"/>
    <w:basedOn w:val="a1"/>
    <w:pPr>
      <w:numPr>
        <w:numId w:val="7"/>
      </w:numPr>
    </w:pPr>
  </w:style>
  <w:style w:type="paragraph" w:styleId="4">
    <w:name w:val="List Number 4"/>
    <w:basedOn w:val="a1"/>
    <w:pPr>
      <w:numPr>
        <w:numId w:val="8"/>
      </w:numPr>
    </w:pPr>
  </w:style>
  <w:style w:type="paragraph" w:styleId="5">
    <w:name w:val="List Number 5"/>
    <w:basedOn w:val="a1"/>
    <w:pPr>
      <w:numPr>
        <w:numId w:val="9"/>
      </w:numPr>
    </w:pPr>
  </w:style>
  <w:style w:type="paragraph" w:styleId="afe">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aff">
    <w:name w:val="Message Header"/>
    <w:basedOn w:val="a1"/>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aff0">
    <w:name w:val="Normal Indent"/>
    <w:basedOn w:val="a1"/>
    <w:pPr>
      <w:ind w:left="720"/>
    </w:pPr>
  </w:style>
  <w:style w:type="paragraph" w:styleId="aff1">
    <w:name w:val="Note Heading"/>
    <w:basedOn w:val="a1"/>
    <w:next w:val="a1"/>
  </w:style>
  <w:style w:type="paragraph" w:styleId="aff2">
    <w:name w:val="Salutation"/>
    <w:basedOn w:val="a1"/>
    <w:next w:val="a1"/>
  </w:style>
  <w:style w:type="paragraph" w:styleId="aff3">
    <w:name w:val="Signature"/>
    <w:basedOn w:val="a1"/>
    <w:pPr>
      <w:ind w:left="4320"/>
    </w:pPr>
  </w:style>
  <w:style w:type="paragraph" w:styleId="aff4">
    <w:name w:val="Subtitle"/>
    <w:basedOn w:val="a1"/>
    <w:qFormat/>
    <w:pPr>
      <w:spacing w:after="60"/>
      <w:jc w:val="center"/>
      <w:outlineLvl w:val="1"/>
    </w:pPr>
    <w:rPr>
      <w:sz w:val="24"/>
    </w:rPr>
  </w:style>
  <w:style w:type="paragraph" w:styleId="aff5">
    <w:name w:val="table of authorities"/>
    <w:basedOn w:val="a1"/>
    <w:next w:val="a1"/>
    <w:semiHidden/>
    <w:pPr>
      <w:ind w:left="200" w:hanging="200"/>
    </w:pPr>
  </w:style>
  <w:style w:type="paragraph" w:styleId="aff6">
    <w:name w:val="table of figures"/>
    <w:basedOn w:val="a1"/>
    <w:next w:val="a1"/>
    <w:uiPriority w:val="99"/>
    <w:pPr>
      <w:ind w:left="400" w:hanging="400"/>
    </w:pPr>
  </w:style>
  <w:style w:type="paragraph" w:styleId="aff7">
    <w:name w:val="Title"/>
    <w:basedOn w:val="a1"/>
    <w:link w:val="aff8"/>
    <w:qFormat/>
    <w:pPr>
      <w:spacing w:before="240" w:after="60"/>
      <w:jc w:val="center"/>
      <w:outlineLvl w:val="0"/>
    </w:pPr>
    <w:rPr>
      <w:b/>
      <w:kern w:val="28"/>
      <w:sz w:val="32"/>
    </w:rPr>
  </w:style>
  <w:style w:type="paragraph" w:styleId="aff9">
    <w:name w:val="toa heading"/>
    <w:basedOn w:val="a1"/>
    <w:next w:val="a1"/>
    <w:semiHidden/>
    <w:pPr>
      <w:spacing w:before="120"/>
    </w:pPr>
    <w:rPr>
      <w:b/>
      <w:sz w:val="24"/>
    </w:rPr>
  </w:style>
  <w:style w:type="paragraph" w:customStyle="1" w:styleId="Level1Paragraph">
    <w:name w:val="Level 1 Paragraph"/>
    <w:pPr>
      <w:spacing w:after="240"/>
      <w:ind w:left="1440"/>
      <w:jc w:val="both"/>
    </w:pPr>
    <w:rPr>
      <w:rFonts w:ascii="Times New Roman" w:hAnsi="Times New Roman"/>
      <w:sz w:val="24"/>
      <w:lang w:val="en-GB" w:eastAsia="en-US"/>
    </w:rPr>
  </w:style>
  <w:style w:type="paragraph" w:customStyle="1" w:styleId="Picture">
    <w:name w:val="Picture"/>
    <w:basedOn w:val="a1"/>
    <w:next w:val="af3"/>
    <w:pPr>
      <w:keepNext/>
      <w:ind w:left="1080"/>
    </w:pPr>
    <w:rPr>
      <w:spacing w:val="-5"/>
      <w:lang w:eastAsia="zh-TW"/>
    </w:rPr>
  </w:style>
  <w:style w:type="paragraph" w:customStyle="1" w:styleId="12">
    <w:name w:val="註解方塊文字1"/>
    <w:basedOn w:val="a1"/>
    <w:semiHidden/>
    <w:rPr>
      <w:rFonts w:ascii="Tahoma" w:hAnsi="Tahoma" w:cs="Tahoma"/>
      <w:sz w:val="16"/>
      <w:szCs w:val="16"/>
    </w:rPr>
  </w:style>
  <w:style w:type="paragraph" w:customStyle="1" w:styleId="CommentSubject1">
    <w:name w:val="Comment Subject1"/>
    <w:basedOn w:val="af5"/>
    <w:next w:val="af5"/>
    <w:semiHidden/>
    <w:rPr>
      <w:b/>
      <w:bCs/>
    </w:rPr>
  </w:style>
  <w:style w:type="paragraph" w:styleId="affa">
    <w:name w:val="E-mail Signature"/>
    <w:basedOn w:val="a1"/>
  </w:style>
  <w:style w:type="paragraph" w:styleId="HTML">
    <w:name w:val="HTML Address"/>
    <w:basedOn w:val="a1"/>
    <w:rPr>
      <w:i/>
      <w:iCs/>
    </w:rPr>
  </w:style>
  <w:style w:type="paragraph" w:styleId="HTML0">
    <w:name w:val="HTML Preformatted"/>
    <w:basedOn w:val="a1"/>
    <w:rPr>
      <w:rFonts w:ascii="Courier New" w:hAnsi="Courier New" w:cs="Courier New"/>
    </w:rPr>
  </w:style>
  <w:style w:type="paragraph" w:styleId="Web">
    <w:name w:val="Normal (Web)"/>
    <w:basedOn w:val="a1"/>
    <w:rPr>
      <w:rFonts w:ascii="Times New Roman" w:hAnsi="Times New Roman"/>
      <w:sz w:val="24"/>
      <w:szCs w:val="24"/>
    </w:rPr>
  </w:style>
  <w:style w:type="paragraph" w:customStyle="1" w:styleId="font5">
    <w:name w:val="font5"/>
    <w:basedOn w:val="a1"/>
    <w:pPr>
      <w:spacing w:before="100" w:beforeAutospacing="1" w:after="100" w:afterAutospacing="1"/>
    </w:pPr>
    <w:rPr>
      <w:rFonts w:ascii="Times New Roman" w:hAnsi="Times New Roman"/>
      <w:b/>
      <w:bCs/>
      <w:color w:val="0000FF"/>
      <w:sz w:val="24"/>
      <w:szCs w:val="24"/>
    </w:rPr>
  </w:style>
  <w:style w:type="paragraph" w:customStyle="1" w:styleId="xl22">
    <w:name w:val="xl22"/>
    <w:basedOn w:val="a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color w:val="0000FF"/>
      <w:sz w:val="24"/>
      <w:szCs w:val="24"/>
    </w:rPr>
  </w:style>
  <w:style w:type="paragraph" w:customStyle="1" w:styleId="xl23">
    <w:name w:val="xl23"/>
    <w:basedOn w:val="a1"/>
    <w:pPr>
      <w:pBdr>
        <w:left w:val="single" w:sz="4" w:space="0" w:color="auto"/>
      </w:pBdr>
      <w:spacing w:before="100" w:beforeAutospacing="1" w:after="100" w:afterAutospacing="1"/>
      <w:jc w:val="center"/>
    </w:pPr>
    <w:rPr>
      <w:rFonts w:ascii="Times New Roman" w:hAnsi="Times New Roman"/>
      <w:sz w:val="24"/>
      <w:szCs w:val="24"/>
    </w:rPr>
  </w:style>
  <w:style w:type="paragraph" w:customStyle="1" w:styleId="xl24">
    <w:name w:val="xl24"/>
    <w:basedOn w:val="a1"/>
    <w:pPr>
      <w:spacing w:before="100" w:beforeAutospacing="1" w:after="100" w:afterAutospacing="1"/>
    </w:pPr>
    <w:rPr>
      <w:rFonts w:ascii="Times New Roman" w:hAnsi="Times New Roman"/>
      <w:sz w:val="24"/>
      <w:szCs w:val="24"/>
    </w:rPr>
  </w:style>
  <w:style w:type="paragraph" w:customStyle="1" w:styleId="xl25">
    <w:name w:val="xl25"/>
    <w:basedOn w:val="a1"/>
    <w:pPr>
      <w:spacing w:before="100" w:beforeAutospacing="1" w:after="100" w:afterAutospacing="1"/>
      <w:jc w:val="center"/>
    </w:pPr>
    <w:rPr>
      <w:rFonts w:ascii="Times New Roman" w:hAnsi="Times New Roman"/>
      <w:color w:val="FF00FF"/>
      <w:sz w:val="24"/>
      <w:szCs w:val="24"/>
    </w:rPr>
  </w:style>
  <w:style w:type="paragraph" w:customStyle="1" w:styleId="xl26">
    <w:name w:val="xl26"/>
    <w:basedOn w:val="a1"/>
    <w:pPr>
      <w:pBdr>
        <w:left w:val="single" w:sz="4" w:space="0" w:color="auto"/>
        <w:right w:val="single" w:sz="4" w:space="0" w:color="auto"/>
      </w:pBdr>
      <w:spacing w:before="100" w:beforeAutospacing="1" w:after="100" w:afterAutospacing="1"/>
      <w:jc w:val="center"/>
    </w:pPr>
    <w:rPr>
      <w:rFonts w:ascii="Times New Roman" w:hAnsi="Times New Roman"/>
      <w:b/>
      <w:bCs/>
      <w:color w:val="0000FF"/>
      <w:sz w:val="24"/>
      <w:szCs w:val="24"/>
    </w:rPr>
  </w:style>
  <w:style w:type="paragraph" w:customStyle="1" w:styleId="xl27">
    <w:name w:val="xl27"/>
    <w:basedOn w:val="a1"/>
    <w:pPr>
      <w:spacing w:before="100" w:beforeAutospacing="1" w:after="100" w:afterAutospacing="1"/>
    </w:pPr>
    <w:rPr>
      <w:rFonts w:ascii="Times New Roman" w:hAnsi="Times New Roman"/>
      <w:sz w:val="24"/>
      <w:szCs w:val="24"/>
    </w:rPr>
  </w:style>
  <w:style w:type="paragraph" w:customStyle="1" w:styleId="xl28">
    <w:name w:val="xl28"/>
    <w:basedOn w:val="a1"/>
    <w:pPr>
      <w:pBdr>
        <w:left w:val="single" w:sz="4" w:space="0" w:color="auto"/>
        <w:right w:val="single" w:sz="4" w:space="0" w:color="auto"/>
      </w:pBdr>
      <w:spacing w:before="100" w:beforeAutospacing="1" w:after="100" w:afterAutospacing="1"/>
      <w:jc w:val="center"/>
    </w:pPr>
    <w:rPr>
      <w:rFonts w:ascii="Times New Roman" w:hAnsi="Times New Roman"/>
      <w:b/>
      <w:bCs/>
      <w:color w:val="0000FF"/>
      <w:sz w:val="24"/>
      <w:szCs w:val="24"/>
    </w:rPr>
  </w:style>
  <w:style w:type="paragraph" w:customStyle="1" w:styleId="xl29">
    <w:name w:val="xl29"/>
    <w:basedOn w:val="a1"/>
    <w:pPr>
      <w:shd w:val="clear" w:color="auto" w:fill="FFFF00"/>
      <w:spacing w:before="100" w:beforeAutospacing="1" w:after="100" w:afterAutospacing="1"/>
    </w:pPr>
    <w:rPr>
      <w:rFonts w:ascii="Times New Roman" w:hAnsi="Times New Roman"/>
      <w:sz w:val="24"/>
      <w:szCs w:val="24"/>
    </w:rPr>
  </w:style>
  <w:style w:type="paragraph" w:customStyle="1" w:styleId="xl30">
    <w:name w:val="xl30"/>
    <w:basedOn w:val="a1"/>
    <w:pPr>
      <w:shd w:val="clear" w:color="auto" w:fill="FFFF99"/>
      <w:spacing w:before="100" w:beforeAutospacing="1" w:after="100" w:afterAutospacing="1"/>
    </w:pPr>
    <w:rPr>
      <w:rFonts w:ascii="Times New Roman" w:hAnsi="Times New Roman"/>
      <w:b/>
      <w:bCs/>
      <w:color w:val="0000FF"/>
      <w:sz w:val="24"/>
      <w:szCs w:val="24"/>
    </w:rPr>
  </w:style>
  <w:style w:type="paragraph" w:customStyle="1" w:styleId="xl31">
    <w:name w:val="xl31"/>
    <w:basedOn w:val="a1"/>
    <w:pPr>
      <w:shd w:val="clear" w:color="auto" w:fill="FFFF99"/>
      <w:spacing w:before="100" w:beforeAutospacing="1" w:after="100" w:afterAutospacing="1"/>
      <w:jc w:val="center"/>
    </w:pPr>
    <w:rPr>
      <w:rFonts w:ascii="Times New Roman" w:hAnsi="Times New Roman"/>
      <w:b/>
      <w:bCs/>
      <w:color w:val="0000FF"/>
      <w:sz w:val="24"/>
      <w:szCs w:val="24"/>
    </w:rPr>
  </w:style>
  <w:style w:type="paragraph" w:customStyle="1" w:styleId="xl32">
    <w:name w:val="xl32"/>
    <w:basedOn w:val="a1"/>
    <w:pPr>
      <w:pBdr>
        <w:left w:val="single" w:sz="4" w:space="0" w:color="auto"/>
        <w:right w:val="single" w:sz="4" w:space="0" w:color="auto"/>
      </w:pBdr>
      <w:shd w:val="clear" w:color="auto" w:fill="FFFF99"/>
      <w:spacing w:before="100" w:beforeAutospacing="1" w:after="100" w:afterAutospacing="1"/>
      <w:jc w:val="center"/>
    </w:pPr>
    <w:rPr>
      <w:rFonts w:ascii="Times New Roman" w:hAnsi="Times New Roman"/>
      <w:b/>
      <w:bCs/>
      <w:color w:val="0000FF"/>
      <w:sz w:val="24"/>
      <w:szCs w:val="24"/>
    </w:rPr>
  </w:style>
  <w:style w:type="paragraph" w:customStyle="1" w:styleId="xl33">
    <w:name w:val="xl33"/>
    <w:basedOn w:val="a1"/>
    <w:pPr>
      <w:shd w:val="clear" w:color="auto" w:fill="FFFF99"/>
      <w:spacing w:before="100" w:beforeAutospacing="1" w:after="100" w:afterAutospacing="1"/>
    </w:pPr>
    <w:rPr>
      <w:rFonts w:ascii="Times New Roman" w:hAnsi="Times New Roman"/>
      <w:b/>
      <w:bCs/>
      <w:color w:val="0000FF"/>
      <w:sz w:val="24"/>
      <w:szCs w:val="24"/>
    </w:rPr>
  </w:style>
  <w:style w:type="paragraph" w:customStyle="1" w:styleId="xl34">
    <w:name w:val="xl34"/>
    <w:basedOn w:val="a1"/>
    <w:pPr>
      <w:pBdr>
        <w:left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35">
    <w:name w:val="xl35"/>
    <w:basedOn w:val="a1"/>
    <w:pPr>
      <w:shd w:val="clear" w:color="auto" w:fill="FFFF99"/>
      <w:spacing w:before="100" w:beforeAutospacing="1" w:after="100" w:afterAutospacing="1"/>
    </w:pPr>
    <w:rPr>
      <w:rFonts w:ascii="Times New Roman" w:hAnsi="Times New Roman"/>
      <w:sz w:val="24"/>
      <w:szCs w:val="24"/>
    </w:rPr>
  </w:style>
  <w:style w:type="paragraph" w:customStyle="1" w:styleId="xl36">
    <w:name w:val="xl36"/>
    <w:basedOn w:val="a1"/>
    <w:pPr>
      <w:shd w:val="clear" w:color="auto" w:fill="FFFF00"/>
      <w:spacing w:before="100" w:beforeAutospacing="1" w:after="100" w:afterAutospacing="1"/>
      <w:jc w:val="center"/>
    </w:pPr>
    <w:rPr>
      <w:rFonts w:ascii="Times New Roman" w:hAnsi="Times New Roman"/>
      <w:sz w:val="24"/>
      <w:szCs w:val="24"/>
    </w:rPr>
  </w:style>
  <w:style w:type="paragraph" w:customStyle="1" w:styleId="xl37">
    <w:name w:val="xl37"/>
    <w:basedOn w:val="a1"/>
    <w:pPr>
      <w:spacing w:before="100" w:beforeAutospacing="1" w:after="100" w:afterAutospacing="1"/>
      <w:jc w:val="center"/>
    </w:pPr>
    <w:rPr>
      <w:rFonts w:ascii="Times New Roman" w:hAnsi="Times New Roman"/>
      <w:sz w:val="24"/>
      <w:szCs w:val="24"/>
    </w:rPr>
  </w:style>
  <w:style w:type="paragraph" w:customStyle="1" w:styleId="xl38">
    <w:name w:val="xl38"/>
    <w:basedOn w:val="a1"/>
    <w:pPr>
      <w:pBdr>
        <w:left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39">
    <w:name w:val="xl39"/>
    <w:basedOn w:val="a1"/>
    <w:pPr>
      <w:pBdr>
        <w:bottom w:val="single" w:sz="4" w:space="0" w:color="auto"/>
      </w:pBdr>
      <w:spacing w:before="100" w:beforeAutospacing="1" w:after="100" w:afterAutospacing="1"/>
    </w:pPr>
    <w:rPr>
      <w:rFonts w:ascii="Times New Roman" w:hAnsi="Times New Roman"/>
      <w:sz w:val="24"/>
      <w:szCs w:val="24"/>
    </w:rPr>
  </w:style>
  <w:style w:type="paragraph" w:customStyle="1" w:styleId="xl40">
    <w:name w:val="xl40"/>
    <w:basedOn w:val="a1"/>
    <w:pPr>
      <w:pBdr>
        <w:bottom w:val="single" w:sz="4" w:space="0" w:color="auto"/>
      </w:pBdr>
      <w:spacing w:before="100" w:beforeAutospacing="1" w:after="100" w:afterAutospacing="1"/>
    </w:pPr>
    <w:rPr>
      <w:rFonts w:ascii="Times New Roman" w:hAnsi="Times New Roman"/>
      <w:sz w:val="24"/>
      <w:szCs w:val="24"/>
    </w:rPr>
  </w:style>
  <w:style w:type="paragraph" w:customStyle="1" w:styleId="xl41">
    <w:name w:val="xl41"/>
    <w:basedOn w:val="a1"/>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42">
    <w:name w:val="xl42"/>
    <w:basedOn w:val="a1"/>
    <w:pPr>
      <w:spacing w:before="100" w:beforeAutospacing="1" w:after="100" w:afterAutospacing="1"/>
      <w:jc w:val="center"/>
    </w:pPr>
    <w:rPr>
      <w:rFonts w:ascii="Times New Roman" w:hAnsi="Times New Roman"/>
      <w:sz w:val="24"/>
      <w:szCs w:val="24"/>
    </w:rPr>
  </w:style>
  <w:style w:type="paragraph" w:customStyle="1" w:styleId="xl43">
    <w:name w:val="xl43"/>
    <w:basedOn w:val="a1"/>
    <w:pPr>
      <w:pBdr>
        <w:bottom w:val="single" w:sz="4" w:space="0" w:color="auto"/>
      </w:pBdr>
      <w:spacing w:before="100" w:beforeAutospacing="1" w:after="100" w:afterAutospacing="1"/>
      <w:jc w:val="center"/>
    </w:pPr>
    <w:rPr>
      <w:rFonts w:ascii="Times New Roman" w:hAnsi="Times New Roman"/>
      <w:sz w:val="24"/>
      <w:szCs w:val="24"/>
    </w:rPr>
  </w:style>
  <w:style w:type="paragraph" w:customStyle="1" w:styleId="xl44">
    <w:name w:val="xl44"/>
    <w:basedOn w:val="a1"/>
    <w:pPr>
      <w:pBdr>
        <w:top w:val="single" w:sz="4" w:space="0" w:color="auto"/>
        <w:left w:val="single" w:sz="4" w:space="0" w:color="auto"/>
      </w:pBdr>
      <w:spacing w:before="100" w:beforeAutospacing="1" w:after="100" w:afterAutospacing="1"/>
      <w:jc w:val="center"/>
    </w:pPr>
    <w:rPr>
      <w:rFonts w:ascii="Times New Roman" w:hAnsi="Times New Roman"/>
      <w:b/>
      <w:bCs/>
      <w:sz w:val="24"/>
      <w:szCs w:val="24"/>
    </w:rPr>
  </w:style>
  <w:style w:type="paragraph" w:customStyle="1" w:styleId="xl45">
    <w:name w:val="xl45"/>
    <w:basedOn w:val="a1"/>
    <w:pPr>
      <w:pBdr>
        <w:top w:val="single" w:sz="4" w:space="0" w:color="auto"/>
      </w:pBdr>
      <w:spacing w:before="100" w:beforeAutospacing="1" w:after="100" w:afterAutospacing="1"/>
      <w:jc w:val="center"/>
    </w:pPr>
    <w:rPr>
      <w:rFonts w:ascii="Times New Roman" w:hAnsi="Times New Roman"/>
      <w:b/>
      <w:bCs/>
      <w:sz w:val="24"/>
      <w:szCs w:val="24"/>
    </w:rPr>
  </w:style>
  <w:style w:type="paragraph" w:customStyle="1" w:styleId="xl46">
    <w:name w:val="xl46"/>
    <w:basedOn w:val="a1"/>
    <w:pPr>
      <w:pBdr>
        <w:top w:val="single" w:sz="4" w:space="0" w:color="auto"/>
      </w:pBdr>
      <w:spacing w:before="100" w:beforeAutospacing="1" w:after="100" w:afterAutospacing="1"/>
      <w:jc w:val="center"/>
    </w:pPr>
    <w:rPr>
      <w:rFonts w:ascii="Times New Roman" w:hAnsi="Times New Roman"/>
      <w:b/>
      <w:bCs/>
      <w:sz w:val="24"/>
      <w:szCs w:val="24"/>
    </w:rPr>
  </w:style>
  <w:style w:type="paragraph" w:customStyle="1" w:styleId="xl47">
    <w:name w:val="xl47"/>
    <w:basedOn w:val="a1"/>
    <w:pPr>
      <w:pBdr>
        <w:top w:val="single" w:sz="4" w:space="0" w:color="auto"/>
      </w:pBdr>
      <w:spacing w:before="100" w:beforeAutospacing="1" w:after="100" w:afterAutospacing="1"/>
    </w:pPr>
    <w:rPr>
      <w:rFonts w:ascii="Times New Roman" w:hAnsi="Times New Roman"/>
      <w:b/>
      <w:bCs/>
      <w:sz w:val="24"/>
      <w:szCs w:val="24"/>
    </w:rPr>
  </w:style>
  <w:style w:type="paragraph" w:customStyle="1" w:styleId="xl48">
    <w:name w:val="xl48"/>
    <w:basedOn w:val="a1"/>
    <w:pPr>
      <w:pBdr>
        <w:top w:val="single" w:sz="4" w:space="0" w:color="auto"/>
      </w:pBdr>
      <w:spacing w:before="100" w:beforeAutospacing="1" w:after="100" w:afterAutospacing="1"/>
      <w:jc w:val="center"/>
    </w:pPr>
    <w:rPr>
      <w:rFonts w:ascii="Times New Roman" w:hAnsi="Times New Roman"/>
      <w:b/>
      <w:bCs/>
      <w:color w:val="FF00FF"/>
      <w:sz w:val="24"/>
      <w:szCs w:val="24"/>
    </w:rPr>
  </w:style>
  <w:style w:type="paragraph" w:customStyle="1" w:styleId="Guidance">
    <w:name w:val="Guidance"/>
    <w:basedOn w:val="a1"/>
    <w:pPr>
      <w:spacing w:after="80"/>
    </w:pPr>
    <w:rPr>
      <w:rFonts w:ascii="Times New Roman" w:hAnsi="Times New Roman"/>
      <w:i/>
      <w:iCs/>
      <w:noProof/>
      <w:color w:val="800080"/>
      <w:lang w:eastAsia="zh-TW" w:bidi="he-IL"/>
    </w:rPr>
  </w:style>
  <w:style w:type="paragraph" w:customStyle="1" w:styleId="TableColumnHeading">
    <w:name w:val="Table Column Heading"/>
    <w:basedOn w:val="a1"/>
    <w:next w:val="a1"/>
    <w:pPr>
      <w:keepNext/>
      <w:keepLines/>
      <w:spacing w:before="60" w:after="60"/>
    </w:pPr>
    <w:rPr>
      <w:b/>
      <w:bCs/>
      <w:noProof/>
      <w:lang w:eastAsia="zh-TW" w:bidi="he-IL"/>
    </w:rPr>
  </w:style>
  <w:style w:type="paragraph" w:customStyle="1" w:styleId="font0">
    <w:name w:val="font0"/>
    <w:basedOn w:val="a1"/>
    <w:pPr>
      <w:spacing w:before="100" w:beforeAutospacing="1" w:after="100" w:afterAutospacing="1"/>
    </w:pPr>
    <w:rPr>
      <w:rFonts w:eastAsia="Arial Unicode MS" w:cs="Arial"/>
      <w:lang w:eastAsia="zh-TW"/>
    </w:rPr>
  </w:style>
  <w:style w:type="table" w:styleId="affb">
    <w:name w:val="Table Grid"/>
    <w:basedOn w:val="a3"/>
    <w:rsid w:val="00805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Balloon Text"/>
    <w:basedOn w:val="a1"/>
    <w:semiHidden/>
    <w:rsid w:val="00557AA2"/>
    <w:rPr>
      <w:sz w:val="18"/>
      <w:szCs w:val="18"/>
    </w:rPr>
  </w:style>
  <w:style w:type="paragraph" w:customStyle="1" w:styleId="Default">
    <w:name w:val="Default"/>
    <w:rsid w:val="006E1473"/>
    <w:pPr>
      <w:widowControl w:val="0"/>
      <w:autoSpaceDE w:val="0"/>
      <w:autoSpaceDN w:val="0"/>
      <w:adjustRightInd w:val="0"/>
    </w:pPr>
    <w:rPr>
      <w:rFonts w:ascii="Calibri" w:hAnsi="Calibri" w:cs="Calibri"/>
      <w:color w:val="000000"/>
      <w:sz w:val="24"/>
      <w:szCs w:val="24"/>
    </w:rPr>
  </w:style>
  <w:style w:type="paragraph" w:customStyle="1" w:styleId="msolistparagraph0">
    <w:name w:val="msolistparagraph"/>
    <w:basedOn w:val="a1"/>
    <w:rsid w:val="00F2270B"/>
    <w:pPr>
      <w:ind w:left="720"/>
    </w:pPr>
    <w:rPr>
      <w:rFonts w:ascii="Calibri" w:hAnsi="Calibri" w:cs="新細明體"/>
      <w:sz w:val="22"/>
      <w:szCs w:val="22"/>
      <w:lang w:eastAsia="zh-TW"/>
    </w:rPr>
  </w:style>
  <w:style w:type="character" w:customStyle="1" w:styleId="emailstyle17">
    <w:name w:val="emailstyle17"/>
    <w:rsid w:val="00256548"/>
    <w:rPr>
      <w:rFonts w:ascii="Arial" w:eastAsia="新細明體" w:hAnsi="Arial" w:cs="Arial" w:hint="default"/>
      <w:color w:val="000080"/>
      <w:sz w:val="18"/>
      <w:szCs w:val="20"/>
    </w:rPr>
  </w:style>
  <w:style w:type="character" w:customStyle="1" w:styleId="emailstyle57">
    <w:name w:val="emailstyle57"/>
    <w:semiHidden/>
    <w:rsid w:val="008A2CC0"/>
    <w:rPr>
      <w:rFonts w:ascii="Arial" w:eastAsia="新細明體" w:hAnsi="Arial" w:cs="Arial" w:hint="default"/>
      <w:color w:val="000080"/>
      <w:sz w:val="18"/>
      <w:szCs w:val="20"/>
    </w:rPr>
  </w:style>
  <w:style w:type="character" w:styleId="affd">
    <w:name w:val="annotation reference"/>
    <w:semiHidden/>
    <w:rsid w:val="008C1681"/>
    <w:rPr>
      <w:sz w:val="18"/>
      <w:szCs w:val="18"/>
    </w:rPr>
  </w:style>
  <w:style w:type="paragraph" w:styleId="affe">
    <w:name w:val="annotation subject"/>
    <w:basedOn w:val="af5"/>
    <w:next w:val="af5"/>
    <w:semiHidden/>
    <w:rsid w:val="008C1681"/>
    <w:rPr>
      <w:b/>
      <w:bCs/>
    </w:rPr>
  </w:style>
  <w:style w:type="paragraph" w:styleId="afff">
    <w:name w:val="Revision"/>
    <w:hidden/>
    <w:uiPriority w:val="99"/>
    <w:semiHidden/>
    <w:rsid w:val="007E632D"/>
    <w:rPr>
      <w:rFonts w:ascii="Arial" w:hAnsi="Arial"/>
      <w:lang w:eastAsia="en-US"/>
    </w:rPr>
  </w:style>
  <w:style w:type="paragraph" w:customStyle="1" w:styleId="13">
    <w:name w:val="樣式1"/>
    <w:basedOn w:val="aff7"/>
    <w:rsid w:val="005E176C"/>
    <w:pPr>
      <w:widowControl w:val="0"/>
      <w:spacing w:before="0" w:after="0"/>
      <w:jc w:val="left"/>
      <w:outlineLvl w:val="9"/>
    </w:pPr>
    <w:rPr>
      <w:kern w:val="2"/>
      <w:sz w:val="28"/>
      <w:u w:val="single"/>
      <w:lang w:eastAsia="zh-TW"/>
    </w:rPr>
  </w:style>
  <w:style w:type="paragraph" w:customStyle="1" w:styleId="afff0">
    <w:name w:val="樣式 標題 + 靠左"/>
    <w:basedOn w:val="aff7"/>
    <w:rsid w:val="005E176C"/>
    <w:pPr>
      <w:widowControl w:val="0"/>
      <w:spacing w:before="0" w:after="0"/>
      <w:jc w:val="left"/>
      <w:outlineLvl w:val="9"/>
    </w:pPr>
    <w:rPr>
      <w:rFonts w:cs="新細明體"/>
      <w:kern w:val="2"/>
      <w:sz w:val="28"/>
      <w:u w:val="single"/>
      <w:lang w:eastAsia="zh-TW"/>
    </w:rPr>
  </w:style>
  <w:style w:type="character" w:customStyle="1" w:styleId="pointnormal1">
    <w:name w:val="point_normal1"/>
    <w:rsid w:val="005E176C"/>
    <w:rPr>
      <w:rFonts w:ascii="Arial" w:hAnsi="Arial" w:cs="Arial" w:hint="default"/>
      <w:sz w:val="18"/>
      <w:szCs w:val="18"/>
    </w:rPr>
  </w:style>
  <w:style w:type="paragraph" w:customStyle="1" w:styleId="tableitems">
    <w:name w:val="table items"/>
    <w:basedOn w:val="a1"/>
    <w:rsid w:val="005E176C"/>
    <w:pPr>
      <w:widowControl w:val="0"/>
    </w:pPr>
    <w:rPr>
      <w:b/>
      <w:kern w:val="2"/>
      <w:szCs w:val="24"/>
      <w:lang w:eastAsia="zh-TW"/>
    </w:rPr>
  </w:style>
  <w:style w:type="paragraph" w:customStyle="1" w:styleId="TableTitlesCentered">
    <w:name w:val="Table Titles Centered"/>
    <w:basedOn w:val="a1"/>
    <w:rsid w:val="005E176C"/>
    <w:pPr>
      <w:widowControl w:val="0"/>
      <w:spacing w:before="40" w:after="40"/>
      <w:jc w:val="center"/>
    </w:pPr>
    <w:rPr>
      <w:b/>
      <w:kern w:val="2"/>
      <w:szCs w:val="24"/>
      <w:lang w:eastAsia="zh-TW"/>
    </w:rPr>
  </w:style>
  <w:style w:type="paragraph" w:customStyle="1" w:styleId="TableContentCentered">
    <w:name w:val="Table Content Centered"/>
    <w:basedOn w:val="a1"/>
    <w:rsid w:val="005E176C"/>
    <w:pPr>
      <w:widowControl w:val="0"/>
      <w:jc w:val="center"/>
    </w:pPr>
    <w:rPr>
      <w:kern w:val="2"/>
      <w:szCs w:val="24"/>
      <w:lang w:eastAsia="zh-TW"/>
    </w:rPr>
  </w:style>
  <w:style w:type="paragraph" w:customStyle="1" w:styleId="afff1">
    <w:name w:val=".."/>
    <w:basedOn w:val="a1"/>
    <w:next w:val="a1"/>
    <w:rsid w:val="005E176C"/>
    <w:pPr>
      <w:widowControl w:val="0"/>
      <w:autoSpaceDE w:val="0"/>
      <w:autoSpaceDN w:val="0"/>
      <w:adjustRightInd w:val="0"/>
    </w:pPr>
    <w:rPr>
      <w:rFonts w:ascii="Times New Roman" w:eastAsia="SimSun" w:hAnsi="Times New Roman"/>
      <w:sz w:val="24"/>
      <w:szCs w:val="24"/>
      <w:lang w:eastAsia="zh-CN" w:bidi="he-IL"/>
    </w:rPr>
  </w:style>
  <w:style w:type="paragraph" w:customStyle="1" w:styleId="14">
    <w:name w:val="..1"/>
    <w:basedOn w:val="a1"/>
    <w:next w:val="a1"/>
    <w:rsid w:val="005E176C"/>
    <w:pPr>
      <w:widowControl w:val="0"/>
      <w:autoSpaceDE w:val="0"/>
      <w:autoSpaceDN w:val="0"/>
      <w:adjustRightInd w:val="0"/>
    </w:pPr>
    <w:rPr>
      <w:rFonts w:ascii="Times New Roman" w:eastAsia="SimSun" w:hAnsi="Times New Roman"/>
      <w:sz w:val="24"/>
      <w:szCs w:val="24"/>
      <w:lang w:eastAsia="zh-CN" w:bidi="he-IL"/>
    </w:rPr>
  </w:style>
  <w:style w:type="character" w:styleId="afff2">
    <w:name w:val="Strong"/>
    <w:qFormat/>
    <w:rsid w:val="005E176C"/>
    <w:rPr>
      <w:b/>
      <w:bCs/>
    </w:rPr>
  </w:style>
  <w:style w:type="paragraph" w:customStyle="1" w:styleId="xl65">
    <w:name w:val="xl65"/>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sz w:val="24"/>
      <w:szCs w:val="24"/>
      <w:lang w:eastAsia="zh-TW"/>
    </w:rPr>
  </w:style>
  <w:style w:type="paragraph" w:customStyle="1" w:styleId="xl66">
    <w:name w:val="xl66"/>
    <w:basedOn w:val="a1"/>
    <w:rsid w:val="00FC04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b/>
      <w:bCs/>
      <w:lang w:eastAsia="zh-TW"/>
    </w:rPr>
  </w:style>
  <w:style w:type="paragraph" w:customStyle="1" w:styleId="xl67">
    <w:name w:val="xl67"/>
    <w:basedOn w:val="a1"/>
    <w:rsid w:val="00FC046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pPr>
    <w:rPr>
      <w:rFonts w:cs="Arial"/>
      <w:b/>
      <w:bCs/>
      <w:lang w:eastAsia="zh-TW"/>
    </w:rPr>
  </w:style>
  <w:style w:type="paragraph" w:customStyle="1" w:styleId="xl68">
    <w:name w:val="xl68"/>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eastAsia="zh-TW"/>
    </w:rPr>
  </w:style>
  <w:style w:type="paragraph" w:customStyle="1" w:styleId="xl69">
    <w:name w:val="xl69"/>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FF0000"/>
      <w:lang w:eastAsia="zh-TW"/>
    </w:rPr>
  </w:style>
  <w:style w:type="paragraph" w:customStyle="1" w:styleId="xl70">
    <w:name w:val="xl70"/>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lang w:eastAsia="zh-TW"/>
    </w:rPr>
  </w:style>
  <w:style w:type="paragraph" w:customStyle="1" w:styleId="xl71">
    <w:name w:val="xl71"/>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lang w:eastAsia="zh-TW"/>
    </w:rPr>
  </w:style>
  <w:style w:type="paragraph" w:customStyle="1" w:styleId="xl72">
    <w:name w:val="xl72"/>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000000"/>
      <w:lang w:eastAsia="zh-TW"/>
    </w:rPr>
  </w:style>
  <w:style w:type="paragraph" w:customStyle="1" w:styleId="xl73">
    <w:name w:val="xl73"/>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lang w:eastAsia="zh-TW"/>
    </w:rPr>
  </w:style>
  <w:style w:type="paragraph" w:customStyle="1" w:styleId="xl74">
    <w:name w:val="xl74"/>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000000"/>
      <w:lang w:eastAsia="zh-TW"/>
    </w:rPr>
  </w:style>
  <w:style w:type="paragraph" w:customStyle="1" w:styleId="xl75">
    <w:name w:val="xl75"/>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lang w:eastAsia="zh-TW"/>
    </w:rPr>
  </w:style>
  <w:style w:type="paragraph" w:customStyle="1" w:styleId="xl76">
    <w:name w:val="xl76"/>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FF0000"/>
      <w:lang w:eastAsia="zh-TW"/>
    </w:rPr>
  </w:style>
  <w:style w:type="paragraph" w:customStyle="1" w:styleId="xl77">
    <w:name w:val="xl77"/>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lang w:eastAsia="zh-TW"/>
    </w:rPr>
  </w:style>
  <w:style w:type="paragraph" w:customStyle="1" w:styleId="xl78">
    <w:name w:val="xl78"/>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000000"/>
      <w:lang w:eastAsia="zh-TW"/>
    </w:rPr>
  </w:style>
  <w:style w:type="paragraph" w:customStyle="1" w:styleId="xl79">
    <w:name w:val="xl79"/>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FF0000"/>
      <w:lang w:eastAsia="zh-TW"/>
    </w:rPr>
  </w:style>
  <w:style w:type="paragraph" w:customStyle="1" w:styleId="xl80">
    <w:name w:val="xl80"/>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lang w:eastAsia="zh-TW"/>
    </w:rPr>
  </w:style>
  <w:style w:type="paragraph" w:customStyle="1" w:styleId="xl81">
    <w:name w:val="xl81"/>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cs="Arial"/>
      <w:color w:val="000000"/>
      <w:lang w:eastAsia="zh-TW"/>
    </w:rPr>
  </w:style>
  <w:style w:type="paragraph" w:customStyle="1" w:styleId="xl82">
    <w:name w:val="xl82"/>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000000"/>
      <w:lang w:eastAsia="zh-TW"/>
    </w:rPr>
  </w:style>
  <w:style w:type="paragraph" w:customStyle="1" w:styleId="xl83">
    <w:name w:val="xl83"/>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000000"/>
      <w:lang w:eastAsia="zh-TW"/>
    </w:rPr>
  </w:style>
  <w:style w:type="paragraph" w:customStyle="1" w:styleId="xl84">
    <w:name w:val="xl84"/>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lang w:eastAsia="zh-TW"/>
    </w:rPr>
  </w:style>
  <w:style w:type="paragraph" w:customStyle="1" w:styleId="xl85">
    <w:name w:val="xl85"/>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cs="Arial"/>
      <w:lang w:eastAsia="zh-TW"/>
    </w:rPr>
  </w:style>
  <w:style w:type="paragraph" w:customStyle="1" w:styleId="xl86">
    <w:name w:val="xl86"/>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cs="Arial"/>
      <w:color w:val="000000"/>
      <w:lang w:eastAsia="zh-TW"/>
    </w:rPr>
  </w:style>
  <w:style w:type="paragraph" w:customStyle="1" w:styleId="xl87">
    <w:name w:val="xl87"/>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cs="Arial"/>
      <w:lang w:eastAsia="zh-TW"/>
    </w:rPr>
  </w:style>
  <w:style w:type="paragraph" w:customStyle="1" w:styleId="xl88">
    <w:name w:val="xl88"/>
    <w:basedOn w:val="a1"/>
    <w:rsid w:val="00FC04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cs="Arial"/>
      <w:color w:val="000000"/>
      <w:lang w:eastAsia="zh-TW"/>
    </w:rPr>
  </w:style>
  <w:style w:type="paragraph" w:customStyle="1" w:styleId="xl89">
    <w:name w:val="xl89"/>
    <w:basedOn w:val="a1"/>
    <w:rsid w:val="00FC04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lang w:eastAsia="zh-TW"/>
    </w:rPr>
  </w:style>
  <w:style w:type="paragraph" w:customStyle="1" w:styleId="xl90">
    <w:name w:val="xl90"/>
    <w:basedOn w:val="a1"/>
    <w:rsid w:val="00FC0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lang w:eastAsia="zh-TW"/>
    </w:rPr>
  </w:style>
  <w:style w:type="character" w:customStyle="1" w:styleId="aff8">
    <w:name w:val="標題 字元"/>
    <w:link w:val="aff7"/>
    <w:rsid w:val="00E3185D"/>
    <w:rPr>
      <w:rFonts w:ascii="Arial" w:hAnsi="Arial"/>
      <w:b/>
      <w:kern w:val="28"/>
      <w:sz w:val="32"/>
      <w:lang w:eastAsia="en-US"/>
    </w:rPr>
  </w:style>
  <w:style w:type="paragraph" w:styleId="afff3">
    <w:name w:val="List Paragraph"/>
    <w:basedOn w:val="a1"/>
    <w:uiPriority w:val="34"/>
    <w:qFormat/>
    <w:rsid w:val="009B0F59"/>
    <w:pPr>
      <w:ind w:leftChars="200" w:left="480"/>
    </w:pPr>
  </w:style>
  <w:style w:type="paragraph" w:customStyle="1" w:styleId="Body1">
    <w:name w:val="Body 1"/>
    <w:basedOn w:val="a1"/>
    <w:rsid w:val="007E5D05"/>
    <w:pPr>
      <w:ind w:left="360"/>
    </w:pPr>
    <w:rPr>
      <w:rFonts w:ascii="Calibri" w:hAnsi="Calibri" w:cs="新細明體"/>
      <w:sz w:val="22"/>
      <w:szCs w:val="22"/>
      <w:lang w:eastAsia="zh-TW"/>
    </w:rPr>
  </w:style>
  <w:style w:type="numbering" w:customStyle="1" w:styleId="22">
    <w:name w:val="樣式2"/>
    <w:uiPriority w:val="99"/>
    <w:rsid w:val="00B92B5D"/>
    <w:pPr>
      <w:numPr>
        <w:numId w:val="14"/>
      </w:numPr>
    </w:pPr>
  </w:style>
  <w:style w:type="character" w:customStyle="1" w:styleId="32">
    <w:name w:val="標題 3 字元"/>
    <w:aliases w:val="h3 字元,l3 字元,Headingtwo 3 字元"/>
    <w:basedOn w:val="a2"/>
    <w:link w:val="31"/>
    <w:rsid w:val="00423E94"/>
    <w:rPr>
      <w:rFonts w:ascii="Arial" w:hAnsi="Arial"/>
      <w:b/>
      <w:lang w:eastAsia="en-US"/>
    </w:rPr>
  </w:style>
  <w:style w:type="character" w:customStyle="1" w:styleId="2a">
    <w:name w:val="樣式2 字元"/>
    <w:basedOn w:val="a2"/>
    <w:rsid w:val="00601EF5"/>
    <w:rPr>
      <w:rFonts w:asciiTheme="minorHAnsi" w:hAnsiTheme="minorHAnsi" w:cs="Arial"/>
    </w:rPr>
  </w:style>
  <w:style w:type="character" w:customStyle="1" w:styleId="shorttext">
    <w:name w:val="short_text"/>
    <w:basedOn w:val="a2"/>
    <w:rsid w:val="00BF27FA"/>
  </w:style>
  <w:style w:type="table" w:customStyle="1" w:styleId="TableNormal1">
    <w:name w:val="Table Normal1"/>
    <w:uiPriority w:val="2"/>
    <w:semiHidden/>
    <w:unhideWhenUsed/>
    <w:qFormat/>
    <w:rsid w:val="003053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053A9"/>
    <w:pPr>
      <w:widowControl w:val="0"/>
    </w:pPr>
    <w:rPr>
      <w:rFonts w:eastAsia="Arial" w:cs="Arial"/>
      <w:sz w:val="22"/>
      <w:szCs w:val="22"/>
    </w:rPr>
  </w:style>
  <w:style w:type="paragraph" w:customStyle="1" w:styleId="CommentSubject">
    <w:name w:val="Comment Subject"/>
    <w:basedOn w:val="af5"/>
    <w:next w:val="af5"/>
    <w:semiHidden/>
    <w:rsid w:val="005830CB"/>
    <w:rPr>
      <w:b/>
      <w:bCs/>
    </w:rPr>
  </w:style>
  <w:style w:type="paragraph" w:styleId="afff4">
    <w:name w:val="TOC Heading"/>
    <w:basedOn w:val="1"/>
    <w:next w:val="a1"/>
    <w:uiPriority w:val="39"/>
    <w:semiHidden/>
    <w:unhideWhenUsed/>
    <w:qFormat/>
    <w:rsid w:val="005830CB"/>
    <w:pPr>
      <w:keepNext/>
      <w:keepLines/>
      <w:numPr>
        <w:numId w:val="0"/>
      </w:numPr>
      <w:shd w:val="clear" w:color="auto" w:fill="auto"/>
      <w:spacing w:before="480" w:line="276" w:lineRule="auto"/>
      <w:outlineLvl w:val="9"/>
    </w:pPr>
    <w:rPr>
      <w:rFonts w:asciiTheme="majorHAnsi" w:eastAsiaTheme="majorEastAsia" w:hAnsiTheme="majorHAnsi" w:cstheme="majorBidi"/>
      <w:bCs/>
      <w:color w:val="365F91" w:themeColor="accent1" w:themeShade="BF"/>
      <w:szCs w:val="28"/>
      <w:lang w:eastAsia="zh-TW" w:bidi="th-TH"/>
    </w:rPr>
  </w:style>
  <w:style w:type="table" w:customStyle="1" w:styleId="TableNormal">
    <w:name w:val="Table Normal"/>
    <w:uiPriority w:val="2"/>
    <w:semiHidden/>
    <w:unhideWhenUsed/>
    <w:qFormat/>
    <w:rsid w:val="005830CB"/>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7608">
      <w:bodyDiv w:val="1"/>
      <w:marLeft w:val="0"/>
      <w:marRight w:val="0"/>
      <w:marTop w:val="0"/>
      <w:marBottom w:val="0"/>
      <w:divBdr>
        <w:top w:val="none" w:sz="0" w:space="0" w:color="auto"/>
        <w:left w:val="none" w:sz="0" w:space="0" w:color="auto"/>
        <w:bottom w:val="none" w:sz="0" w:space="0" w:color="auto"/>
        <w:right w:val="none" w:sz="0" w:space="0" w:color="auto"/>
      </w:divBdr>
    </w:div>
    <w:div w:id="38750022">
      <w:bodyDiv w:val="1"/>
      <w:marLeft w:val="0"/>
      <w:marRight w:val="0"/>
      <w:marTop w:val="0"/>
      <w:marBottom w:val="0"/>
      <w:divBdr>
        <w:top w:val="none" w:sz="0" w:space="0" w:color="auto"/>
        <w:left w:val="none" w:sz="0" w:space="0" w:color="auto"/>
        <w:bottom w:val="none" w:sz="0" w:space="0" w:color="auto"/>
        <w:right w:val="none" w:sz="0" w:space="0" w:color="auto"/>
      </w:divBdr>
    </w:div>
    <w:div w:id="108740834">
      <w:bodyDiv w:val="1"/>
      <w:marLeft w:val="0"/>
      <w:marRight w:val="0"/>
      <w:marTop w:val="0"/>
      <w:marBottom w:val="0"/>
      <w:divBdr>
        <w:top w:val="none" w:sz="0" w:space="0" w:color="auto"/>
        <w:left w:val="none" w:sz="0" w:space="0" w:color="auto"/>
        <w:bottom w:val="none" w:sz="0" w:space="0" w:color="auto"/>
        <w:right w:val="none" w:sz="0" w:space="0" w:color="auto"/>
      </w:divBdr>
    </w:div>
    <w:div w:id="158497620">
      <w:bodyDiv w:val="1"/>
      <w:marLeft w:val="0"/>
      <w:marRight w:val="0"/>
      <w:marTop w:val="0"/>
      <w:marBottom w:val="0"/>
      <w:divBdr>
        <w:top w:val="none" w:sz="0" w:space="0" w:color="auto"/>
        <w:left w:val="none" w:sz="0" w:space="0" w:color="auto"/>
        <w:bottom w:val="none" w:sz="0" w:space="0" w:color="auto"/>
        <w:right w:val="none" w:sz="0" w:space="0" w:color="auto"/>
      </w:divBdr>
    </w:div>
    <w:div w:id="161434549">
      <w:bodyDiv w:val="1"/>
      <w:marLeft w:val="0"/>
      <w:marRight w:val="0"/>
      <w:marTop w:val="0"/>
      <w:marBottom w:val="0"/>
      <w:divBdr>
        <w:top w:val="none" w:sz="0" w:space="0" w:color="auto"/>
        <w:left w:val="none" w:sz="0" w:space="0" w:color="auto"/>
        <w:bottom w:val="none" w:sz="0" w:space="0" w:color="auto"/>
        <w:right w:val="none" w:sz="0" w:space="0" w:color="auto"/>
      </w:divBdr>
    </w:div>
    <w:div w:id="166478394">
      <w:bodyDiv w:val="1"/>
      <w:marLeft w:val="0"/>
      <w:marRight w:val="0"/>
      <w:marTop w:val="0"/>
      <w:marBottom w:val="0"/>
      <w:divBdr>
        <w:top w:val="none" w:sz="0" w:space="0" w:color="auto"/>
        <w:left w:val="none" w:sz="0" w:space="0" w:color="auto"/>
        <w:bottom w:val="none" w:sz="0" w:space="0" w:color="auto"/>
        <w:right w:val="none" w:sz="0" w:space="0" w:color="auto"/>
      </w:divBdr>
    </w:div>
    <w:div w:id="210461859">
      <w:bodyDiv w:val="1"/>
      <w:marLeft w:val="0"/>
      <w:marRight w:val="0"/>
      <w:marTop w:val="0"/>
      <w:marBottom w:val="0"/>
      <w:divBdr>
        <w:top w:val="none" w:sz="0" w:space="0" w:color="auto"/>
        <w:left w:val="none" w:sz="0" w:space="0" w:color="auto"/>
        <w:bottom w:val="none" w:sz="0" w:space="0" w:color="auto"/>
        <w:right w:val="none" w:sz="0" w:space="0" w:color="auto"/>
      </w:divBdr>
    </w:div>
    <w:div w:id="221254759">
      <w:bodyDiv w:val="1"/>
      <w:marLeft w:val="0"/>
      <w:marRight w:val="0"/>
      <w:marTop w:val="0"/>
      <w:marBottom w:val="0"/>
      <w:divBdr>
        <w:top w:val="none" w:sz="0" w:space="0" w:color="auto"/>
        <w:left w:val="none" w:sz="0" w:space="0" w:color="auto"/>
        <w:bottom w:val="none" w:sz="0" w:space="0" w:color="auto"/>
        <w:right w:val="none" w:sz="0" w:space="0" w:color="auto"/>
      </w:divBdr>
    </w:div>
    <w:div w:id="230193191">
      <w:bodyDiv w:val="1"/>
      <w:marLeft w:val="0"/>
      <w:marRight w:val="0"/>
      <w:marTop w:val="0"/>
      <w:marBottom w:val="0"/>
      <w:divBdr>
        <w:top w:val="none" w:sz="0" w:space="0" w:color="auto"/>
        <w:left w:val="none" w:sz="0" w:space="0" w:color="auto"/>
        <w:bottom w:val="none" w:sz="0" w:space="0" w:color="auto"/>
        <w:right w:val="none" w:sz="0" w:space="0" w:color="auto"/>
      </w:divBdr>
    </w:div>
    <w:div w:id="240674369">
      <w:bodyDiv w:val="1"/>
      <w:marLeft w:val="0"/>
      <w:marRight w:val="0"/>
      <w:marTop w:val="0"/>
      <w:marBottom w:val="0"/>
      <w:divBdr>
        <w:top w:val="none" w:sz="0" w:space="0" w:color="auto"/>
        <w:left w:val="none" w:sz="0" w:space="0" w:color="auto"/>
        <w:bottom w:val="none" w:sz="0" w:space="0" w:color="auto"/>
        <w:right w:val="none" w:sz="0" w:space="0" w:color="auto"/>
      </w:divBdr>
    </w:div>
    <w:div w:id="263195876">
      <w:bodyDiv w:val="1"/>
      <w:marLeft w:val="0"/>
      <w:marRight w:val="0"/>
      <w:marTop w:val="0"/>
      <w:marBottom w:val="0"/>
      <w:divBdr>
        <w:top w:val="none" w:sz="0" w:space="0" w:color="auto"/>
        <w:left w:val="none" w:sz="0" w:space="0" w:color="auto"/>
        <w:bottom w:val="none" w:sz="0" w:space="0" w:color="auto"/>
        <w:right w:val="none" w:sz="0" w:space="0" w:color="auto"/>
      </w:divBdr>
    </w:div>
    <w:div w:id="269626619">
      <w:bodyDiv w:val="1"/>
      <w:marLeft w:val="0"/>
      <w:marRight w:val="0"/>
      <w:marTop w:val="0"/>
      <w:marBottom w:val="0"/>
      <w:divBdr>
        <w:top w:val="none" w:sz="0" w:space="0" w:color="auto"/>
        <w:left w:val="none" w:sz="0" w:space="0" w:color="auto"/>
        <w:bottom w:val="none" w:sz="0" w:space="0" w:color="auto"/>
        <w:right w:val="none" w:sz="0" w:space="0" w:color="auto"/>
      </w:divBdr>
    </w:div>
    <w:div w:id="273755808">
      <w:bodyDiv w:val="1"/>
      <w:marLeft w:val="0"/>
      <w:marRight w:val="0"/>
      <w:marTop w:val="0"/>
      <w:marBottom w:val="0"/>
      <w:divBdr>
        <w:top w:val="none" w:sz="0" w:space="0" w:color="auto"/>
        <w:left w:val="none" w:sz="0" w:space="0" w:color="auto"/>
        <w:bottom w:val="none" w:sz="0" w:space="0" w:color="auto"/>
        <w:right w:val="none" w:sz="0" w:space="0" w:color="auto"/>
      </w:divBdr>
    </w:div>
    <w:div w:id="274025375">
      <w:bodyDiv w:val="1"/>
      <w:marLeft w:val="0"/>
      <w:marRight w:val="0"/>
      <w:marTop w:val="0"/>
      <w:marBottom w:val="0"/>
      <w:divBdr>
        <w:top w:val="none" w:sz="0" w:space="0" w:color="auto"/>
        <w:left w:val="none" w:sz="0" w:space="0" w:color="auto"/>
        <w:bottom w:val="none" w:sz="0" w:space="0" w:color="auto"/>
        <w:right w:val="none" w:sz="0" w:space="0" w:color="auto"/>
      </w:divBdr>
    </w:div>
    <w:div w:id="293021483">
      <w:bodyDiv w:val="1"/>
      <w:marLeft w:val="0"/>
      <w:marRight w:val="0"/>
      <w:marTop w:val="0"/>
      <w:marBottom w:val="0"/>
      <w:divBdr>
        <w:top w:val="none" w:sz="0" w:space="0" w:color="auto"/>
        <w:left w:val="none" w:sz="0" w:space="0" w:color="auto"/>
        <w:bottom w:val="none" w:sz="0" w:space="0" w:color="auto"/>
        <w:right w:val="none" w:sz="0" w:space="0" w:color="auto"/>
      </w:divBdr>
    </w:div>
    <w:div w:id="305547283">
      <w:bodyDiv w:val="1"/>
      <w:marLeft w:val="0"/>
      <w:marRight w:val="0"/>
      <w:marTop w:val="0"/>
      <w:marBottom w:val="0"/>
      <w:divBdr>
        <w:top w:val="none" w:sz="0" w:space="0" w:color="auto"/>
        <w:left w:val="none" w:sz="0" w:space="0" w:color="auto"/>
        <w:bottom w:val="none" w:sz="0" w:space="0" w:color="auto"/>
        <w:right w:val="none" w:sz="0" w:space="0" w:color="auto"/>
      </w:divBdr>
    </w:div>
    <w:div w:id="312294625">
      <w:bodyDiv w:val="1"/>
      <w:marLeft w:val="0"/>
      <w:marRight w:val="0"/>
      <w:marTop w:val="0"/>
      <w:marBottom w:val="0"/>
      <w:divBdr>
        <w:top w:val="none" w:sz="0" w:space="0" w:color="auto"/>
        <w:left w:val="none" w:sz="0" w:space="0" w:color="auto"/>
        <w:bottom w:val="none" w:sz="0" w:space="0" w:color="auto"/>
        <w:right w:val="none" w:sz="0" w:space="0" w:color="auto"/>
      </w:divBdr>
    </w:div>
    <w:div w:id="318391637">
      <w:bodyDiv w:val="1"/>
      <w:marLeft w:val="0"/>
      <w:marRight w:val="0"/>
      <w:marTop w:val="0"/>
      <w:marBottom w:val="0"/>
      <w:divBdr>
        <w:top w:val="none" w:sz="0" w:space="0" w:color="auto"/>
        <w:left w:val="none" w:sz="0" w:space="0" w:color="auto"/>
        <w:bottom w:val="none" w:sz="0" w:space="0" w:color="auto"/>
        <w:right w:val="none" w:sz="0" w:space="0" w:color="auto"/>
      </w:divBdr>
    </w:div>
    <w:div w:id="381753939">
      <w:bodyDiv w:val="1"/>
      <w:marLeft w:val="0"/>
      <w:marRight w:val="0"/>
      <w:marTop w:val="0"/>
      <w:marBottom w:val="0"/>
      <w:divBdr>
        <w:top w:val="none" w:sz="0" w:space="0" w:color="auto"/>
        <w:left w:val="none" w:sz="0" w:space="0" w:color="auto"/>
        <w:bottom w:val="none" w:sz="0" w:space="0" w:color="auto"/>
        <w:right w:val="none" w:sz="0" w:space="0" w:color="auto"/>
      </w:divBdr>
    </w:div>
    <w:div w:id="399518022">
      <w:bodyDiv w:val="1"/>
      <w:marLeft w:val="0"/>
      <w:marRight w:val="0"/>
      <w:marTop w:val="0"/>
      <w:marBottom w:val="0"/>
      <w:divBdr>
        <w:top w:val="none" w:sz="0" w:space="0" w:color="auto"/>
        <w:left w:val="none" w:sz="0" w:space="0" w:color="auto"/>
        <w:bottom w:val="none" w:sz="0" w:space="0" w:color="auto"/>
        <w:right w:val="none" w:sz="0" w:space="0" w:color="auto"/>
      </w:divBdr>
    </w:div>
    <w:div w:id="404958590">
      <w:bodyDiv w:val="1"/>
      <w:marLeft w:val="0"/>
      <w:marRight w:val="0"/>
      <w:marTop w:val="0"/>
      <w:marBottom w:val="0"/>
      <w:divBdr>
        <w:top w:val="none" w:sz="0" w:space="0" w:color="auto"/>
        <w:left w:val="none" w:sz="0" w:space="0" w:color="auto"/>
        <w:bottom w:val="none" w:sz="0" w:space="0" w:color="auto"/>
        <w:right w:val="none" w:sz="0" w:space="0" w:color="auto"/>
      </w:divBdr>
    </w:div>
    <w:div w:id="454562570">
      <w:bodyDiv w:val="1"/>
      <w:marLeft w:val="0"/>
      <w:marRight w:val="0"/>
      <w:marTop w:val="0"/>
      <w:marBottom w:val="0"/>
      <w:divBdr>
        <w:top w:val="none" w:sz="0" w:space="0" w:color="auto"/>
        <w:left w:val="none" w:sz="0" w:space="0" w:color="auto"/>
        <w:bottom w:val="none" w:sz="0" w:space="0" w:color="auto"/>
        <w:right w:val="none" w:sz="0" w:space="0" w:color="auto"/>
      </w:divBdr>
    </w:div>
    <w:div w:id="539585855">
      <w:bodyDiv w:val="1"/>
      <w:marLeft w:val="0"/>
      <w:marRight w:val="0"/>
      <w:marTop w:val="0"/>
      <w:marBottom w:val="0"/>
      <w:divBdr>
        <w:top w:val="none" w:sz="0" w:space="0" w:color="auto"/>
        <w:left w:val="none" w:sz="0" w:space="0" w:color="auto"/>
        <w:bottom w:val="none" w:sz="0" w:space="0" w:color="auto"/>
        <w:right w:val="none" w:sz="0" w:space="0" w:color="auto"/>
      </w:divBdr>
    </w:div>
    <w:div w:id="553464207">
      <w:bodyDiv w:val="1"/>
      <w:marLeft w:val="0"/>
      <w:marRight w:val="0"/>
      <w:marTop w:val="0"/>
      <w:marBottom w:val="0"/>
      <w:divBdr>
        <w:top w:val="none" w:sz="0" w:space="0" w:color="auto"/>
        <w:left w:val="none" w:sz="0" w:space="0" w:color="auto"/>
        <w:bottom w:val="none" w:sz="0" w:space="0" w:color="auto"/>
        <w:right w:val="none" w:sz="0" w:space="0" w:color="auto"/>
      </w:divBdr>
    </w:div>
    <w:div w:id="583421080">
      <w:bodyDiv w:val="1"/>
      <w:marLeft w:val="0"/>
      <w:marRight w:val="0"/>
      <w:marTop w:val="0"/>
      <w:marBottom w:val="0"/>
      <w:divBdr>
        <w:top w:val="none" w:sz="0" w:space="0" w:color="auto"/>
        <w:left w:val="none" w:sz="0" w:space="0" w:color="auto"/>
        <w:bottom w:val="none" w:sz="0" w:space="0" w:color="auto"/>
        <w:right w:val="none" w:sz="0" w:space="0" w:color="auto"/>
      </w:divBdr>
    </w:div>
    <w:div w:id="601835610">
      <w:bodyDiv w:val="1"/>
      <w:marLeft w:val="0"/>
      <w:marRight w:val="0"/>
      <w:marTop w:val="0"/>
      <w:marBottom w:val="0"/>
      <w:divBdr>
        <w:top w:val="none" w:sz="0" w:space="0" w:color="auto"/>
        <w:left w:val="none" w:sz="0" w:space="0" w:color="auto"/>
        <w:bottom w:val="none" w:sz="0" w:space="0" w:color="auto"/>
        <w:right w:val="none" w:sz="0" w:space="0" w:color="auto"/>
      </w:divBdr>
    </w:div>
    <w:div w:id="627393796">
      <w:bodyDiv w:val="1"/>
      <w:marLeft w:val="0"/>
      <w:marRight w:val="0"/>
      <w:marTop w:val="0"/>
      <w:marBottom w:val="0"/>
      <w:divBdr>
        <w:top w:val="none" w:sz="0" w:space="0" w:color="auto"/>
        <w:left w:val="none" w:sz="0" w:space="0" w:color="auto"/>
        <w:bottom w:val="none" w:sz="0" w:space="0" w:color="auto"/>
        <w:right w:val="none" w:sz="0" w:space="0" w:color="auto"/>
      </w:divBdr>
    </w:div>
    <w:div w:id="682629607">
      <w:bodyDiv w:val="1"/>
      <w:marLeft w:val="0"/>
      <w:marRight w:val="0"/>
      <w:marTop w:val="0"/>
      <w:marBottom w:val="0"/>
      <w:divBdr>
        <w:top w:val="none" w:sz="0" w:space="0" w:color="auto"/>
        <w:left w:val="none" w:sz="0" w:space="0" w:color="auto"/>
        <w:bottom w:val="none" w:sz="0" w:space="0" w:color="auto"/>
        <w:right w:val="none" w:sz="0" w:space="0" w:color="auto"/>
      </w:divBdr>
    </w:div>
    <w:div w:id="702748500">
      <w:bodyDiv w:val="1"/>
      <w:marLeft w:val="0"/>
      <w:marRight w:val="0"/>
      <w:marTop w:val="0"/>
      <w:marBottom w:val="0"/>
      <w:divBdr>
        <w:top w:val="none" w:sz="0" w:space="0" w:color="auto"/>
        <w:left w:val="none" w:sz="0" w:space="0" w:color="auto"/>
        <w:bottom w:val="none" w:sz="0" w:space="0" w:color="auto"/>
        <w:right w:val="none" w:sz="0" w:space="0" w:color="auto"/>
      </w:divBdr>
    </w:div>
    <w:div w:id="706684777">
      <w:bodyDiv w:val="1"/>
      <w:marLeft w:val="0"/>
      <w:marRight w:val="0"/>
      <w:marTop w:val="0"/>
      <w:marBottom w:val="0"/>
      <w:divBdr>
        <w:top w:val="none" w:sz="0" w:space="0" w:color="auto"/>
        <w:left w:val="none" w:sz="0" w:space="0" w:color="auto"/>
        <w:bottom w:val="none" w:sz="0" w:space="0" w:color="auto"/>
        <w:right w:val="none" w:sz="0" w:space="0" w:color="auto"/>
      </w:divBdr>
    </w:div>
    <w:div w:id="721825860">
      <w:bodyDiv w:val="1"/>
      <w:marLeft w:val="0"/>
      <w:marRight w:val="0"/>
      <w:marTop w:val="0"/>
      <w:marBottom w:val="0"/>
      <w:divBdr>
        <w:top w:val="none" w:sz="0" w:space="0" w:color="auto"/>
        <w:left w:val="none" w:sz="0" w:space="0" w:color="auto"/>
        <w:bottom w:val="none" w:sz="0" w:space="0" w:color="auto"/>
        <w:right w:val="none" w:sz="0" w:space="0" w:color="auto"/>
      </w:divBdr>
    </w:div>
    <w:div w:id="728192768">
      <w:bodyDiv w:val="1"/>
      <w:marLeft w:val="0"/>
      <w:marRight w:val="0"/>
      <w:marTop w:val="0"/>
      <w:marBottom w:val="0"/>
      <w:divBdr>
        <w:top w:val="none" w:sz="0" w:space="0" w:color="auto"/>
        <w:left w:val="none" w:sz="0" w:space="0" w:color="auto"/>
        <w:bottom w:val="none" w:sz="0" w:space="0" w:color="auto"/>
        <w:right w:val="none" w:sz="0" w:space="0" w:color="auto"/>
      </w:divBdr>
    </w:div>
    <w:div w:id="729692120">
      <w:bodyDiv w:val="1"/>
      <w:marLeft w:val="0"/>
      <w:marRight w:val="0"/>
      <w:marTop w:val="0"/>
      <w:marBottom w:val="0"/>
      <w:divBdr>
        <w:top w:val="none" w:sz="0" w:space="0" w:color="auto"/>
        <w:left w:val="none" w:sz="0" w:space="0" w:color="auto"/>
        <w:bottom w:val="none" w:sz="0" w:space="0" w:color="auto"/>
        <w:right w:val="none" w:sz="0" w:space="0" w:color="auto"/>
      </w:divBdr>
    </w:div>
    <w:div w:id="773011901">
      <w:bodyDiv w:val="1"/>
      <w:marLeft w:val="0"/>
      <w:marRight w:val="0"/>
      <w:marTop w:val="0"/>
      <w:marBottom w:val="0"/>
      <w:divBdr>
        <w:top w:val="none" w:sz="0" w:space="0" w:color="auto"/>
        <w:left w:val="none" w:sz="0" w:space="0" w:color="auto"/>
        <w:bottom w:val="none" w:sz="0" w:space="0" w:color="auto"/>
        <w:right w:val="none" w:sz="0" w:space="0" w:color="auto"/>
      </w:divBdr>
    </w:div>
    <w:div w:id="796067749">
      <w:bodyDiv w:val="1"/>
      <w:marLeft w:val="0"/>
      <w:marRight w:val="0"/>
      <w:marTop w:val="0"/>
      <w:marBottom w:val="0"/>
      <w:divBdr>
        <w:top w:val="none" w:sz="0" w:space="0" w:color="auto"/>
        <w:left w:val="none" w:sz="0" w:space="0" w:color="auto"/>
        <w:bottom w:val="none" w:sz="0" w:space="0" w:color="auto"/>
        <w:right w:val="none" w:sz="0" w:space="0" w:color="auto"/>
      </w:divBdr>
    </w:div>
    <w:div w:id="840774735">
      <w:bodyDiv w:val="1"/>
      <w:marLeft w:val="0"/>
      <w:marRight w:val="0"/>
      <w:marTop w:val="0"/>
      <w:marBottom w:val="0"/>
      <w:divBdr>
        <w:top w:val="none" w:sz="0" w:space="0" w:color="auto"/>
        <w:left w:val="none" w:sz="0" w:space="0" w:color="auto"/>
        <w:bottom w:val="none" w:sz="0" w:space="0" w:color="auto"/>
        <w:right w:val="none" w:sz="0" w:space="0" w:color="auto"/>
      </w:divBdr>
    </w:div>
    <w:div w:id="846600074">
      <w:bodyDiv w:val="1"/>
      <w:marLeft w:val="0"/>
      <w:marRight w:val="0"/>
      <w:marTop w:val="0"/>
      <w:marBottom w:val="0"/>
      <w:divBdr>
        <w:top w:val="none" w:sz="0" w:space="0" w:color="auto"/>
        <w:left w:val="none" w:sz="0" w:space="0" w:color="auto"/>
        <w:bottom w:val="none" w:sz="0" w:space="0" w:color="auto"/>
        <w:right w:val="none" w:sz="0" w:space="0" w:color="auto"/>
      </w:divBdr>
    </w:div>
    <w:div w:id="930432424">
      <w:bodyDiv w:val="1"/>
      <w:marLeft w:val="0"/>
      <w:marRight w:val="0"/>
      <w:marTop w:val="0"/>
      <w:marBottom w:val="0"/>
      <w:divBdr>
        <w:top w:val="none" w:sz="0" w:space="0" w:color="auto"/>
        <w:left w:val="none" w:sz="0" w:space="0" w:color="auto"/>
        <w:bottom w:val="none" w:sz="0" w:space="0" w:color="auto"/>
        <w:right w:val="none" w:sz="0" w:space="0" w:color="auto"/>
      </w:divBdr>
    </w:div>
    <w:div w:id="978263781">
      <w:bodyDiv w:val="1"/>
      <w:marLeft w:val="0"/>
      <w:marRight w:val="0"/>
      <w:marTop w:val="0"/>
      <w:marBottom w:val="0"/>
      <w:divBdr>
        <w:top w:val="none" w:sz="0" w:space="0" w:color="auto"/>
        <w:left w:val="none" w:sz="0" w:space="0" w:color="auto"/>
        <w:bottom w:val="none" w:sz="0" w:space="0" w:color="auto"/>
        <w:right w:val="none" w:sz="0" w:space="0" w:color="auto"/>
      </w:divBdr>
    </w:div>
    <w:div w:id="981885502">
      <w:bodyDiv w:val="1"/>
      <w:marLeft w:val="0"/>
      <w:marRight w:val="0"/>
      <w:marTop w:val="0"/>
      <w:marBottom w:val="0"/>
      <w:divBdr>
        <w:top w:val="none" w:sz="0" w:space="0" w:color="auto"/>
        <w:left w:val="none" w:sz="0" w:space="0" w:color="auto"/>
        <w:bottom w:val="none" w:sz="0" w:space="0" w:color="auto"/>
        <w:right w:val="none" w:sz="0" w:space="0" w:color="auto"/>
      </w:divBdr>
    </w:div>
    <w:div w:id="1005085639">
      <w:bodyDiv w:val="1"/>
      <w:marLeft w:val="0"/>
      <w:marRight w:val="0"/>
      <w:marTop w:val="0"/>
      <w:marBottom w:val="0"/>
      <w:divBdr>
        <w:top w:val="none" w:sz="0" w:space="0" w:color="auto"/>
        <w:left w:val="none" w:sz="0" w:space="0" w:color="auto"/>
        <w:bottom w:val="none" w:sz="0" w:space="0" w:color="auto"/>
        <w:right w:val="none" w:sz="0" w:space="0" w:color="auto"/>
      </w:divBdr>
    </w:div>
    <w:div w:id="1055811566">
      <w:bodyDiv w:val="1"/>
      <w:marLeft w:val="0"/>
      <w:marRight w:val="0"/>
      <w:marTop w:val="0"/>
      <w:marBottom w:val="0"/>
      <w:divBdr>
        <w:top w:val="none" w:sz="0" w:space="0" w:color="auto"/>
        <w:left w:val="none" w:sz="0" w:space="0" w:color="auto"/>
        <w:bottom w:val="none" w:sz="0" w:space="0" w:color="auto"/>
        <w:right w:val="none" w:sz="0" w:space="0" w:color="auto"/>
      </w:divBdr>
    </w:div>
    <w:div w:id="1061829277">
      <w:bodyDiv w:val="1"/>
      <w:marLeft w:val="0"/>
      <w:marRight w:val="0"/>
      <w:marTop w:val="0"/>
      <w:marBottom w:val="0"/>
      <w:divBdr>
        <w:top w:val="none" w:sz="0" w:space="0" w:color="auto"/>
        <w:left w:val="none" w:sz="0" w:space="0" w:color="auto"/>
        <w:bottom w:val="none" w:sz="0" w:space="0" w:color="auto"/>
        <w:right w:val="none" w:sz="0" w:space="0" w:color="auto"/>
      </w:divBdr>
    </w:div>
    <w:div w:id="1062101144">
      <w:bodyDiv w:val="1"/>
      <w:marLeft w:val="0"/>
      <w:marRight w:val="0"/>
      <w:marTop w:val="0"/>
      <w:marBottom w:val="0"/>
      <w:divBdr>
        <w:top w:val="none" w:sz="0" w:space="0" w:color="auto"/>
        <w:left w:val="none" w:sz="0" w:space="0" w:color="auto"/>
        <w:bottom w:val="none" w:sz="0" w:space="0" w:color="auto"/>
        <w:right w:val="none" w:sz="0" w:space="0" w:color="auto"/>
      </w:divBdr>
    </w:div>
    <w:div w:id="1081022011">
      <w:bodyDiv w:val="1"/>
      <w:marLeft w:val="0"/>
      <w:marRight w:val="0"/>
      <w:marTop w:val="0"/>
      <w:marBottom w:val="0"/>
      <w:divBdr>
        <w:top w:val="none" w:sz="0" w:space="0" w:color="auto"/>
        <w:left w:val="none" w:sz="0" w:space="0" w:color="auto"/>
        <w:bottom w:val="none" w:sz="0" w:space="0" w:color="auto"/>
        <w:right w:val="none" w:sz="0" w:space="0" w:color="auto"/>
      </w:divBdr>
    </w:div>
    <w:div w:id="1082527516">
      <w:bodyDiv w:val="1"/>
      <w:marLeft w:val="0"/>
      <w:marRight w:val="0"/>
      <w:marTop w:val="0"/>
      <w:marBottom w:val="0"/>
      <w:divBdr>
        <w:top w:val="none" w:sz="0" w:space="0" w:color="auto"/>
        <w:left w:val="none" w:sz="0" w:space="0" w:color="auto"/>
        <w:bottom w:val="none" w:sz="0" w:space="0" w:color="auto"/>
        <w:right w:val="none" w:sz="0" w:space="0" w:color="auto"/>
      </w:divBdr>
    </w:div>
    <w:div w:id="1169058163">
      <w:bodyDiv w:val="1"/>
      <w:marLeft w:val="0"/>
      <w:marRight w:val="0"/>
      <w:marTop w:val="0"/>
      <w:marBottom w:val="0"/>
      <w:divBdr>
        <w:top w:val="none" w:sz="0" w:space="0" w:color="auto"/>
        <w:left w:val="none" w:sz="0" w:space="0" w:color="auto"/>
        <w:bottom w:val="none" w:sz="0" w:space="0" w:color="auto"/>
        <w:right w:val="none" w:sz="0" w:space="0" w:color="auto"/>
      </w:divBdr>
    </w:div>
    <w:div w:id="1185170684">
      <w:bodyDiv w:val="1"/>
      <w:marLeft w:val="0"/>
      <w:marRight w:val="0"/>
      <w:marTop w:val="0"/>
      <w:marBottom w:val="0"/>
      <w:divBdr>
        <w:top w:val="none" w:sz="0" w:space="0" w:color="auto"/>
        <w:left w:val="none" w:sz="0" w:space="0" w:color="auto"/>
        <w:bottom w:val="none" w:sz="0" w:space="0" w:color="auto"/>
        <w:right w:val="none" w:sz="0" w:space="0" w:color="auto"/>
      </w:divBdr>
    </w:div>
    <w:div w:id="1239831177">
      <w:bodyDiv w:val="1"/>
      <w:marLeft w:val="0"/>
      <w:marRight w:val="0"/>
      <w:marTop w:val="0"/>
      <w:marBottom w:val="0"/>
      <w:divBdr>
        <w:top w:val="none" w:sz="0" w:space="0" w:color="auto"/>
        <w:left w:val="none" w:sz="0" w:space="0" w:color="auto"/>
        <w:bottom w:val="none" w:sz="0" w:space="0" w:color="auto"/>
        <w:right w:val="none" w:sz="0" w:space="0" w:color="auto"/>
      </w:divBdr>
    </w:div>
    <w:div w:id="1242909318">
      <w:bodyDiv w:val="1"/>
      <w:marLeft w:val="0"/>
      <w:marRight w:val="0"/>
      <w:marTop w:val="0"/>
      <w:marBottom w:val="0"/>
      <w:divBdr>
        <w:top w:val="none" w:sz="0" w:space="0" w:color="auto"/>
        <w:left w:val="none" w:sz="0" w:space="0" w:color="auto"/>
        <w:bottom w:val="none" w:sz="0" w:space="0" w:color="auto"/>
        <w:right w:val="none" w:sz="0" w:space="0" w:color="auto"/>
      </w:divBdr>
    </w:div>
    <w:div w:id="1285312794">
      <w:bodyDiv w:val="1"/>
      <w:marLeft w:val="0"/>
      <w:marRight w:val="0"/>
      <w:marTop w:val="0"/>
      <w:marBottom w:val="0"/>
      <w:divBdr>
        <w:top w:val="none" w:sz="0" w:space="0" w:color="auto"/>
        <w:left w:val="none" w:sz="0" w:space="0" w:color="auto"/>
        <w:bottom w:val="none" w:sz="0" w:space="0" w:color="auto"/>
        <w:right w:val="none" w:sz="0" w:space="0" w:color="auto"/>
      </w:divBdr>
    </w:div>
    <w:div w:id="1321619566">
      <w:bodyDiv w:val="1"/>
      <w:marLeft w:val="0"/>
      <w:marRight w:val="0"/>
      <w:marTop w:val="0"/>
      <w:marBottom w:val="0"/>
      <w:divBdr>
        <w:top w:val="none" w:sz="0" w:space="0" w:color="auto"/>
        <w:left w:val="none" w:sz="0" w:space="0" w:color="auto"/>
        <w:bottom w:val="none" w:sz="0" w:space="0" w:color="auto"/>
        <w:right w:val="none" w:sz="0" w:space="0" w:color="auto"/>
      </w:divBdr>
    </w:div>
    <w:div w:id="1336493827">
      <w:bodyDiv w:val="1"/>
      <w:marLeft w:val="0"/>
      <w:marRight w:val="0"/>
      <w:marTop w:val="0"/>
      <w:marBottom w:val="0"/>
      <w:divBdr>
        <w:top w:val="none" w:sz="0" w:space="0" w:color="auto"/>
        <w:left w:val="none" w:sz="0" w:space="0" w:color="auto"/>
        <w:bottom w:val="none" w:sz="0" w:space="0" w:color="auto"/>
        <w:right w:val="none" w:sz="0" w:space="0" w:color="auto"/>
      </w:divBdr>
    </w:div>
    <w:div w:id="1347058658">
      <w:bodyDiv w:val="1"/>
      <w:marLeft w:val="0"/>
      <w:marRight w:val="0"/>
      <w:marTop w:val="0"/>
      <w:marBottom w:val="0"/>
      <w:divBdr>
        <w:top w:val="none" w:sz="0" w:space="0" w:color="auto"/>
        <w:left w:val="none" w:sz="0" w:space="0" w:color="auto"/>
        <w:bottom w:val="none" w:sz="0" w:space="0" w:color="auto"/>
        <w:right w:val="none" w:sz="0" w:space="0" w:color="auto"/>
      </w:divBdr>
    </w:div>
    <w:div w:id="1367557693">
      <w:bodyDiv w:val="1"/>
      <w:marLeft w:val="0"/>
      <w:marRight w:val="0"/>
      <w:marTop w:val="0"/>
      <w:marBottom w:val="0"/>
      <w:divBdr>
        <w:top w:val="none" w:sz="0" w:space="0" w:color="auto"/>
        <w:left w:val="none" w:sz="0" w:space="0" w:color="auto"/>
        <w:bottom w:val="none" w:sz="0" w:space="0" w:color="auto"/>
        <w:right w:val="none" w:sz="0" w:space="0" w:color="auto"/>
      </w:divBdr>
    </w:div>
    <w:div w:id="1374622838">
      <w:bodyDiv w:val="1"/>
      <w:marLeft w:val="0"/>
      <w:marRight w:val="0"/>
      <w:marTop w:val="0"/>
      <w:marBottom w:val="0"/>
      <w:divBdr>
        <w:top w:val="none" w:sz="0" w:space="0" w:color="auto"/>
        <w:left w:val="none" w:sz="0" w:space="0" w:color="auto"/>
        <w:bottom w:val="none" w:sz="0" w:space="0" w:color="auto"/>
        <w:right w:val="none" w:sz="0" w:space="0" w:color="auto"/>
      </w:divBdr>
    </w:div>
    <w:div w:id="1392771424">
      <w:bodyDiv w:val="1"/>
      <w:marLeft w:val="0"/>
      <w:marRight w:val="0"/>
      <w:marTop w:val="0"/>
      <w:marBottom w:val="0"/>
      <w:divBdr>
        <w:top w:val="none" w:sz="0" w:space="0" w:color="auto"/>
        <w:left w:val="none" w:sz="0" w:space="0" w:color="auto"/>
        <w:bottom w:val="none" w:sz="0" w:space="0" w:color="auto"/>
        <w:right w:val="none" w:sz="0" w:space="0" w:color="auto"/>
      </w:divBdr>
    </w:div>
    <w:div w:id="1431463102">
      <w:bodyDiv w:val="1"/>
      <w:marLeft w:val="0"/>
      <w:marRight w:val="0"/>
      <w:marTop w:val="0"/>
      <w:marBottom w:val="0"/>
      <w:divBdr>
        <w:top w:val="none" w:sz="0" w:space="0" w:color="auto"/>
        <w:left w:val="none" w:sz="0" w:space="0" w:color="auto"/>
        <w:bottom w:val="none" w:sz="0" w:space="0" w:color="auto"/>
        <w:right w:val="none" w:sz="0" w:space="0" w:color="auto"/>
      </w:divBdr>
    </w:div>
    <w:div w:id="1440373232">
      <w:bodyDiv w:val="1"/>
      <w:marLeft w:val="0"/>
      <w:marRight w:val="0"/>
      <w:marTop w:val="0"/>
      <w:marBottom w:val="0"/>
      <w:divBdr>
        <w:top w:val="none" w:sz="0" w:space="0" w:color="auto"/>
        <w:left w:val="none" w:sz="0" w:space="0" w:color="auto"/>
        <w:bottom w:val="none" w:sz="0" w:space="0" w:color="auto"/>
        <w:right w:val="none" w:sz="0" w:space="0" w:color="auto"/>
      </w:divBdr>
    </w:div>
    <w:div w:id="1453087360">
      <w:bodyDiv w:val="1"/>
      <w:marLeft w:val="0"/>
      <w:marRight w:val="0"/>
      <w:marTop w:val="0"/>
      <w:marBottom w:val="0"/>
      <w:divBdr>
        <w:top w:val="none" w:sz="0" w:space="0" w:color="auto"/>
        <w:left w:val="none" w:sz="0" w:space="0" w:color="auto"/>
        <w:bottom w:val="none" w:sz="0" w:space="0" w:color="auto"/>
        <w:right w:val="none" w:sz="0" w:space="0" w:color="auto"/>
      </w:divBdr>
    </w:div>
    <w:div w:id="1481649210">
      <w:bodyDiv w:val="1"/>
      <w:marLeft w:val="0"/>
      <w:marRight w:val="0"/>
      <w:marTop w:val="0"/>
      <w:marBottom w:val="0"/>
      <w:divBdr>
        <w:top w:val="none" w:sz="0" w:space="0" w:color="auto"/>
        <w:left w:val="none" w:sz="0" w:space="0" w:color="auto"/>
        <w:bottom w:val="none" w:sz="0" w:space="0" w:color="auto"/>
        <w:right w:val="none" w:sz="0" w:space="0" w:color="auto"/>
      </w:divBdr>
    </w:div>
    <w:div w:id="1494444470">
      <w:bodyDiv w:val="1"/>
      <w:marLeft w:val="0"/>
      <w:marRight w:val="0"/>
      <w:marTop w:val="0"/>
      <w:marBottom w:val="0"/>
      <w:divBdr>
        <w:top w:val="none" w:sz="0" w:space="0" w:color="auto"/>
        <w:left w:val="none" w:sz="0" w:space="0" w:color="auto"/>
        <w:bottom w:val="none" w:sz="0" w:space="0" w:color="auto"/>
        <w:right w:val="none" w:sz="0" w:space="0" w:color="auto"/>
      </w:divBdr>
    </w:div>
    <w:div w:id="1566526120">
      <w:bodyDiv w:val="1"/>
      <w:marLeft w:val="0"/>
      <w:marRight w:val="0"/>
      <w:marTop w:val="0"/>
      <w:marBottom w:val="0"/>
      <w:divBdr>
        <w:top w:val="none" w:sz="0" w:space="0" w:color="auto"/>
        <w:left w:val="none" w:sz="0" w:space="0" w:color="auto"/>
        <w:bottom w:val="none" w:sz="0" w:space="0" w:color="auto"/>
        <w:right w:val="none" w:sz="0" w:space="0" w:color="auto"/>
      </w:divBdr>
    </w:div>
    <w:div w:id="1593199017">
      <w:bodyDiv w:val="1"/>
      <w:marLeft w:val="0"/>
      <w:marRight w:val="0"/>
      <w:marTop w:val="0"/>
      <w:marBottom w:val="0"/>
      <w:divBdr>
        <w:top w:val="none" w:sz="0" w:space="0" w:color="auto"/>
        <w:left w:val="none" w:sz="0" w:space="0" w:color="auto"/>
        <w:bottom w:val="none" w:sz="0" w:space="0" w:color="auto"/>
        <w:right w:val="none" w:sz="0" w:space="0" w:color="auto"/>
      </w:divBdr>
    </w:div>
    <w:div w:id="1615670669">
      <w:bodyDiv w:val="1"/>
      <w:marLeft w:val="0"/>
      <w:marRight w:val="0"/>
      <w:marTop w:val="0"/>
      <w:marBottom w:val="0"/>
      <w:divBdr>
        <w:top w:val="none" w:sz="0" w:space="0" w:color="auto"/>
        <w:left w:val="none" w:sz="0" w:space="0" w:color="auto"/>
        <w:bottom w:val="none" w:sz="0" w:space="0" w:color="auto"/>
        <w:right w:val="none" w:sz="0" w:space="0" w:color="auto"/>
      </w:divBdr>
    </w:div>
    <w:div w:id="1645810490">
      <w:bodyDiv w:val="1"/>
      <w:marLeft w:val="0"/>
      <w:marRight w:val="0"/>
      <w:marTop w:val="0"/>
      <w:marBottom w:val="0"/>
      <w:divBdr>
        <w:top w:val="none" w:sz="0" w:space="0" w:color="auto"/>
        <w:left w:val="none" w:sz="0" w:space="0" w:color="auto"/>
        <w:bottom w:val="none" w:sz="0" w:space="0" w:color="auto"/>
        <w:right w:val="none" w:sz="0" w:space="0" w:color="auto"/>
      </w:divBdr>
    </w:div>
    <w:div w:id="1701970634">
      <w:bodyDiv w:val="1"/>
      <w:marLeft w:val="0"/>
      <w:marRight w:val="0"/>
      <w:marTop w:val="0"/>
      <w:marBottom w:val="0"/>
      <w:divBdr>
        <w:top w:val="none" w:sz="0" w:space="0" w:color="auto"/>
        <w:left w:val="none" w:sz="0" w:space="0" w:color="auto"/>
        <w:bottom w:val="none" w:sz="0" w:space="0" w:color="auto"/>
        <w:right w:val="none" w:sz="0" w:space="0" w:color="auto"/>
      </w:divBdr>
    </w:div>
    <w:div w:id="1739934529">
      <w:bodyDiv w:val="1"/>
      <w:marLeft w:val="0"/>
      <w:marRight w:val="0"/>
      <w:marTop w:val="0"/>
      <w:marBottom w:val="0"/>
      <w:divBdr>
        <w:top w:val="none" w:sz="0" w:space="0" w:color="auto"/>
        <w:left w:val="none" w:sz="0" w:space="0" w:color="auto"/>
        <w:bottom w:val="none" w:sz="0" w:space="0" w:color="auto"/>
        <w:right w:val="none" w:sz="0" w:space="0" w:color="auto"/>
      </w:divBdr>
    </w:div>
    <w:div w:id="1760328167">
      <w:bodyDiv w:val="1"/>
      <w:marLeft w:val="0"/>
      <w:marRight w:val="0"/>
      <w:marTop w:val="0"/>
      <w:marBottom w:val="0"/>
      <w:divBdr>
        <w:top w:val="none" w:sz="0" w:space="0" w:color="auto"/>
        <w:left w:val="none" w:sz="0" w:space="0" w:color="auto"/>
        <w:bottom w:val="none" w:sz="0" w:space="0" w:color="auto"/>
        <w:right w:val="none" w:sz="0" w:space="0" w:color="auto"/>
      </w:divBdr>
    </w:div>
    <w:div w:id="1769740206">
      <w:bodyDiv w:val="1"/>
      <w:marLeft w:val="0"/>
      <w:marRight w:val="0"/>
      <w:marTop w:val="0"/>
      <w:marBottom w:val="0"/>
      <w:divBdr>
        <w:top w:val="none" w:sz="0" w:space="0" w:color="auto"/>
        <w:left w:val="none" w:sz="0" w:space="0" w:color="auto"/>
        <w:bottom w:val="none" w:sz="0" w:space="0" w:color="auto"/>
        <w:right w:val="none" w:sz="0" w:space="0" w:color="auto"/>
      </w:divBdr>
    </w:div>
    <w:div w:id="1783257634">
      <w:bodyDiv w:val="1"/>
      <w:marLeft w:val="0"/>
      <w:marRight w:val="0"/>
      <w:marTop w:val="0"/>
      <w:marBottom w:val="0"/>
      <w:divBdr>
        <w:top w:val="none" w:sz="0" w:space="0" w:color="auto"/>
        <w:left w:val="none" w:sz="0" w:space="0" w:color="auto"/>
        <w:bottom w:val="none" w:sz="0" w:space="0" w:color="auto"/>
        <w:right w:val="none" w:sz="0" w:space="0" w:color="auto"/>
      </w:divBdr>
    </w:div>
    <w:div w:id="1785224694">
      <w:bodyDiv w:val="1"/>
      <w:marLeft w:val="0"/>
      <w:marRight w:val="0"/>
      <w:marTop w:val="0"/>
      <w:marBottom w:val="0"/>
      <w:divBdr>
        <w:top w:val="none" w:sz="0" w:space="0" w:color="auto"/>
        <w:left w:val="none" w:sz="0" w:space="0" w:color="auto"/>
        <w:bottom w:val="none" w:sz="0" w:space="0" w:color="auto"/>
        <w:right w:val="none" w:sz="0" w:space="0" w:color="auto"/>
      </w:divBdr>
    </w:div>
    <w:div w:id="1786384701">
      <w:bodyDiv w:val="1"/>
      <w:marLeft w:val="0"/>
      <w:marRight w:val="0"/>
      <w:marTop w:val="0"/>
      <w:marBottom w:val="0"/>
      <w:divBdr>
        <w:top w:val="none" w:sz="0" w:space="0" w:color="auto"/>
        <w:left w:val="none" w:sz="0" w:space="0" w:color="auto"/>
        <w:bottom w:val="none" w:sz="0" w:space="0" w:color="auto"/>
        <w:right w:val="none" w:sz="0" w:space="0" w:color="auto"/>
      </w:divBdr>
    </w:div>
    <w:div w:id="1814523308">
      <w:bodyDiv w:val="1"/>
      <w:marLeft w:val="0"/>
      <w:marRight w:val="0"/>
      <w:marTop w:val="0"/>
      <w:marBottom w:val="0"/>
      <w:divBdr>
        <w:top w:val="none" w:sz="0" w:space="0" w:color="auto"/>
        <w:left w:val="none" w:sz="0" w:space="0" w:color="auto"/>
        <w:bottom w:val="none" w:sz="0" w:space="0" w:color="auto"/>
        <w:right w:val="none" w:sz="0" w:space="0" w:color="auto"/>
      </w:divBdr>
    </w:div>
    <w:div w:id="1815367027">
      <w:bodyDiv w:val="1"/>
      <w:marLeft w:val="0"/>
      <w:marRight w:val="0"/>
      <w:marTop w:val="0"/>
      <w:marBottom w:val="0"/>
      <w:divBdr>
        <w:top w:val="none" w:sz="0" w:space="0" w:color="auto"/>
        <w:left w:val="none" w:sz="0" w:space="0" w:color="auto"/>
        <w:bottom w:val="none" w:sz="0" w:space="0" w:color="auto"/>
        <w:right w:val="none" w:sz="0" w:space="0" w:color="auto"/>
      </w:divBdr>
    </w:div>
    <w:div w:id="1819303199">
      <w:bodyDiv w:val="1"/>
      <w:marLeft w:val="0"/>
      <w:marRight w:val="0"/>
      <w:marTop w:val="0"/>
      <w:marBottom w:val="0"/>
      <w:divBdr>
        <w:top w:val="none" w:sz="0" w:space="0" w:color="auto"/>
        <w:left w:val="none" w:sz="0" w:space="0" w:color="auto"/>
        <w:bottom w:val="none" w:sz="0" w:space="0" w:color="auto"/>
        <w:right w:val="none" w:sz="0" w:space="0" w:color="auto"/>
      </w:divBdr>
    </w:div>
    <w:div w:id="1819372164">
      <w:bodyDiv w:val="1"/>
      <w:marLeft w:val="0"/>
      <w:marRight w:val="0"/>
      <w:marTop w:val="0"/>
      <w:marBottom w:val="0"/>
      <w:divBdr>
        <w:top w:val="none" w:sz="0" w:space="0" w:color="auto"/>
        <w:left w:val="none" w:sz="0" w:space="0" w:color="auto"/>
        <w:bottom w:val="none" w:sz="0" w:space="0" w:color="auto"/>
        <w:right w:val="none" w:sz="0" w:space="0" w:color="auto"/>
      </w:divBdr>
    </w:div>
    <w:div w:id="1825856146">
      <w:bodyDiv w:val="1"/>
      <w:marLeft w:val="0"/>
      <w:marRight w:val="0"/>
      <w:marTop w:val="0"/>
      <w:marBottom w:val="0"/>
      <w:divBdr>
        <w:top w:val="none" w:sz="0" w:space="0" w:color="auto"/>
        <w:left w:val="none" w:sz="0" w:space="0" w:color="auto"/>
        <w:bottom w:val="none" w:sz="0" w:space="0" w:color="auto"/>
        <w:right w:val="none" w:sz="0" w:space="0" w:color="auto"/>
      </w:divBdr>
    </w:div>
    <w:div w:id="1849786276">
      <w:bodyDiv w:val="1"/>
      <w:marLeft w:val="0"/>
      <w:marRight w:val="0"/>
      <w:marTop w:val="0"/>
      <w:marBottom w:val="0"/>
      <w:divBdr>
        <w:top w:val="none" w:sz="0" w:space="0" w:color="auto"/>
        <w:left w:val="none" w:sz="0" w:space="0" w:color="auto"/>
        <w:bottom w:val="none" w:sz="0" w:space="0" w:color="auto"/>
        <w:right w:val="none" w:sz="0" w:space="0" w:color="auto"/>
      </w:divBdr>
    </w:div>
    <w:div w:id="1855805878">
      <w:bodyDiv w:val="1"/>
      <w:marLeft w:val="0"/>
      <w:marRight w:val="0"/>
      <w:marTop w:val="0"/>
      <w:marBottom w:val="0"/>
      <w:divBdr>
        <w:top w:val="none" w:sz="0" w:space="0" w:color="auto"/>
        <w:left w:val="none" w:sz="0" w:space="0" w:color="auto"/>
        <w:bottom w:val="none" w:sz="0" w:space="0" w:color="auto"/>
        <w:right w:val="none" w:sz="0" w:space="0" w:color="auto"/>
      </w:divBdr>
    </w:div>
    <w:div w:id="1867134924">
      <w:bodyDiv w:val="1"/>
      <w:marLeft w:val="0"/>
      <w:marRight w:val="0"/>
      <w:marTop w:val="0"/>
      <w:marBottom w:val="0"/>
      <w:divBdr>
        <w:top w:val="none" w:sz="0" w:space="0" w:color="auto"/>
        <w:left w:val="none" w:sz="0" w:space="0" w:color="auto"/>
        <w:bottom w:val="none" w:sz="0" w:space="0" w:color="auto"/>
        <w:right w:val="none" w:sz="0" w:space="0" w:color="auto"/>
      </w:divBdr>
    </w:div>
    <w:div w:id="1900357622">
      <w:bodyDiv w:val="1"/>
      <w:marLeft w:val="0"/>
      <w:marRight w:val="0"/>
      <w:marTop w:val="0"/>
      <w:marBottom w:val="0"/>
      <w:divBdr>
        <w:top w:val="none" w:sz="0" w:space="0" w:color="auto"/>
        <w:left w:val="none" w:sz="0" w:space="0" w:color="auto"/>
        <w:bottom w:val="none" w:sz="0" w:space="0" w:color="auto"/>
        <w:right w:val="none" w:sz="0" w:space="0" w:color="auto"/>
      </w:divBdr>
    </w:div>
    <w:div w:id="1924218079">
      <w:bodyDiv w:val="1"/>
      <w:marLeft w:val="0"/>
      <w:marRight w:val="0"/>
      <w:marTop w:val="0"/>
      <w:marBottom w:val="0"/>
      <w:divBdr>
        <w:top w:val="none" w:sz="0" w:space="0" w:color="auto"/>
        <w:left w:val="none" w:sz="0" w:space="0" w:color="auto"/>
        <w:bottom w:val="none" w:sz="0" w:space="0" w:color="auto"/>
        <w:right w:val="none" w:sz="0" w:space="0" w:color="auto"/>
      </w:divBdr>
    </w:div>
    <w:div w:id="1974946876">
      <w:bodyDiv w:val="1"/>
      <w:marLeft w:val="0"/>
      <w:marRight w:val="0"/>
      <w:marTop w:val="0"/>
      <w:marBottom w:val="0"/>
      <w:divBdr>
        <w:top w:val="none" w:sz="0" w:space="0" w:color="auto"/>
        <w:left w:val="none" w:sz="0" w:space="0" w:color="auto"/>
        <w:bottom w:val="none" w:sz="0" w:space="0" w:color="auto"/>
        <w:right w:val="none" w:sz="0" w:space="0" w:color="auto"/>
      </w:divBdr>
    </w:div>
    <w:div w:id="2005233031">
      <w:bodyDiv w:val="1"/>
      <w:marLeft w:val="0"/>
      <w:marRight w:val="0"/>
      <w:marTop w:val="0"/>
      <w:marBottom w:val="0"/>
      <w:divBdr>
        <w:top w:val="none" w:sz="0" w:space="0" w:color="auto"/>
        <w:left w:val="none" w:sz="0" w:space="0" w:color="auto"/>
        <w:bottom w:val="none" w:sz="0" w:space="0" w:color="auto"/>
        <w:right w:val="none" w:sz="0" w:space="0" w:color="auto"/>
      </w:divBdr>
    </w:div>
    <w:div w:id="2010326649">
      <w:bodyDiv w:val="1"/>
      <w:marLeft w:val="0"/>
      <w:marRight w:val="0"/>
      <w:marTop w:val="0"/>
      <w:marBottom w:val="0"/>
      <w:divBdr>
        <w:top w:val="none" w:sz="0" w:space="0" w:color="auto"/>
        <w:left w:val="none" w:sz="0" w:space="0" w:color="auto"/>
        <w:bottom w:val="none" w:sz="0" w:space="0" w:color="auto"/>
        <w:right w:val="none" w:sz="0" w:space="0" w:color="auto"/>
      </w:divBdr>
    </w:div>
    <w:div w:id="2070687929">
      <w:bodyDiv w:val="1"/>
      <w:marLeft w:val="0"/>
      <w:marRight w:val="0"/>
      <w:marTop w:val="0"/>
      <w:marBottom w:val="0"/>
      <w:divBdr>
        <w:top w:val="none" w:sz="0" w:space="0" w:color="auto"/>
        <w:left w:val="none" w:sz="0" w:space="0" w:color="auto"/>
        <w:bottom w:val="none" w:sz="0" w:space="0" w:color="auto"/>
        <w:right w:val="none" w:sz="0" w:space="0" w:color="auto"/>
      </w:divBdr>
    </w:div>
    <w:div w:id="2081366125">
      <w:bodyDiv w:val="1"/>
      <w:marLeft w:val="0"/>
      <w:marRight w:val="0"/>
      <w:marTop w:val="0"/>
      <w:marBottom w:val="0"/>
      <w:divBdr>
        <w:top w:val="none" w:sz="0" w:space="0" w:color="auto"/>
        <w:left w:val="none" w:sz="0" w:space="0" w:color="auto"/>
        <w:bottom w:val="none" w:sz="0" w:space="0" w:color="auto"/>
        <w:right w:val="none" w:sz="0" w:space="0" w:color="auto"/>
      </w:divBdr>
    </w:div>
    <w:div w:id="211158314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hyperlink" Target="http://searchnetworking.techtarget.com/definition/system-administrator"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hyperlink" Target="http://searchcio-midmarket.techtarget.com/definition/hardware" TargetMode="External"/><Relationship Id="rId33" Type="http://schemas.openxmlformats.org/officeDocument/2006/relationships/oleObject" Target="embeddings/oleObject6.bin"/><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hatis.techtarget.com/definition/server" TargetMode="External"/><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searchnetworking.techtarget.com/definition/network" TargetMode="External"/><Relationship Id="rId28" Type="http://schemas.openxmlformats.org/officeDocument/2006/relationships/hyperlink" Target="http://searchcio-midmarket.techtarget.com/definition/motherboard" TargetMode="External"/><Relationship Id="rId36" Type="http://schemas.openxmlformats.org/officeDocument/2006/relationships/image" Target="media/image14.png"/><Relationship Id="rId10" Type="http://schemas.openxmlformats.org/officeDocument/2006/relationships/hyperlink" Target="http://www.openwebfoundation.org/legal/the-owf-1-0-agreements/owfa-1-0" TargetMode="External"/><Relationship Id="rId19" Type="http://schemas.openxmlformats.org/officeDocument/2006/relationships/oleObject" Target="embeddings/oleObject3.bin"/><Relationship Id="rId31" Type="http://schemas.openxmlformats.org/officeDocument/2006/relationships/image" Target="media/image11.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hyperlink" Target="http://searchwindowsserver.techtarget.com/definition/Intelligent-Platform-Management-Interface" TargetMode="External"/><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訂 1">
      <a:majorFont>
        <a:latin typeface="Calibri"/>
        <a:ea typeface="新細明體"/>
        <a:cs typeface=""/>
      </a:majorFont>
      <a:minorFont>
        <a:latin typeface="Calibri"/>
        <a:ea typeface="新細明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D6D22-4D7C-4B05-BE10-F94C8A3C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Kinnick HW Specification</vt:lpstr>
    </vt:vector>
  </TitlesOfParts>
  <Company>Delta Electronics, Inc.</Company>
  <LinksUpToDate>false</LinksUpToDate>
  <CharactersWithSpaces>13842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Kinnick HW Specification</dc:title>
  <dc:creator>DNI</dc:creator>
  <cp:lastModifiedBy>WISH.HO 何偉旭</cp:lastModifiedBy>
  <cp:revision>4</cp:revision>
  <cp:lastPrinted>2017-01-11T07:04:00Z</cp:lastPrinted>
  <dcterms:created xsi:type="dcterms:W3CDTF">2017-02-09T01:51:00Z</dcterms:created>
  <dcterms:modified xsi:type="dcterms:W3CDTF">2017-02-09T04:43:00Z</dcterms:modified>
</cp:coreProperties>
</file>